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E58C" w14:textId="13CE113A" w:rsidR="007873CB" w:rsidRDefault="00CA30F7" w:rsidP="00D77A1E">
      <w:pPr>
        <w:spacing w:line="240" w:lineRule="atLeast"/>
        <w:jc w:val="center"/>
        <w:rPr>
          <w:rFonts w:ascii="Times New Roman" w:hAnsi="Times New Roman"/>
        </w:rPr>
      </w:pPr>
      <w:r>
        <w:rPr>
          <w:rFonts w:ascii="Times New Roman" w:hAnsi="Times New Roman"/>
        </w:rPr>
        <w:t xml:space="preserve"> </w:t>
      </w:r>
    </w:p>
    <w:p w14:paraId="38D4E255" w14:textId="77777777" w:rsidR="00C71D3F" w:rsidRDefault="00C71D3F" w:rsidP="00D77A1E">
      <w:pPr>
        <w:spacing w:line="240" w:lineRule="atLeast"/>
        <w:jc w:val="center"/>
        <w:rPr>
          <w:rFonts w:ascii="Times New Roman" w:hAnsi="Times New Roman"/>
        </w:rPr>
      </w:pPr>
    </w:p>
    <w:p w14:paraId="28C2A87D" w14:textId="77777777" w:rsidR="00C71D3F" w:rsidRDefault="00C71D3F" w:rsidP="00D77A1E">
      <w:pPr>
        <w:spacing w:line="240" w:lineRule="atLeast"/>
        <w:jc w:val="center"/>
        <w:rPr>
          <w:rFonts w:ascii="Times New Roman" w:hAnsi="Times New Roman"/>
        </w:rPr>
      </w:pPr>
    </w:p>
    <w:p w14:paraId="2DC10FC8" w14:textId="0FB29319" w:rsidR="00574B90" w:rsidRPr="00EB71AD" w:rsidRDefault="00574B90" w:rsidP="36F6A8FC">
      <w:pPr>
        <w:spacing w:line="240" w:lineRule="atLeast"/>
        <w:jc w:val="center"/>
        <w:rPr>
          <w:rFonts w:ascii="Times New Roman" w:hAnsi="Times New Roman"/>
          <w:b/>
          <w:bCs/>
          <w:sz w:val="48"/>
          <w:szCs w:val="48"/>
        </w:rPr>
      </w:pPr>
      <w:r w:rsidRPr="36F6A8FC">
        <w:rPr>
          <w:rFonts w:ascii="Times New Roman" w:hAnsi="Times New Roman"/>
          <w:b/>
          <w:bCs/>
          <w:sz w:val="48"/>
          <w:szCs w:val="48"/>
        </w:rPr>
        <w:t>Counseling Psychology Program</w:t>
      </w:r>
    </w:p>
    <w:p w14:paraId="7674397E" w14:textId="4AA46557" w:rsidR="00574B90" w:rsidRPr="00EB71AD" w:rsidRDefault="61A876B0" w:rsidP="36F6A8FC">
      <w:pPr>
        <w:spacing w:line="240" w:lineRule="atLeast"/>
        <w:jc w:val="center"/>
        <w:rPr>
          <w:rFonts w:ascii="Times New Roman" w:hAnsi="Times New Roman"/>
          <w:b/>
          <w:bCs/>
          <w:sz w:val="36"/>
          <w:szCs w:val="36"/>
        </w:rPr>
      </w:pPr>
      <w:r w:rsidRPr="36F6A8FC">
        <w:rPr>
          <w:rFonts w:ascii="Times New Roman" w:hAnsi="Times New Roman"/>
          <w:b/>
          <w:bCs/>
          <w:sz w:val="40"/>
          <w:szCs w:val="40"/>
        </w:rPr>
        <w:t xml:space="preserve"> </w:t>
      </w:r>
      <w:r w:rsidR="1AD84157" w:rsidRPr="36F6A8FC">
        <w:rPr>
          <w:rFonts w:ascii="Times New Roman" w:hAnsi="Times New Roman"/>
          <w:b/>
          <w:bCs/>
          <w:sz w:val="36"/>
          <w:szCs w:val="36"/>
        </w:rPr>
        <w:t xml:space="preserve">Department of </w:t>
      </w:r>
      <w:r w:rsidR="216AC829" w:rsidRPr="36F6A8FC">
        <w:rPr>
          <w:rFonts w:ascii="Times New Roman" w:hAnsi="Times New Roman"/>
          <w:b/>
          <w:bCs/>
          <w:sz w:val="36"/>
          <w:szCs w:val="36"/>
        </w:rPr>
        <w:t>Psychological and Quantitative Foundations</w:t>
      </w:r>
    </w:p>
    <w:p w14:paraId="63CE8E0F" w14:textId="77777777" w:rsidR="00574B90" w:rsidRPr="00EB71AD" w:rsidRDefault="00574B90" w:rsidP="36F6A8FC">
      <w:pPr>
        <w:spacing w:line="240" w:lineRule="atLeast"/>
        <w:jc w:val="center"/>
        <w:rPr>
          <w:rFonts w:ascii="Times New Roman" w:hAnsi="Times New Roman"/>
          <w:b/>
          <w:bCs/>
          <w:sz w:val="36"/>
          <w:szCs w:val="36"/>
        </w:rPr>
      </w:pPr>
      <w:r w:rsidRPr="36F6A8FC">
        <w:rPr>
          <w:rFonts w:ascii="Times New Roman" w:hAnsi="Times New Roman"/>
          <w:b/>
          <w:bCs/>
          <w:sz w:val="36"/>
          <w:szCs w:val="36"/>
        </w:rPr>
        <w:t>College of Education</w:t>
      </w:r>
    </w:p>
    <w:p w14:paraId="062CB5E3" w14:textId="77777777" w:rsidR="00574B90" w:rsidRPr="00EB71AD" w:rsidRDefault="00574B90" w:rsidP="36F6A8FC">
      <w:pPr>
        <w:spacing w:line="240" w:lineRule="atLeast"/>
        <w:jc w:val="center"/>
        <w:rPr>
          <w:rFonts w:ascii="Times New Roman" w:hAnsi="Times New Roman"/>
          <w:b/>
          <w:bCs/>
          <w:sz w:val="32"/>
          <w:szCs w:val="32"/>
        </w:rPr>
      </w:pPr>
      <w:r w:rsidRPr="36F6A8FC">
        <w:rPr>
          <w:rFonts w:ascii="Times New Roman" w:hAnsi="Times New Roman"/>
          <w:b/>
          <w:bCs/>
          <w:sz w:val="36"/>
          <w:szCs w:val="36"/>
        </w:rPr>
        <w:t>University of Iowa</w:t>
      </w:r>
    </w:p>
    <w:p w14:paraId="25379345" w14:textId="5692FF41" w:rsidR="36F6A8FC" w:rsidRDefault="36F6A8FC" w:rsidP="36F6A8FC">
      <w:pPr>
        <w:spacing w:line="240" w:lineRule="atLeast"/>
        <w:jc w:val="center"/>
        <w:rPr>
          <w:rFonts w:ascii="Times New Roman" w:hAnsi="Times New Roman"/>
          <w:b/>
          <w:bCs/>
          <w:sz w:val="40"/>
          <w:szCs w:val="40"/>
        </w:rPr>
      </w:pPr>
    </w:p>
    <w:p w14:paraId="6800B88E" w14:textId="42BF6CDA" w:rsidR="503B1DA6" w:rsidRDefault="503B1DA6" w:rsidP="36F6A8FC">
      <w:pPr>
        <w:spacing w:line="240" w:lineRule="atLeast"/>
        <w:jc w:val="center"/>
        <w:rPr>
          <w:rFonts w:ascii="Times New Roman" w:hAnsi="Times New Roman"/>
          <w:b/>
          <w:bCs/>
          <w:sz w:val="48"/>
          <w:szCs w:val="48"/>
        </w:rPr>
      </w:pPr>
      <w:r w:rsidRPr="36F6A8FC">
        <w:rPr>
          <w:rFonts w:ascii="Times New Roman" w:hAnsi="Times New Roman"/>
          <w:b/>
          <w:bCs/>
          <w:sz w:val="48"/>
          <w:szCs w:val="48"/>
        </w:rPr>
        <w:t>Program Handbook</w:t>
      </w:r>
    </w:p>
    <w:p w14:paraId="7C4A702C" w14:textId="40ECCA0D" w:rsidR="00574B90" w:rsidRDefault="00574B90">
      <w:pPr>
        <w:spacing w:line="240" w:lineRule="atLeast"/>
        <w:jc w:val="center"/>
        <w:rPr>
          <w:rFonts w:ascii="Times New Roman" w:hAnsi="Times New Roman"/>
        </w:rPr>
      </w:pPr>
    </w:p>
    <w:p w14:paraId="71313EAC" w14:textId="3DB4CCA5" w:rsidR="00574B90" w:rsidRPr="00EB71AD" w:rsidRDefault="00857F9E" w:rsidP="36F6A8FC">
      <w:pPr>
        <w:spacing w:line="240" w:lineRule="atLeast"/>
        <w:jc w:val="center"/>
      </w:pPr>
      <w:r w:rsidRPr="36F6A8FC">
        <w:rPr>
          <w:rFonts w:ascii="Times New Roman" w:hAnsi="Times New Roman"/>
          <w:b/>
          <w:bCs/>
        </w:rPr>
        <w:t>Finalized</w:t>
      </w:r>
      <w:r w:rsidR="6F631742" w:rsidRPr="36F6A8FC">
        <w:rPr>
          <w:rFonts w:ascii="Times New Roman" w:hAnsi="Times New Roman"/>
          <w:b/>
          <w:bCs/>
        </w:rPr>
        <w:t xml:space="preserve"> September, 2026</w:t>
      </w:r>
    </w:p>
    <w:p w14:paraId="766F4E3E" w14:textId="7FF83ADC" w:rsidR="36F6A8FC" w:rsidRDefault="36F6A8FC" w:rsidP="36F6A8FC">
      <w:pPr>
        <w:spacing w:line="240" w:lineRule="atLeast"/>
        <w:jc w:val="center"/>
        <w:rPr>
          <w:rFonts w:ascii="Times New Roman" w:hAnsi="Times New Roman"/>
          <w:b/>
          <w:bCs/>
        </w:rPr>
      </w:pPr>
    </w:p>
    <w:p w14:paraId="093E3977" w14:textId="77777777" w:rsidR="00574B90" w:rsidRPr="00EB71AD" w:rsidRDefault="00574B90" w:rsidP="00B93A88">
      <w:pPr>
        <w:pStyle w:val="Heading1"/>
      </w:pPr>
      <w:bookmarkStart w:id="0" w:name="_Preface"/>
      <w:bookmarkStart w:id="1" w:name="_Toc238816449"/>
      <w:bookmarkEnd w:id="0"/>
      <w:r>
        <w:t>Preface</w:t>
      </w:r>
      <w:bookmarkEnd w:id="1"/>
    </w:p>
    <w:p w14:paraId="332F50E4" w14:textId="77777777" w:rsidR="00574B90" w:rsidRPr="00EB71AD" w:rsidRDefault="00574B90">
      <w:pPr>
        <w:spacing w:line="240" w:lineRule="atLeast"/>
        <w:rPr>
          <w:rFonts w:ascii="Times New Roman" w:hAnsi="Times New Roman"/>
        </w:rPr>
      </w:pPr>
    </w:p>
    <w:p w14:paraId="393EF952" w14:textId="271A22E9" w:rsidR="00574B90" w:rsidRPr="00EB71AD" w:rsidRDefault="00EA5D84">
      <w:pPr>
        <w:spacing w:line="240" w:lineRule="atLeast"/>
        <w:rPr>
          <w:rFonts w:ascii="Times New Roman" w:hAnsi="Times New Roman"/>
        </w:rPr>
      </w:pPr>
      <w:r w:rsidRPr="00EB71AD">
        <w:rPr>
          <w:rFonts w:ascii="Times New Roman" w:hAnsi="Times New Roman"/>
        </w:rPr>
        <w:t>We assembled t</w:t>
      </w:r>
      <w:r w:rsidR="00574B90" w:rsidRPr="00EB71AD">
        <w:rPr>
          <w:rFonts w:ascii="Times New Roman" w:hAnsi="Times New Roman"/>
        </w:rPr>
        <w:t xml:space="preserve">he materials contained in this handbook from various sources for the convenience of present and prospective graduate students in the Counseling Psychology (CP) program.  This handbook is not an official publication of The University of Iowa and in case of conflict is superseded by the </w:t>
      </w:r>
      <w:r w:rsidR="00574B90" w:rsidRPr="00EB71AD">
        <w:rPr>
          <w:rFonts w:ascii="Times New Roman" w:hAnsi="Times New Roman"/>
          <w:u w:val="single"/>
        </w:rPr>
        <w:t>Manual of Rules and Regulations of the Graduate College</w:t>
      </w:r>
      <w:r w:rsidR="00574B90" w:rsidRPr="00EB71AD">
        <w:rPr>
          <w:rFonts w:ascii="Times New Roman" w:hAnsi="Times New Roman"/>
        </w:rPr>
        <w:t>.  All faculty members have a copy of this manual</w:t>
      </w:r>
      <w:r w:rsidRPr="00EB71AD">
        <w:rPr>
          <w:rFonts w:ascii="Times New Roman" w:hAnsi="Times New Roman"/>
        </w:rPr>
        <w:t xml:space="preserve"> and it is posted on our website</w:t>
      </w:r>
      <w:r w:rsidR="00574B90" w:rsidRPr="00EB71AD">
        <w:rPr>
          <w:rFonts w:ascii="Times New Roman" w:hAnsi="Times New Roman"/>
        </w:rPr>
        <w:t xml:space="preserve">.  Certain program requirements are </w:t>
      </w:r>
      <w:r w:rsidRPr="00EB71AD">
        <w:rPr>
          <w:rFonts w:ascii="Times New Roman" w:hAnsi="Times New Roman"/>
        </w:rPr>
        <w:t>purposefully</w:t>
      </w:r>
      <w:r w:rsidR="00574B90" w:rsidRPr="00EB71AD">
        <w:rPr>
          <w:rFonts w:ascii="Times New Roman" w:hAnsi="Times New Roman"/>
        </w:rPr>
        <w:t xml:space="preserve"> more stringent than those of the Graduate College, and do not constitute a conflict.</w:t>
      </w:r>
    </w:p>
    <w:p w14:paraId="3FEF84FF" w14:textId="77777777" w:rsidR="00574B90" w:rsidRPr="00EB71AD" w:rsidRDefault="00574B90">
      <w:pPr>
        <w:spacing w:line="240" w:lineRule="atLeast"/>
        <w:rPr>
          <w:rFonts w:ascii="Times New Roman" w:hAnsi="Times New Roman"/>
        </w:rPr>
      </w:pPr>
    </w:p>
    <w:p w14:paraId="4F9C2147" w14:textId="77777777" w:rsidR="00586824" w:rsidRDefault="00574B90" w:rsidP="008D0896">
      <w:pPr>
        <w:spacing w:line="240" w:lineRule="atLeast"/>
        <w:rPr>
          <w:rFonts w:ascii="Times New Roman" w:hAnsi="Times New Roman"/>
          <w:i/>
        </w:rPr>
      </w:pPr>
      <w:r w:rsidRPr="00EB71AD">
        <w:rPr>
          <w:rFonts w:ascii="Times New Roman" w:hAnsi="Times New Roman"/>
        </w:rPr>
        <w:t>These policies are considered binding only within the CP program of the College of Education</w:t>
      </w:r>
      <w:r w:rsidR="00EA5D84" w:rsidRPr="00EB71AD">
        <w:rPr>
          <w:rFonts w:ascii="Times New Roman" w:hAnsi="Times New Roman"/>
        </w:rPr>
        <w:t xml:space="preserve"> (COE)</w:t>
      </w:r>
      <w:r w:rsidRPr="00EB71AD">
        <w:rPr>
          <w:rFonts w:ascii="Times New Roman" w:hAnsi="Times New Roman"/>
        </w:rPr>
        <w:t xml:space="preserve"> and can be revised at any time by action of the </w:t>
      </w:r>
      <w:r w:rsidR="00EA5D84" w:rsidRPr="00EB71AD">
        <w:rPr>
          <w:rFonts w:ascii="Times New Roman" w:hAnsi="Times New Roman"/>
        </w:rPr>
        <w:t>CP</w:t>
      </w:r>
      <w:r w:rsidRPr="00EB71AD">
        <w:rPr>
          <w:rFonts w:ascii="Times New Roman" w:hAnsi="Times New Roman"/>
        </w:rPr>
        <w:t xml:space="preserve"> faculty</w:t>
      </w:r>
      <w:r w:rsidR="00EA5D84" w:rsidRPr="00EB71AD">
        <w:rPr>
          <w:rFonts w:ascii="Times New Roman" w:hAnsi="Times New Roman"/>
        </w:rPr>
        <w:t>.</w:t>
      </w:r>
      <w:r w:rsidRPr="00EB71AD">
        <w:rPr>
          <w:rFonts w:ascii="Times New Roman" w:hAnsi="Times New Roman"/>
        </w:rPr>
        <w:t xml:space="preserve"> The remaining policies </w:t>
      </w:r>
      <w:r w:rsidR="00EA5D84" w:rsidRPr="00EB71AD">
        <w:rPr>
          <w:rFonts w:ascii="Times New Roman" w:hAnsi="Times New Roman"/>
        </w:rPr>
        <w:t xml:space="preserve">pertinent to CP students </w:t>
      </w:r>
      <w:r w:rsidRPr="00EB71AD">
        <w:rPr>
          <w:rFonts w:ascii="Times New Roman" w:hAnsi="Times New Roman"/>
        </w:rPr>
        <w:t xml:space="preserve">are those of the </w:t>
      </w:r>
      <w:r w:rsidR="00EA5D84" w:rsidRPr="00EB71AD">
        <w:rPr>
          <w:rFonts w:ascii="Times New Roman" w:hAnsi="Times New Roman"/>
        </w:rPr>
        <w:t xml:space="preserve">University of Iowa COE </w:t>
      </w:r>
      <w:r w:rsidRPr="00EB71AD">
        <w:rPr>
          <w:rFonts w:ascii="Times New Roman" w:hAnsi="Times New Roman"/>
        </w:rPr>
        <w:t xml:space="preserve">and taken from various official University publications.  </w:t>
      </w:r>
      <w:r w:rsidR="00EA5D84" w:rsidRPr="00EB71AD">
        <w:rPr>
          <w:rFonts w:ascii="Times New Roman" w:hAnsi="Times New Roman"/>
          <w:i/>
        </w:rPr>
        <w:t>We govern a</w:t>
      </w:r>
      <w:r w:rsidRPr="00EB71AD">
        <w:rPr>
          <w:rFonts w:ascii="Times New Roman" w:hAnsi="Times New Roman"/>
          <w:i/>
        </w:rPr>
        <w:t xml:space="preserve"> student's program </w:t>
      </w:r>
      <w:r w:rsidR="00EA5D84" w:rsidRPr="00EB71AD">
        <w:rPr>
          <w:rFonts w:ascii="Times New Roman" w:hAnsi="Times New Roman"/>
          <w:i/>
        </w:rPr>
        <w:t xml:space="preserve">of study </w:t>
      </w:r>
      <w:r w:rsidRPr="00EB71AD">
        <w:rPr>
          <w:rFonts w:ascii="Times New Roman" w:hAnsi="Times New Roman"/>
          <w:i/>
        </w:rPr>
        <w:t>by the regulations operative on the date of the student's initial matriculation, unless the student chooses to be regulated by policies adopted subsequently.</w:t>
      </w:r>
    </w:p>
    <w:p w14:paraId="76306D08" w14:textId="77777777" w:rsidR="00586824" w:rsidRDefault="00586824" w:rsidP="008D0896">
      <w:pPr>
        <w:spacing w:line="240" w:lineRule="atLeast"/>
        <w:rPr>
          <w:rFonts w:ascii="Times New Roman" w:hAnsi="Times New Roman"/>
          <w:i/>
        </w:rPr>
      </w:pPr>
    </w:p>
    <w:p w14:paraId="68953393" w14:textId="77777777" w:rsidR="00586824" w:rsidRDefault="00586824" w:rsidP="008D0896">
      <w:pPr>
        <w:spacing w:line="240" w:lineRule="atLeast"/>
        <w:rPr>
          <w:rFonts w:ascii="Times New Roman" w:hAnsi="Times New Roman"/>
          <w:i/>
        </w:rPr>
      </w:pPr>
    </w:p>
    <w:p w14:paraId="4B1138C4" w14:textId="39641AC9" w:rsidR="00586824" w:rsidRPr="00586824" w:rsidRDefault="00586824" w:rsidP="00CD47F3">
      <w:pPr>
        <w:pStyle w:val="Heading1"/>
      </w:pPr>
      <w:bookmarkStart w:id="2" w:name="_Chapter_6_–"/>
      <w:bookmarkStart w:id="3" w:name="_Toc238816450"/>
      <w:bookmarkEnd w:id="2"/>
      <w:r w:rsidRPr="00586824">
        <w:t>Chapter 6 – Nondiscrimination Statement</w:t>
      </w:r>
      <w:bookmarkEnd w:id="3"/>
    </w:p>
    <w:p w14:paraId="6EBB8C2B" w14:textId="2E970CA8" w:rsidR="00586824" w:rsidRPr="00586824" w:rsidRDefault="00586824" w:rsidP="00586824">
      <w:pPr>
        <w:rPr>
          <w:rFonts w:ascii="Source Sans Pro" w:hAnsi="Source Sans Pro"/>
          <w:color w:val="000000"/>
          <w:sz w:val="21"/>
          <w:szCs w:val="21"/>
        </w:rPr>
      </w:pPr>
      <w:r w:rsidRPr="36F6A8FC">
        <w:rPr>
          <w:rFonts w:ascii="Source Sans Pro" w:hAnsi="Source Sans Pro"/>
          <w:color w:val="000000" w:themeColor="text1"/>
          <w:sz w:val="21"/>
          <w:szCs w:val="21"/>
        </w:rPr>
        <w:t xml:space="preserve">(Amended </w:t>
      </w:r>
      <w:r w:rsidR="00C04197" w:rsidRPr="36F6A8FC">
        <w:rPr>
          <w:rFonts w:ascii="Source Sans Pro" w:hAnsi="Source Sans Pro"/>
          <w:color w:val="000000" w:themeColor="text1"/>
          <w:sz w:val="21"/>
          <w:szCs w:val="21"/>
        </w:rPr>
        <w:t>7/1/2025</w:t>
      </w:r>
      <w:r w:rsidRPr="36F6A8FC">
        <w:rPr>
          <w:rFonts w:ascii="Source Sans Pro" w:hAnsi="Source Sans Pro"/>
          <w:color w:val="000000" w:themeColor="text1"/>
          <w:sz w:val="21"/>
          <w:szCs w:val="21"/>
        </w:rPr>
        <w:t>)</w:t>
      </w:r>
    </w:p>
    <w:p w14:paraId="5561FCAF" w14:textId="77777777" w:rsidR="00586824" w:rsidRDefault="00586824" w:rsidP="008D0896">
      <w:pPr>
        <w:spacing w:line="240" w:lineRule="atLeast"/>
        <w:rPr>
          <w:rFonts w:ascii="Times New Roman" w:hAnsi="Times New Roman"/>
          <w:i/>
        </w:rPr>
      </w:pPr>
    </w:p>
    <w:p w14:paraId="6A7B87D9"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The University of Iowa prohibits discrimination in employment, educational programs,</w:t>
      </w:r>
    </w:p>
    <w:p w14:paraId="2017792F"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and activities on the basis of race, creed, color, religion, national origin, age, sex,</w:t>
      </w:r>
    </w:p>
    <w:p w14:paraId="3F90C263"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pregnancy (including childbirth and related conditions), disability, genetic information,</w:t>
      </w:r>
    </w:p>
    <w:p w14:paraId="2F7E204A"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status as a U.S. veteran, service in the U.S. military, sexual orientation, or</w:t>
      </w:r>
    </w:p>
    <w:p w14:paraId="14A985EF"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associational preferences. The university also affirms its commitment to providing</w:t>
      </w:r>
    </w:p>
    <w:p w14:paraId="4683ED80"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equal opportunities and equal access to university facilities. For additional information</w:t>
      </w:r>
    </w:p>
    <w:p w14:paraId="4E3B32DF"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on nondiscrimination policies, contact the Senior Director, Office of Civil Rights</w:t>
      </w:r>
    </w:p>
    <w:p w14:paraId="501B7A04" w14:textId="77777777" w:rsidR="00873401" w:rsidRPr="00873401" w:rsidRDefault="00873401" w:rsidP="00873401">
      <w:pPr>
        <w:spacing w:line="240" w:lineRule="atLeast"/>
        <w:rPr>
          <w:rFonts w:ascii="Times New Roman" w:hAnsi="Times New Roman"/>
          <w:iCs/>
        </w:rPr>
      </w:pPr>
      <w:r w:rsidRPr="00873401">
        <w:rPr>
          <w:rFonts w:ascii="Times New Roman" w:hAnsi="Times New Roman"/>
          <w:iCs/>
        </w:rPr>
        <w:t>Compliance, the University of Iowa, 202 Jessup Hall, Iowa City, IA 52242-1316, 319-</w:t>
      </w:r>
    </w:p>
    <w:p w14:paraId="1B13D6D1" w14:textId="4924BF99" w:rsidR="00C04197" w:rsidRPr="00C04197" w:rsidRDefault="00873401" w:rsidP="00873401">
      <w:pPr>
        <w:spacing w:line="240" w:lineRule="atLeast"/>
        <w:rPr>
          <w:rFonts w:ascii="Times New Roman" w:hAnsi="Times New Roman"/>
          <w:iCs/>
        </w:rPr>
      </w:pPr>
      <w:r w:rsidRPr="00873401">
        <w:rPr>
          <w:rFonts w:ascii="Times New Roman" w:hAnsi="Times New Roman"/>
          <w:iCs/>
        </w:rPr>
        <w:t>335-0705, ui-ocrc@uiowa.edu.</w:t>
      </w:r>
    </w:p>
    <w:p w14:paraId="477A6FF1" w14:textId="76F8DE37" w:rsidR="00574B90" w:rsidRPr="00EB71AD" w:rsidRDefault="00574B90" w:rsidP="00757DBC">
      <w:pPr>
        <w:spacing w:line="240" w:lineRule="atLeast"/>
        <w:rPr>
          <w:rFonts w:ascii="Times New Roman" w:hAnsi="Times New Roman"/>
        </w:rPr>
      </w:pPr>
      <w:r w:rsidRPr="00EB71AD">
        <w:rPr>
          <w:rFonts w:ascii="Times New Roman" w:hAnsi="Times New Roman"/>
        </w:rPr>
        <w:br w:type="page"/>
      </w:r>
    </w:p>
    <w:sdt>
      <w:sdtPr>
        <w:rPr>
          <w:rFonts w:ascii="New York" w:eastAsia="Times New Roman" w:hAnsi="New York" w:cs="Times New Roman"/>
          <w:color w:val="auto"/>
          <w:sz w:val="24"/>
          <w:szCs w:val="24"/>
        </w:rPr>
        <w:id w:val="436875613"/>
        <w:docPartObj>
          <w:docPartGallery w:val="Table of Contents"/>
          <w:docPartUnique/>
        </w:docPartObj>
      </w:sdtPr>
      <w:sdtEndPr>
        <w:rPr>
          <w:b/>
          <w:bCs/>
          <w:noProof/>
        </w:rPr>
      </w:sdtEndPr>
      <w:sdtContent>
        <w:p w14:paraId="142E698E" w14:textId="7A6398F0" w:rsidR="00986B2E" w:rsidRPr="00B114FC" w:rsidRDefault="00632D1C" w:rsidP="00B00561">
          <w:pPr>
            <w:pStyle w:val="TOCHeading"/>
            <w:jc w:val="center"/>
            <w:rPr>
              <w:rStyle w:val="Heading1Char"/>
              <w:color w:val="auto"/>
              <w:sz w:val="24"/>
              <w:szCs w:val="24"/>
            </w:rPr>
          </w:pPr>
          <w:r w:rsidRPr="00B114FC">
            <w:rPr>
              <w:rStyle w:val="Heading1Char"/>
              <w:color w:val="auto"/>
              <w:sz w:val="24"/>
              <w:szCs w:val="24"/>
            </w:rPr>
            <w:t>Table of Contents</w:t>
          </w:r>
        </w:p>
        <w:p w14:paraId="40891733" w14:textId="77777777" w:rsidR="000E4738" w:rsidRDefault="000E4738">
          <w:pPr>
            <w:pStyle w:val="TOC1"/>
            <w:tabs>
              <w:tab w:val="right" w:leader="dot" w:pos="9350"/>
            </w:tabs>
            <w:rPr>
              <w:rFonts w:ascii="Times New Roman" w:hAnsi="Times New Roman"/>
            </w:rPr>
          </w:pPr>
        </w:p>
        <w:p w14:paraId="047D09F4" w14:textId="63069F70" w:rsidR="00F1619E" w:rsidRDefault="00986B2E">
          <w:pPr>
            <w:pStyle w:val="TOC1"/>
            <w:tabs>
              <w:tab w:val="right" w:leader="dot" w:pos="9350"/>
            </w:tabs>
            <w:rPr>
              <w:rFonts w:asciiTheme="minorHAnsi" w:eastAsiaTheme="minorEastAsia" w:hAnsiTheme="minorHAnsi" w:cstheme="minorBidi"/>
              <w:noProof/>
              <w:kern w:val="2"/>
              <w14:ligatures w14:val="standardContextual"/>
            </w:rPr>
          </w:pPr>
          <w:r w:rsidRPr="007D546C">
            <w:rPr>
              <w:rFonts w:ascii="Times New Roman" w:hAnsi="Times New Roman"/>
            </w:rPr>
            <w:fldChar w:fldCharType="begin"/>
          </w:r>
          <w:r w:rsidRPr="007D546C">
            <w:rPr>
              <w:rFonts w:ascii="Times New Roman" w:hAnsi="Times New Roman"/>
            </w:rPr>
            <w:instrText xml:space="preserve"> TOC \o "1-3" \h \z \u </w:instrText>
          </w:r>
          <w:r w:rsidRPr="007D546C">
            <w:rPr>
              <w:rFonts w:ascii="Times New Roman" w:hAnsi="Times New Roman"/>
            </w:rPr>
            <w:fldChar w:fldCharType="separate"/>
          </w:r>
          <w:hyperlink w:anchor="_Toc238816449" w:history="1">
            <w:r w:rsidR="00F1619E" w:rsidRPr="006479DC">
              <w:rPr>
                <w:rStyle w:val="Hyperlink"/>
                <w:noProof/>
              </w:rPr>
              <w:t>Preface</w:t>
            </w:r>
            <w:r w:rsidR="00F1619E">
              <w:rPr>
                <w:noProof/>
                <w:webHidden/>
              </w:rPr>
              <w:tab/>
            </w:r>
            <w:r w:rsidR="00F1619E">
              <w:rPr>
                <w:noProof/>
                <w:webHidden/>
              </w:rPr>
              <w:fldChar w:fldCharType="begin"/>
            </w:r>
            <w:r w:rsidR="00F1619E">
              <w:rPr>
                <w:noProof/>
                <w:webHidden/>
              </w:rPr>
              <w:instrText xml:space="preserve"> PAGEREF _Toc238816449 \h </w:instrText>
            </w:r>
            <w:r w:rsidR="00F1619E">
              <w:rPr>
                <w:noProof/>
                <w:webHidden/>
              </w:rPr>
            </w:r>
            <w:r w:rsidR="00F1619E">
              <w:rPr>
                <w:noProof/>
                <w:webHidden/>
              </w:rPr>
              <w:fldChar w:fldCharType="separate"/>
            </w:r>
            <w:r w:rsidR="00F1619E">
              <w:rPr>
                <w:noProof/>
                <w:webHidden/>
              </w:rPr>
              <w:t>1</w:t>
            </w:r>
            <w:r w:rsidR="00F1619E">
              <w:rPr>
                <w:noProof/>
                <w:webHidden/>
              </w:rPr>
              <w:fldChar w:fldCharType="end"/>
            </w:r>
          </w:hyperlink>
        </w:p>
        <w:p w14:paraId="4BF3758F" w14:textId="206CB35F"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50" w:history="1">
            <w:r w:rsidRPr="006479DC">
              <w:rPr>
                <w:rStyle w:val="Hyperlink"/>
                <w:noProof/>
              </w:rPr>
              <w:t>Chapter 6 – Nondiscrimination Statement</w:t>
            </w:r>
            <w:r>
              <w:rPr>
                <w:noProof/>
                <w:webHidden/>
              </w:rPr>
              <w:tab/>
            </w:r>
            <w:r>
              <w:rPr>
                <w:noProof/>
                <w:webHidden/>
              </w:rPr>
              <w:fldChar w:fldCharType="begin"/>
            </w:r>
            <w:r>
              <w:rPr>
                <w:noProof/>
                <w:webHidden/>
              </w:rPr>
              <w:instrText xml:space="preserve"> PAGEREF _Toc238816450 \h </w:instrText>
            </w:r>
            <w:r>
              <w:rPr>
                <w:noProof/>
                <w:webHidden/>
              </w:rPr>
            </w:r>
            <w:r>
              <w:rPr>
                <w:noProof/>
                <w:webHidden/>
              </w:rPr>
              <w:fldChar w:fldCharType="separate"/>
            </w:r>
            <w:r>
              <w:rPr>
                <w:noProof/>
                <w:webHidden/>
              </w:rPr>
              <w:t>1</w:t>
            </w:r>
            <w:r>
              <w:rPr>
                <w:noProof/>
                <w:webHidden/>
              </w:rPr>
              <w:fldChar w:fldCharType="end"/>
            </w:r>
          </w:hyperlink>
        </w:p>
        <w:p w14:paraId="55F1D753" w14:textId="3839BF75"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51" w:history="1">
            <w:r w:rsidRPr="006479DC">
              <w:rPr>
                <w:rStyle w:val="Hyperlink"/>
                <w:noProof/>
              </w:rPr>
              <w:t>Program Overview</w:t>
            </w:r>
            <w:r>
              <w:rPr>
                <w:noProof/>
                <w:webHidden/>
              </w:rPr>
              <w:tab/>
            </w:r>
            <w:r>
              <w:rPr>
                <w:noProof/>
                <w:webHidden/>
              </w:rPr>
              <w:fldChar w:fldCharType="begin"/>
            </w:r>
            <w:r>
              <w:rPr>
                <w:noProof/>
                <w:webHidden/>
              </w:rPr>
              <w:instrText xml:space="preserve"> PAGEREF _Toc238816451 \h </w:instrText>
            </w:r>
            <w:r>
              <w:rPr>
                <w:noProof/>
                <w:webHidden/>
              </w:rPr>
            </w:r>
            <w:r>
              <w:rPr>
                <w:noProof/>
                <w:webHidden/>
              </w:rPr>
              <w:fldChar w:fldCharType="separate"/>
            </w:r>
            <w:r>
              <w:rPr>
                <w:noProof/>
                <w:webHidden/>
              </w:rPr>
              <w:t>5</w:t>
            </w:r>
            <w:r>
              <w:rPr>
                <w:noProof/>
                <w:webHidden/>
              </w:rPr>
              <w:fldChar w:fldCharType="end"/>
            </w:r>
          </w:hyperlink>
        </w:p>
        <w:p w14:paraId="39DE65F7" w14:textId="41B2FF80"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52" w:history="1">
            <w:r w:rsidRPr="006479DC">
              <w:rPr>
                <w:rStyle w:val="Hyperlink"/>
                <w:noProof/>
              </w:rPr>
              <w:t>A.  Mission Statement of Iowa CP Program</w:t>
            </w:r>
            <w:r>
              <w:rPr>
                <w:noProof/>
                <w:webHidden/>
              </w:rPr>
              <w:tab/>
            </w:r>
            <w:r>
              <w:rPr>
                <w:noProof/>
                <w:webHidden/>
              </w:rPr>
              <w:fldChar w:fldCharType="begin"/>
            </w:r>
            <w:r>
              <w:rPr>
                <w:noProof/>
                <w:webHidden/>
              </w:rPr>
              <w:instrText xml:space="preserve"> PAGEREF _Toc238816452 \h </w:instrText>
            </w:r>
            <w:r>
              <w:rPr>
                <w:noProof/>
                <w:webHidden/>
              </w:rPr>
            </w:r>
            <w:r>
              <w:rPr>
                <w:noProof/>
                <w:webHidden/>
              </w:rPr>
              <w:fldChar w:fldCharType="separate"/>
            </w:r>
            <w:r>
              <w:rPr>
                <w:noProof/>
                <w:webHidden/>
              </w:rPr>
              <w:t>5</w:t>
            </w:r>
            <w:r>
              <w:rPr>
                <w:noProof/>
                <w:webHidden/>
              </w:rPr>
              <w:fldChar w:fldCharType="end"/>
            </w:r>
          </w:hyperlink>
        </w:p>
        <w:p w14:paraId="23FA9444" w14:textId="343E3454" w:rsidR="00F1619E" w:rsidRDefault="00F1619E">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6453" w:history="1">
            <w:r w:rsidRPr="006479DC">
              <w:rPr>
                <w:rStyle w:val="Hyperlink"/>
                <w:noProof/>
              </w:rPr>
              <w:t xml:space="preserve">B.  </w:t>
            </w:r>
            <w:r>
              <w:rPr>
                <w:rFonts w:asciiTheme="minorHAnsi" w:eastAsiaTheme="minorEastAsia" w:hAnsiTheme="minorHAnsi" w:cstheme="minorBidi"/>
                <w:noProof/>
                <w:kern w:val="2"/>
                <w14:ligatures w14:val="standardContextual"/>
              </w:rPr>
              <w:tab/>
            </w:r>
            <w:r w:rsidRPr="006479DC">
              <w:rPr>
                <w:rStyle w:val="Hyperlink"/>
                <w:noProof/>
              </w:rPr>
              <w:t>Definition of Counseling Psychology</w:t>
            </w:r>
            <w:r>
              <w:rPr>
                <w:noProof/>
                <w:webHidden/>
              </w:rPr>
              <w:tab/>
            </w:r>
            <w:r>
              <w:rPr>
                <w:noProof/>
                <w:webHidden/>
              </w:rPr>
              <w:fldChar w:fldCharType="begin"/>
            </w:r>
            <w:r>
              <w:rPr>
                <w:noProof/>
                <w:webHidden/>
              </w:rPr>
              <w:instrText xml:space="preserve"> PAGEREF _Toc238816453 \h </w:instrText>
            </w:r>
            <w:r>
              <w:rPr>
                <w:noProof/>
                <w:webHidden/>
              </w:rPr>
            </w:r>
            <w:r>
              <w:rPr>
                <w:noProof/>
                <w:webHidden/>
              </w:rPr>
              <w:fldChar w:fldCharType="separate"/>
            </w:r>
            <w:r>
              <w:rPr>
                <w:noProof/>
                <w:webHidden/>
              </w:rPr>
              <w:t>5</w:t>
            </w:r>
            <w:r>
              <w:rPr>
                <w:noProof/>
                <w:webHidden/>
              </w:rPr>
              <w:fldChar w:fldCharType="end"/>
            </w:r>
          </w:hyperlink>
        </w:p>
        <w:p w14:paraId="5F16BEE1" w14:textId="7777F5A0" w:rsidR="00F1619E" w:rsidRDefault="00F1619E">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6454" w:history="1">
            <w:r w:rsidRPr="006479DC">
              <w:rPr>
                <w:rStyle w:val="Hyperlink"/>
                <w:noProof/>
              </w:rPr>
              <w:t xml:space="preserve">C.  </w:t>
            </w:r>
            <w:r>
              <w:rPr>
                <w:rFonts w:asciiTheme="minorHAnsi" w:eastAsiaTheme="minorEastAsia" w:hAnsiTheme="minorHAnsi" w:cstheme="minorBidi"/>
                <w:noProof/>
                <w:kern w:val="2"/>
                <w14:ligatures w14:val="standardContextual"/>
              </w:rPr>
              <w:tab/>
            </w:r>
            <w:r w:rsidRPr="006479DC">
              <w:rPr>
                <w:rStyle w:val="Hyperlink"/>
                <w:noProof/>
              </w:rPr>
              <w:t>Professional Training Opportunities</w:t>
            </w:r>
            <w:r>
              <w:rPr>
                <w:noProof/>
                <w:webHidden/>
              </w:rPr>
              <w:tab/>
            </w:r>
            <w:r>
              <w:rPr>
                <w:noProof/>
                <w:webHidden/>
              </w:rPr>
              <w:fldChar w:fldCharType="begin"/>
            </w:r>
            <w:r>
              <w:rPr>
                <w:noProof/>
                <w:webHidden/>
              </w:rPr>
              <w:instrText xml:space="preserve"> PAGEREF _Toc238816454 \h </w:instrText>
            </w:r>
            <w:r>
              <w:rPr>
                <w:noProof/>
                <w:webHidden/>
              </w:rPr>
            </w:r>
            <w:r>
              <w:rPr>
                <w:noProof/>
                <w:webHidden/>
              </w:rPr>
              <w:fldChar w:fldCharType="separate"/>
            </w:r>
            <w:r>
              <w:rPr>
                <w:noProof/>
                <w:webHidden/>
              </w:rPr>
              <w:t>6</w:t>
            </w:r>
            <w:r>
              <w:rPr>
                <w:noProof/>
                <w:webHidden/>
              </w:rPr>
              <w:fldChar w:fldCharType="end"/>
            </w:r>
          </w:hyperlink>
        </w:p>
        <w:p w14:paraId="06A5B733" w14:textId="19507E52" w:rsidR="00F1619E" w:rsidRDefault="00F1619E">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6455" w:history="1">
            <w:r w:rsidRPr="006479DC">
              <w:rPr>
                <w:rStyle w:val="Hyperlink"/>
                <w:noProof/>
              </w:rPr>
              <w:t xml:space="preserve">D.  </w:t>
            </w:r>
            <w:r>
              <w:rPr>
                <w:rFonts w:asciiTheme="minorHAnsi" w:eastAsiaTheme="minorEastAsia" w:hAnsiTheme="minorHAnsi" w:cstheme="minorBidi"/>
                <w:noProof/>
                <w:kern w:val="2"/>
                <w14:ligatures w14:val="standardContextual"/>
              </w:rPr>
              <w:tab/>
            </w:r>
            <w:r w:rsidRPr="006479DC">
              <w:rPr>
                <w:rStyle w:val="Hyperlink"/>
                <w:noProof/>
              </w:rPr>
              <w:t>Research Training Opportunities</w:t>
            </w:r>
            <w:r>
              <w:rPr>
                <w:noProof/>
                <w:webHidden/>
              </w:rPr>
              <w:tab/>
            </w:r>
            <w:r>
              <w:rPr>
                <w:noProof/>
                <w:webHidden/>
              </w:rPr>
              <w:fldChar w:fldCharType="begin"/>
            </w:r>
            <w:r>
              <w:rPr>
                <w:noProof/>
                <w:webHidden/>
              </w:rPr>
              <w:instrText xml:space="preserve"> PAGEREF _Toc238816455 \h </w:instrText>
            </w:r>
            <w:r>
              <w:rPr>
                <w:noProof/>
                <w:webHidden/>
              </w:rPr>
            </w:r>
            <w:r>
              <w:rPr>
                <w:noProof/>
                <w:webHidden/>
              </w:rPr>
              <w:fldChar w:fldCharType="separate"/>
            </w:r>
            <w:r>
              <w:rPr>
                <w:noProof/>
                <w:webHidden/>
              </w:rPr>
              <w:t>7</w:t>
            </w:r>
            <w:r>
              <w:rPr>
                <w:noProof/>
                <w:webHidden/>
              </w:rPr>
              <w:fldChar w:fldCharType="end"/>
            </w:r>
          </w:hyperlink>
        </w:p>
        <w:p w14:paraId="1E71E3DD" w14:textId="7B7590E5"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56" w:history="1">
            <w:r w:rsidRPr="006479DC">
              <w:rPr>
                <w:rStyle w:val="Hyperlink"/>
                <w:noProof/>
              </w:rPr>
              <w:t>E.  Faculty</w:t>
            </w:r>
            <w:r>
              <w:rPr>
                <w:noProof/>
                <w:webHidden/>
              </w:rPr>
              <w:tab/>
            </w:r>
            <w:r>
              <w:rPr>
                <w:noProof/>
                <w:webHidden/>
              </w:rPr>
              <w:fldChar w:fldCharType="begin"/>
            </w:r>
            <w:r>
              <w:rPr>
                <w:noProof/>
                <w:webHidden/>
              </w:rPr>
              <w:instrText xml:space="preserve"> PAGEREF _Toc238816456 \h </w:instrText>
            </w:r>
            <w:r>
              <w:rPr>
                <w:noProof/>
                <w:webHidden/>
              </w:rPr>
            </w:r>
            <w:r>
              <w:rPr>
                <w:noProof/>
                <w:webHidden/>
              </w:rPr>
              <w:fldChar w:fldCharType="separate"/>
            </w:r>
            <w:r>
              <w:rPr>
                <w:noProof/>
                <w:webHidden/>
              </w:rPr>
              <w:t>7</w:t>
            </w:r>
            <w:r>
              <w:rPr>
                <w:noProof/>
                <w:webHidden/>
              </w:rPr>
              <w:fldChar w:fldCharType="end"/>
            </w:r>
          </w:hyperlink>
        </w:p>
        <w:p w14:paraId="123F61F1" w14:textId="284A3B8C" w:rsidR="00F1619E" w:rsidRDefault="00F1619E">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6457" w:history="1">
            <w:r w:rsidRPr="006479DC">
              <w:rPr>
                <w:rStyle w:val="Hyperlink"/>
                <w:noProof/>
              </w:rPr>
              <w:t xml:space="preserve">F.  </w:t>
            </w:r>
            <w:r>
              <w:rPr>
                <w:rFonts w:asciiTheme="minorHAnsi" w:eastAsiaTheme="minorEastAsia" w:hAnsiTheme="minorHAnsi" w:cstheme="minorBidi"/>
                <w:noProof/>
                <w:kern w:val="2"/>
                <w14:ligatures w14:val="standardContextual"/>
              </w:rPr>
              <w:tab/>
            </w:r>
            <w:r w:rsidRPr="006479DC">
              <w:rPr>
                <w:rStyle w:val="Hyperlink"/>
                <w:noProof/>
              </w:rPr>
              <w:t>Students</w:t>
            </w:r>
            <w:r>
              <w:rPr>
                <w:noProof/>
                <w:webHidden/>
              </w:rPr>
              <w:tab/>
            </w:r>
            <w:r>
              <w:rPr>
                <w:noProof/>
                <w:webHidden/>
              </w:rPr>
              <w:fldChar w:fldCharType="begin"/>
            </w:r>
            <w:r>
              <w:rPr>
                <w:noProof/>
                <w:webHidden/>
              </w:rPr>
              <w:instrText xml:space="preserve"> PAGEREF _Toc238816457 \h </w:instrText>
            </w:r>
            <w:r>
              <w:rPr>
                <w:noProof/>
                <w:webHidden/>
              </w:rPr>
            </w:r>
            <w:r>
              <w:rPr>
                <w:noProof/>
                <w:webHidden/>
              </w:rPr>
              <w:fldChar w:fldCharType="separate"/>
            </w:r>
            <w:r>
              <w:rPr>
                <w:noProof/>
                <w:webHidden/>
              </w:rPr>
              <w:t>9</w:t>
            </w:r>
            <w:r>
              <w:rPr>
                <w:noProof/>
                <w:webHidden/>
              </w:rPr>
              <w:fldChar w:fldCharType="end"/>
            </w:r>
          </w:hyperlink>
        </w:p>
        <w:p w14:paraId="249D070F" w14:textId="6C854C74"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58" w:history="1">
            <w:r w:rsidRPr="006479DC">
              <w:rPr>
                <w:rStyle w:val="Hyperlink"/>
                <w:noProof/>
              </w:rPr>
              <w:t>Degree Requirements</w:t>
            </w:r>
            <w:r>
              <w:rPr>
                <w:noProof/>
                <w:webHidden/>
              </w:rPr>
              <w:tab/>
            </w:r>
            <w:r>
              <w:rPr>
                <w:noProof/>
                <w:webHidden/>
              </w:rPr>
              <w:fldChar w:fldCharType="begin"/>
            </w:r>
            <w:r>
              <w:rPr>
                <w:noProof/>
                <w:webHidden/>
              </w:rPr>
              <w:instrText xml:space="preserve"> PAGEREF _Toc238816458 \h </w:instrText>
            </w:r>
            <w:r>
              <w:rPr>
                <w:noProof/>
                <w:webHidden/>
              </w:rPr>
            </w:r>
            <w:r>
              <w:rPr>
                <w:noProof/>
                <w:webHidden/>
              </w:rPr>
              <w:fldChar w:fldCharType="separate"/>
            </w:r>
            <w:r>
              <w:rPr>
                <w:noProof/>
                <w:webHidden/>
              </w:rPr>
              <w:t>10</w:t>
            </w:r>
            <w:r>
              <w:rPr>
                <w:noProof/>
                <w:webHidden/>
              </w:rPr>
              <w:fldChar w:fldCharType="end"/>
            </w:r>
          </w:hyperlink>
        </w:p>
        <w:p w14:paraId="3724A03E" w14:textId="468049A7"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459" w:history="1">
            <w:r w:rsidRPr="006479DC">
              <w:rPr>
                <w:rStyle w:val="Hyperlink"/>
                <w:noProof/>
              </w:rPr>
              <w:t>A.</w:t>
            </w:r>
            <w:r>
              <w:rPr>
                <w:rFonts w:asciiTheme="minorHAnsi" w:eastAsiaTheme="minorEastAsia" w:hAnsiTheme="minorHAnsi" w:cstheme="minorBidi"/>
                <w:noProof/>
                <w:kern w:val="2"/>
                <w14:ligatures w14:val="standardContextual"/>
              </w:rPr>
              <w:tab/>
            </w:r>
            <w:r w:rsidRPr="006479DC">
              <w:rPr>
                <w:rStyle w:val="Hyperlink"/>
                <w:noProof/>
              </w:rPr>
              <w:t>Curriculum Requirements</w:t>
            </w:r>
            <w:r>
              <w:rPr>
                <w:noProof/>
                <w:webHidden/>
              </w:rPr>
              <w:tab/>
            </w:r>
            <w:r>
              <w:rPr>
                <w:noProof/>
                <w:webHidden/>
              </w:rPr>
              <w:fldChar w:fldCharType="begin"/>
            </w:r>
            <w:r>
              <w:rPr>
                <w:noProof/>
                <w:webHidden/>
              </w:rPr>
              <w:instrText xml:space="preserve"> PAGEREF _Toc238816459 \h </w:instrText>
            </w:r>
            <w:r>
              <w:rPr>
                <w:noProof/>
                <w:webHidden/>
              </w:rPr>
            </w:r>
            <w:r>
              <w:rPr>
                <w:noProof/>
                <w:webHidden/>
              </w:rPr>
              <w:fldChar w:fldCharType="separate"/>
            </w:r>
            <w:r>
              <w:rPr>
                <w:noProof/>
                <w:webHidden/>
              </w:rPr>
              <w:t>10</w:t>
            </w:r>
            <w:r>
              <w:rPr>
                <w:noProof/>
                <w:webHidden/>
              </w:rPr>
              <w:fldChar w:fldCharType="end"/>
            </w:r>
          </w:hyperlink>
        </w:p>
        <w:p w14:paraId="1324438B" w14:textId="20228DFE" w:rsidR="00F1619E" w:rsidRDefault="00F1619E">
          <w:pPr>
            <w:pStyle w:val="TOC3"/>
            <w:rPr>
              <w:rFonts w:asciiTheme="minorHAnsi" w:eastAsiaTheme="minorEastAsia" w:hAnsiTheme="minorHAnsi" w:cstheme="minorBidi"/>
              <w:kern w:val="2"/>
              <w14:ligatures w14:val="standardContextual"/>
            </w:rPr>
          </w:pPr>
          <w:hyperlink w:anchor="_Toc238816460" w:history="1">
            <w:r w:rsidRPr="006479DC">
              <w:rPr>
                <w:rStyle w:val="Hyperlink"/>
                <w:b/>
                <w:bCs/>
              </w:rPr>
              <w:t>Additional curriculum requirements</w:t>
            </w:r>
            <w:r>
              <w:rPr>
                <w:webHidden/>
              </w:rPr>
              <w:tab/>
            </w:r>
            <w:r>
              <w:rPr>
                <w:webHidden/>
              </w:rPr>
              <w:fldChar w:fldCharType="begin"/>
            </w:r>
            <w:r>
              <w:rPr>
                <w:webHidden/>
              </w:rPr>
              <w:instrText xml:space="preserve"> PAGEREF _Toc238816460 \h </w:instrText>
            </w:r>
            <w:r>
              <w:rPr>
                <w:webHidden/>
              </w:rPr>
            </w:r>
            <w:r>
              <w:rPr>
                <w:webHidden/>
              </w:rPr>
              <w:fldChar w:fldCharType="separate"/>
            </w:r>
            <w:r>
              <w:rPr>
                <w:webHidden/>
              </w:rPr>
              <w:t>12</w:t>
            </w:r>
            <w:r>
              <w:rPr>
                <w:webHidden/>
              </w:rPr>
              <w:fldChar w:fldCharType="end"/>
            </w:r>
          </w:hyperlink>
        </w:p>
        <w:p w14:paraId="713FD6E0" w14:textId="7A3B5014"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61" w:history="1">
            <w:r w:rsidRPr="006479DC">
              <w:rPr>
                <w:rStyle w:val="Hyperlink"/>
                <w:noProof/>
              </w:rPr>
              <w:t>B. Practicum Guidelines and Information</w:t>
            </w:r>
            <w:r>
              <w:rPr>
                <w:noProof/>
                <w:webHidden/>
              </w:rPr>
              <w:tab/>
            </w:r>
            <w:r>
              <w:rPr>
                <w:noProof/>
                <w:webHidden/>
              </w:rPr>
              <w:fldChar w:fldCharType="begin"/>
            </w:r>
            <w:r>
              <w:rPr>
                <w:noProof/>
                <w:webHidden/>
              </w:rPr>
              <w:instrText xml:space="preserve"> PAGEREF _Toc238816461 \h </w:instrText>
            </w:r>
            <w:r>
              <w:rPr>
                <w:noProof/>
                <w:webHidden/>
              </w:rPr>
            </w:r>
            <w:r>
              <w:rPr>
                <w:noProof/>
                <w:webHidden/>
              </w:rPr>
              <w:fldChar w:fldCharType="separate"/>
            </w:r>
            <w:r>
              <w:rPr>
                <w:noProof/>
                <w:webHidden/>
              </w:rPr>
              <w:t>17</w:t>
            </w:r>
            <w:r>
              <w:rPr>
                <w:noProof/>
                <w:webHidden/>
              </w:rPr>
              <w:fldChar w:fldCharType="end"/>
            </w:r>
          </w:hyperlink>
        </w:p>
        <w:p w14:paraId="39235619" w14:textId="3EA18C00" w:rsidR="00F1619E" w:rsidRDefault="00F1619E">
          <w:pPr>
            <w:pStyle w:val="TOC3"/>
            <w:tabs>
              <w:tab w:val="left" w:pos="960"/>
            </w:tabs>
            <w:rPr>
              <w:rFonts w:asciiTheme="minorHAnsi" w:eastAsiaTheme="minorEastAsia" w:hAnsiTheme="minorHAnsi" w:cstheme="minorBidi"/>
              <w:kern w:val="2"/>
              <w14:ligatures w14:val="standardContextual"/>
            </w:rPr>
          </w:pPr>
          <w:hyperlink w:anchor="_Toc238816462" w:history="1">
            <w:r w:rsidRPr="006479DC">
              <w:rPr>
                <w:rStyle w:val="Hyperlink"/>
                <w:b/>
                <w:bCs/>
              </w:rPr>
              <w:t>I.</w:t>
            </w:r>
            <w:r>
              <w:rPr>
                <w:rFonts w:asciiTheme="minorHAnsi" w:eastAsiaTheme="minorEastAsia" w:hAnsiTheme="minorHAnsi" w:cstheme="minorBidi"/>
                <w:kern w:val="2"/>
                <w14:ligatures w14:val="standardContextual"/>
              </w:rPr>
              <w:tab/>
            </w:r>
            <w:r w:rsidRPr="006479DC">
              <w:rPr>
                <w:rStyle w:val="Hyperlink"/>
                <w:b/>
                <w:bCs/>
              </w:rPr>
              <w:t>Introduction</w:t>
            </w:r>
            <w:r>
              <w:rPr>
                <w:webHidden/>
              </w:rPr>
              <w:tab/>
            </w:r>
            <w:r>
              <w:rPr>
                <w:webHidden/>
              </w:rPr>
              <w:fldChar w:fldCharType="begin"/>
            </w:r>
            <w:r>
              <w:rPr>
                <w:webHidden/>
              </w:rPr>
              <w:instrText xml:space="preserve"> PAGEREF _Toc238816462 \h </w:instrText>
            </w:r>
            <w:r>
              <w:rPr>
                <w:webHidden/>
              </w:rPr>
            </w:r>
            <w:r>
              <w:rPr>
                <w:webHidden/>
              </w:rPr>
              <w:fldChar w:fldCharType="separate"/>
            </w:r>
            <w:r>
              <w:rPr>
                <w:webHidden/>
              </w:rPr>
              <w:t>17</w:t>
            </w:r>
            <w:r>
              <w:rPr>
                <w:webHidden/>
              </w:rPr>
              <w:fldChar w:fldCharType="end"/>
            </w:r>
          </w:hyperlink>
        </w:p>
        <w:p w14:paraId="1BAAC757" w14:textId="39AE8865" w:rsidR="00F1619E" w:rsidRDefault="00F1619E">
          <w:pPr>
            <w:pStyle w:val="TOC3"/>
            <w:tabs>
              <w:tab w:val="left" w:pos="1200"/>
            </w:tabs>
            <w:rPr>
              <w:rFonts w:asciiTheme="minorHAnsi" w:eastAsiaTheme="minorEastAsia" w:hAnsiTheme="minorHAnsi" w:cstheme="minorBidi"/>
              <w:kern w:val="2"/>
              <w14:ligatures w14:val="standardContextual"/>
            </w:rPr>
          </w:pPr>
          <w:hyperlink w:anchor="_Toc238816463" w:history="1">
            <w:r w:rsidRPr="006479DC">
              <w:rPr>
                <w:rStyle w:val="Hyperlink"/>
                <w:b/>
                <w:bCs/>
              </w:rPr>
              <w:t>II.</w:t>
            </w:r>
            <w:r>
              <w:rPr>
                <w:rFonts w:asciiTheme="minorHAnsi" w:eastAsiaTheme="minorEastAsia" w:hAnsiTheme="minorHAnsi" w:cstheme="minorBidi"/>
                <w:kern w:val="2"/>
                <w14:ligatures w14:val="standardContextual"/>
              </w:rPr>
              <w:tab/>
            </w:r>
            <w:r w:rsidRPr="006479DC">
              <w:rPr>
                <w:rStyle w:val="Hyperlink"/>
                <w:b/>
                <w:bCs/>
              </w:rPr>
              <w:t>Client Contact and Supervision Requirements</w:t>
            </w:r>
            <w:r>
              <w:rPr>
                <w:webHidden/>
              </w:rPr>
              <w:tab/>
            </w:r>
            <w:r>
              <w:rPr>
                <w:webHidden/>
              </w:rPr>
              <w:fldChar w:fldCharType="begin"/>
            </w:r>
            <w:r>
              <w:rPr>
                <w:webHidden/>
              </w:rPr>
              <w:instrText xml:space="preserve"> PAGEREF _Toc238816463 \h </w:instrText>
            </w:r>
            <w:r>
              <w:rPr>
                <w:webHidden/>
              </w:rPr>
            </w:r>
            <w:r>
              <w:rPr>
                <w:webHidden/>
              </w:rPr>
              <w:fldChar w:fldCharType="separate"/>
            </w:r>
            <w:r>
              <w:rPr>
                <w:webHidden/>
              </w:rPr>
              <w:t>18</w:t>
            </w:r>
            <w:r>
              <w:rPr>
                <w:webHidden/>
              </w:rPr>
              <w:fldChar w:fldCharType="end"/>
            </w:r>
          </w:hyperlink>
        </w:p>
        <w:p w14:paraId="01AE084F" w14:textId="35C6025E" w:rsidR="00F1619E" w:rsidRDefault="00F1619E">
          <w:pPr>
            <w:pStyle w:val="TOC3"/>
            <w:tabs>
              <w:tab w:val="left" w:pos="1200"/>
            </w:tabs>
            <w:rPr>
              <w:rFonts w:asciiTheme="minorHAnsi" w:eastAsiaTheme="minorEastAsia" w:hAnsiTheme="minorHAnsi" w:cstheme="minorBidi"/>
              <w:kern w:val="2"/>
              <w14:ligatures w14:val="standardContextual"/>
            </w:rPr>
          </w:pPr>
          <w:hyperlink w:anchor="_Toc238816464" w:history="1">
            <w:r w:rsidRPr="006479DC">
              <w:rPr>
                <w:rStyle w:val="Hyperlink"/>
                <w:b/>
                <w:bCs/>
              </w:rPr>
              <w:t>III.</w:t>
            </w:r>
            <w:r>
              <w:rPr>
                <w:rFonts w:asciiTheme="minorHAnsi" w:eastAsiaTheme="minorEastAsia" w:hAnsiTheme="minorHAnsi" w:cstheme="minorBidi"/>
                <w:kern w:val="2"/>
                <w14:ligatures w14:val="standardContextual"/>
              </w:rPr>
              <w:tab/>
            </w:r>
            <w:r w:rsidRPr="006479DC">
              <w:rPr>
                <w:rStyle w:val="Hyperlink"/>
                <w:b/>
                <w:bCs/>
              </w:rPr>
              <w:t>Practicum Sites and Application Process</w:t>
            </w:r>
            <w:r>
              <w:rPr>
                <w:webHidden/>
              </w:rPr>
              <w:tab/>
            </w:r>
            <w:r>
              <w:rPr>
                <w:webHidden/>
              </w:rPr>
              <w:fldChar w:fldCharType="begin"/>
            </w:r>
            <w:r>
              <w:rPr>
                <w:webHidden/>
              </w:rPr>
              <w:instrText xml:space="preserve"> PAGEREF _Toc238816464 \h </w:instrText>
            </w:r>
            <w:r>
              <w:rPr>
                <w:webHidden/>
              </w:rPr>
            </w:r>
            <w:r>
              <w:rPr>
                <w:webHidden/>
              </w:rPr>
              <w:fldChar w:fldCharType="separate"/>
            </w:r>
            <w:r>
              <w:rPr>
                <w:webHidden/>
              </w:rPr>
              <w:t>19</w:t>
            </w:r>
            <w:r>
              <w:rPr>
                <w:webHidden/>
              </w:rPr>
              <w:fldChar w:fldCharType="end"/>
            </w:r>
          </w:hyperlink>
        </w:p>
        <w:p w14:paraId="0C817EEB" w14:textId="576D3758" w:rsidR="00F1619E" w:rsidRDefault="00F1619E">
          <w:pPr>
            <w:pStyle w:val="TOC3"/>
            <w:tabs>
              <w:tab w:val="left" w:pos="1200"/>
            </w:tabs>
            <w:rPr>
              <w:rFonts w:asciiTheme="minorHAnsi" w:eastAsiaTheme="minorEastAsia" w:hAnsiTheme="minorHAnsi" w:cstheme="minorBidi"/>
              <w:kern w:val="2"/>
              <w14:ligatures w14:val="standardContextual"/>
            </w:rPr>
          </w:pPr>
          <w:hyperlink w:anchor="_Toc238816465" w:history="1">
            <w:r w:rsidRPr="006479DC">
              <w:rPr>
                <w:rStyle w:val="Hyperlink"/>
                <w:b/>
                <w:bCs/>
              </w:rPr>
              <w:t>IV.</w:t>
            </w:r>
            <w:r>
              <w:rPr>
                <w:rFonts w:asciiTheme="minorHAnsi" w:eastAsiaTheme="minorEastAsia" w:hAnsiTheme="minorHAnsi" w:cstheme="minorBidi"/>
                <w:kern w:val="2"/>
                <w14:ligatures w14:val="standardContextual"/>
              </w:rPr>
              <w:tab/>
            </w:r>
            <w:r w:rsidRPr="006479DC">
              <w:rPr>
                <w:rStyle w:val="Hyperlink"/>
                <w:b/>
                <w:bCs/>
              </w:rPr>
              <w:t>Procedures</w:t>
            </w:r>
            <w:r>
              <w:rPr>
                <w:webHidden/>
              </w:rPr>
              <w:tab/>
            </w:r>
            <w:r>
              <w:rPr>
                <w:webHidden/>
              </w:rPr>
              <w:fldChar w:fldCharType="begin"/>
            </w:r>
            <w:r>
              <w:rPr>
                <w:webHidden/>
              </w:rPr>
              <w:instrText xml:space="preserve"> PAGEREF _Toc238816465 \h </w:instrText>
            </w:r>
            <w:r>
              <w:rPr>
                <w:webHidden/>
              </w:rPr>
            </w:r>
            <w:r>
              <w:rPr>
                <w:webHidden/>
              </w:rPr>
              <w:fldChar w:fldCharType="separate"/>
            </w:r>
            <w:r>
              <w:rPr>
                <w:webHidden/>
              </w:rPr>
              <w:t>20</w:t>
            </w:r>
            <w:r>
              <w:rPr>
                <w:webHidden/>
              </w:rPr>
              <w:fldChar w:fldCharType="end"/>
            </w:r>
          </w:hyperlink>
        </w:p>
        <w:p w14:paraId="5EEEA409" w14:textId="1FB711DB" w:rsidR="00F1619E" w:rsidRDefault="00F1619E">
          <w:pPr>
            <w:pStyle w:val="TOC3"/>
            <w:rPr>
              <w:rFonts w:asciiTheme="minorHAnsi" w:eastAsiaTheme="minorEastAsia" w:hAnsiTheme="minorHAnsi" w:cstheme="minorBidi"/>
              <w:kern w:val="2"/>
              <w14:ligatures w14:val="standardContextual"/>
            </w:rPr>
          </w:pPr>
          <w:hyperlink w:anchor="_Toc238816466" w:history="1">
            <w:r w:rsidRPr="006479DC">
              <w:rPr>
                <w:rStyle w:val="Hyperlink"/>
                <w:b/>
                <w:bCs/>
              </w:rPr>
              <w:t>V. Evaluation</w:t>
            </w:r>
            <w:r>
              <w:rPr>
                <w:webHidden/>
              </w:rPr>
              <w:tab/>
            </w:r>
            <w:r>
              <w:rPr>
                <w:webHidden/>
              </w:rPr>
              <w:fldChar w:fldCharType="begin"/>
            </w:r>
            <w:r>
              <w:rPr>
                <w:webHidden/>
              </w:rPr>
              <w:instrText xml:space="preserve"> PAGEREF _Toc238816466 \h </w:instrText>
            </w:r>
            <w:r>
              <w:rPr>
                <w:webHidden/>
              </w:rPr>
            </w:r>
            <w:r>
              <w:rPr>
                <w:webHidden/>
              </w:rPr>
              <w:fldChar w:fldCharType="separate"/>
            </w:r>
            <w:r>
              <w:rPr>
                <w:webHidden/>
              </w:rPr>
              <w:t>22</w:t>
            </w:r>
            <w:r>
              <w:rPr>
                <w:webHidden/>
              </w:rPr>
              <w:fldChar w:fldCharType="end"/>
            </w:r>
          </w:hyperlink>
        </w:p>
        <w:p w14:paraId="0417D39E" w14:textId="7E2820B1"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67" w:history="1">
            <w:r w:rsidRPr="006479DC">
              <w:rPr>
                <w:rStyle w:val="Hyperlink"/>
                <w:noProof/>
              </w:rPr>
              <w:t>Sample VITA format</w:t>
            </w:r>
            <w:r>
              <w:rPr>
                <w:noProof/>
                <w:webHidden/>
              </w:rPr>
              <w:tab/>
            </w:r>
            <w:r>
              <w:rPr>
                <w:noProof/>
                <w:webHidden/>
              </w:rPr>
              <w:fldChar w:fldCharType="begin"/>
            </w:r>
            <w:r>
              <w:rPr>
                <w:noProof/>
                <w:webHidden/>
              </w:rPr>
              <w:instrText xml:space="preserve"> PAGEREF _Toc238816467 \h </w:instrText>
            </w:r>
            <w:r>
              <w:rPr>
                <w:noProof/>
                <w:webHidden/>
              </w:rPr>
            </w:r>
            <w:r>
              <w:rPr>
                <w:noProof/>
                <w:webHidden/>
              </w:rPr>
              <w:fldChar w:fldCharType="separate"/>
            </w:r>
            <w:r>
              <w:rPr>
                <w:noProof/>
                <w:webHidden/>
              </w:rPr>
              <w:t>24</w:t>
            </w:r>
            <w:r>
              <w:rPr>
                <w:noProof/>
                <w:webHidden/>
              </w:rPr>
              <w:fldChar w:fldCharType="end"/>
            </w:r>
          </w:hyperlink>
        </w:p>
        <w:p w14:paraId="211DFD3D" w14:textId="61254FC4"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68" w:history="1">
            <w:r w:rsidRPr="006479DC">
              <w:rPr>
                <w:rStyle w:val="Hyperlink"/>
                <w:noProof/>
              </w:rPr>
              <w:t>Services Agreement between The University of Iowa Counseling Psychology Program and Practicum Site</w:t>
            </w:r>
            <w:r>
              <w:rPr>
                <w:noProof/>
                <w:webHidden/>
              </w:rPr>
              <w:tab/>
            </w:r>
            <w:r>
              <w:rPr>
                <w:noProof/>
                <w:webHidden/>
              </w:rPr>
              <w:fldChar w:fldCharType="begin"/>
            </w:r>
            <w:r>
              <w:rPr>
                <w:noProof/>
                <w:webHidden/>
              </w:rPr>
              <w:instrText xml:space="preserve"> PAGEREF _Toc238816468 \h </w:instrText>
            </w:r>
            <w:r>
              <w:rPr>
                <w:noProof/>
                <w:webHidden/>
              </w:rPr>
            </w:r>
            <w:r>
              <w:rPr>
                <w:noProof/>
                <w:webHidden/>
              </w:rPr>
              <w:fldChar w:fldCharType="separate"/>
            </w:r>
            <w:r>
              <w:rPr>
                <w:noProof/>
                <w:webHidden/>
              </w:rPr>
              <w:t>26</w:t>
            </w:r>
            <w:r>
              <w:rPr>
                <w:noProof/>
                <w:webHidden/>
              </w:rPr>
              <w:fldChar w:fldCharType="end"/>
            </w:r>
          </w:hyperlink>
        </w:p>
        <w:p w14:paraId="1688C06A" w14:textId="04A9636F"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69" w:history="1">
            <w:r w:rsidRPr="006479DC">
              <w:rPr>
                <w:rStyle w:val="Hyperlink"/>
                <w:bCs/>
                <w:noProof/>
              </w:rPr>
              <w:t>PRACTICUM SITE AND SUPERVISOR EVALUATION</w:t>
            </w:r>
            <w:r>
              <w:rPr>
                <w:noProof/>
                <w:webHidden/>
              </w:rPr>
              <w:tab/>
            </w:r>
            <w:r>
              <w:rPr>
                <w:noProof/>
                <w:webHidden/>
              </w:rPr>
              <w:fldChar w:fldCharType="begin"/>
            </w:r>
            <w:r>
              <w:rPr>
                <w:noProof/>
                <w:webHidden/>
              </w:rPr>
              <w:instrText xml:space="preserve"> PAGEREF _Toc238816469 \h </w:instrText>
            </w:r>
            <w:r>
              <w:rPr>
                <w:noProof/>
                <w:webHidden/>
              </w:rPr>
            </w:r>
            <w:r>
              <w:rPr>
                <w:noProof/>
                <w:webHidden/>
              </w:rPr>
              <w:fldChar w:fldCharType="separate"/>
            </w:r>
            <w:r>
              <w:rPr>
                <w:noProof/>
                <w:webHidden/>
              </w:rPr>
              <w:t>32</w:t>
            </w:r>
            <w:r>
              <w:rPr>
                <w:noProof/>
                <w:webHidden/>
              </w:rPr>
              <w:fldChar w:fldCharType="end"/>
            </w:r>
          </w:hyperlink>
        </w:p>
        <w:p w14:paraId="174A5F47" w14:textId="63142B51"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70" w:history="1">
            <w:r w:rsidRPr="006479DC">
              <w:rPr>
                <w:rStyle w:val="Hyperlink"/>
                <w:noProof/>
              </w:rPr>
              <w:t>Comprehensive Exams</w:t>
            </w:r>
            <w:r>
              <w:rPr>
                <w:noProof/>
                <w:webHidden/>
              </w:rPr>
              <w:tab/>
            </w:r>
            <w:r>
              <w:rPr>
                <w:noProof/>
                <w:webHidden/>
              </w:rPr>
              <w:fldChar w:fldCharType="begin"/>
            </w:r>
            <w:r>
              <w:rPr>
                <w:noProof/>
                <w:webHidden/>
              </w:rPr>
              <w:instrText xml:space="preserve"> PAGEREF _Toc238816470 \h </w:instrText>
            </w:r>
            <w:r>
              <w:rPr>
                <w:noProof/>
                <w:webHidden/>
              </w:rPr>
            </w:r>
            <w:r>
              <w:rPr>
                <w:noProof/>
                <w:webHidden/>
              </w:rPr>
              <w:fldChar w:fldCharType="separate"/>
            </w:r>
            <w:r>
              <w:rPr>
                <w:noProof/>
                <w:webHidden/>
              </w:rPr>
              <w:t>33</w:t>
            </w:r>
            <w:r>
              <w:rPr>
                <w:noProof/>
                <w:webHidden/>
              </w:rPr>
              <w:fldChar w:fldCharType="end"/>
            </w:r>
          </w:hyperlink>
        </w:p>
        <w:p w14:paraId="1B35E62F" w14:textId="6DF71B3B"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471" w:history="1">
            <w:r w:rsidRPr="006479DC">
              <w:rPr>
                <w:rStyle w:val="Hyperlink"/>
                <w:bCs/>
                <w:noProof/>
              </w:rPr>
              <w:t>A.</w:t>
            </w:r>
            <w:r>
              <w:rPr>
                <w:rFonts w:asciiTheme="minorHAnsi" w:eastAsiaTheme="minorEastAsia" w:hAnsiTheme="minorHAnsi" w:cstheme="minorBidi"/>
                <w:noProof/>
                <w:kern w:val="2"/>
                <w14:ligatures w14:val="standardContextual"/>
              </w:rPr>
              <w:tab/>
            </w:r>
            <w:r w:rsidRPr="006479DC">
              <w:rPr>
                <w:rStyle w:val="Hyperlink"/>
                <w:bCs/>
                <w:noProof/>
              </w:rPr>
              <w:t>Student Qualifications</w:t>
            </w:r>
            <w:r>
              <w:rPr>
                <w:noProof/>
                <w:webHidden/>
              </w:rPr>
              <w:tab/>
            </w:r>
            <w:r>
              <w:rPr>
                <w:noProof/>
                <w:webHidden/>
              </w:rPr>
              <w:fldChar w:fldCharType="begin"/>
            </w:r>
            <w:r>
              <w:rPr>
                <w:noProof/>
                <w:webHidden/>
              </w:rPr>
              <w:instrText xml:space="preserve"> PAGEREF _Toc238816471 \h </w:instrText>
            </w:r>
            <w:r>
              <w:rPr>
                <w:noProof/>
                <w:webHidden/>
              </w:rPr>
            </w:r>
            <w:r>
              <w:rPr>
                <w:noProof/>
                <w:webHidden/>
              </w:rPr>
              <w:fldChar w:fldCharType="separate"/>
            </w:r>
            <w:r>
              <w:rPr>
                <w:noProof/>
                <w:webHidden/>
              </w:rPr>
              <w:t>33</w:t>
            </w:r>
            <w:r>
              <w:rPr>
                <w:noProof/>
                <w:webHidden/>
              </w:rPr>
              <w:fldChar w:fldCharType="end"/>
            </w:r>
          </w:hyperlink>
        </w:p>
        <w:p w14:paraId="7DCC662C" w14:textId="1B75C704"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472" w:history="1">
            <w:r w:rsidRPr="006479DC">
              <w:rPr>
                <w:rStyle w:val="Hyperlink"/>
                <w:noProof/>
              </w:rPr>
              <w:t>B.</w:t>
            </w:r>
            <w:r>
              <w:rPr>
                <w:rFonts w:asciiTheme="minorHAnsi" w:eastAsiaTheme="minorEastAsia" w:hAnsiTheme="minorHAnsi" w:cstheme="minorBidi"/>
                <w:noProof/>
                <w:kern w:val="2"/>
                <w14:ligatures w14:val="standardContextual"/>
              </w:rPr>
              <w:tab/>
            </w:r>
            <w:r w:rsidRPr="006479DC">
              <w:rPr>
                <w:rStyle w:val="Hyperlink"/>
                <w:noProof/>
              </w:rPr>
              <w:t>Composition of the Comprehensive Exam and Oral Defense:</w:t>
            </w:r>
            <w:r>
              <w:rPr>
                <w:noProof/>
                <w:webHidden/>
              </w:rPr>
              <w:tab/>
            </w:r>
            <w:r>
              <w:rPr>
                <w:noProof/>
                <w:webHidden/>
              </w:rPr>
              <w:fldChar w:fldCharType="begin"/>
            </w:r>
            <w:r>
              <w:rPr>
                <w:noProof/>
                <w:webHidden/>
              </w:rPr>
              <w:instrText xml:space="preserve"> PAGEREF _Toc238816472 \h </w:instrText>
            </w:r>
            <w:r>
              <w:rPr>
                <w:noProof/>
                <w:webHidden/>
              </w:rPr>
            </w:r>
            <w:r>
              <w:rPr>
                <w:noProof/>
                <w:webHidden/>
              </w:rPr>
              <w:fldChar w:fldCharType="separate"/>
            </w:r>
            <w:r>
              <w:rPr>
                <w:noProof/>
                <w:webHidden/>
              </w:rPr>
              <w:t>33</w:t>
            </w:r>
            <w:r>
              <w:rPr>
                <w:noProof/>
                <w:webHidden/>
              </w:rPr>
              <w:fldChar w:fldCharType="end"/>
            </w:r>
          </w:hyperlink>
        </w:p>
        <w:p w14:paraId="2578A2AB" w14:textId="6601A800"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73" w:history="1">
            <w:r w:rsidRPr="006479DC">
              <w:rPr>
                <w:rStyle w:val="Hyperlink"/>
                <w:noProof/>
              </w:rPr>
              <w:t>C. Evaluation of the Comprehensive Exam</w:t>
            </w:r>
            <w:r>
              <w:rPr>
                <w:noProof/>
                <w:webHidden/>
              </w:rPr>
              <w:tab/>
            </w:r>
            <w:r>
              <w:rPr>
                <w:noProof/>
                <w:webHidden/>
              </w:rPr>
              <w:fldChar w:fldCharType="begin"/>
            </w:r>
            <w:r>
              <w:rPr>
                <w:noProof/>
                <w:webHidden/>
              </w:rPr>
              <w:instrText xml:space="preserve"> PAGEREF _Toc238816473 \h </w:instrText>
            </w:r>
            <w:r>
              <w:rPr>
                <w:noProof/>
                <w:webHidden/>
              </w:rPr>
            </w:r>
            <w:r>
              <w:rPr>
                <w:noProof/>
                <w:webHidden/>
              </w:rPr>
              <w:fldChar w:fldCharType="separate"/>
            </w:r>
            <w:r>
              <w:rPr>
                <w:noProof/>
                <w:webHidden/>
              </w:rPr>
              <w:t>34</w:t>
            </w:r>
            <w:r>
              <w:rPr>
                <w:noProof/>
                <w:webHidden/>
              </w:rPr>
              <w:fldChar w:fldCharType="end"/>
            </w:r>
          </w:hyperlink>
        </w:p>
        <w:p w14:paraId="20053731" w14:textId="01CCCAFA"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474" w:history="1">
            <w:r w:rsidRPr="006479DC">
              <w:rPr>
                <w:rStyle w:val="Hyperlink"/>
                <w:noProof/>
              </w:rPr>
              <w:t>D.</w:t>
            </w:r>
            <w:r>
              <w:rPr>
                <w:rFonts w:asciiTheme="minorHAnsi" w:eastAsiaTheme="minorEastAsia" w:hAnsiTheme="minorHAnsi" w:cstheme="minorBidi"/>
                <w:noProof/>
                <w:kern w:val="2"/>
                <w14:ligatures w14:val="standardContextual"/>
              </w:rPr>
              <w:tab/>
            </w:r>
            <w:r w:rsidRPr="006479DC">
              <w:rPr>
                <w:rStyle w:val="Hyperlink"/>
                <w:noProof/>
              </w:rPr>
              <w:t>Comprehensive Exam Components</w:t>
            </w:r>
            <w:r>
              <w:rPr>
                <w:noProof/>
                <w:webHidden/>
              </w:rPr>
              <w:tab/>
            </w:r>
            <w:r>
              <w:rPr>
                <w:noProof/>
                <w:webHidden/>
              </w:rPr>
              <w:fldChar w:fldCharType="begin"/>
            </w:r>
            <w:r>
              <w:rPr>
                <w:noProof/>
                <w:webHidden/>
              </w:rPr>
              <w:instrText xml:space="preserve"> PAGEREF _Toc238816474 \h </w:instrText>
            </w:r>
            <w:r>
              <w:rPr>
                <w:noProof/>
                <w:webHidden/>
              </w:rPr>
            </w:r>
            <w:r>
              <w:rPr>
                <w:noProof/>
                <w:webHidden/>
              </w:rPr>
              <w:fldChar w:fldCharType="separate"/>
            </w:r>
            <w:r>
              <w:rPr>
                <w:noProof/>
                <w:webHidden/>
              </w:rPr>
              <w:t>36</w:t>
            </w:r>
            <w:r>
              <w:rPr>
                <w:noProof/>
                <w:webHidden/>
              </w:rPr>
              <w:fldChar w:fldCharType="end"/>
            </w:r>
          </w:hyperlink>
        </w:p>
        <w:p w14:paraId="032307B4" w14:textId="3EDBF866" w:rsidR="00F1619E" w:rsidRDefault="00F1619E">
          <w:pPr>
            <w:pStyle w:val="TOC3"/>
            <w:rPr>
              <w:rFonts w:asciiTheme="minorHAnsi" w:eastAsiaTheme="minorEastAsia" w:hAnsiTheme="minorHAnsi" w:cstheme="minorBidi"/>
              <w:kern w:val="2"/>
              <w14:ligatures w14:val="standardContextual"/>
            </w:rPr>
          </w:pPr>
          <w:hyperlink w:anchor="_Toc238816475" w:history="1">
            <w:r w:rsidRPr="006479DC">
              <w:rPr>
                <w:rStyle w:val="Hyperlink"/>
                <w:b/>
                <w:bCs/>
              </w:rPr>
              <w:t>I. Case Study Component (Written)</w:t>
            </w:r>
            <w:r>
              <w:rPr>
                <w:webHidden/>
              </w:rPr>
              <w:tab/>
            </w:r>
            <w:r>
              <w:rPr>
                <w:webHidden/>
              </w:rPr>
              <w:fldChar w:fldCharType="begin"/>
            </w:r>
            <w:r>
              <w:rPr>
                <w:webHidden/>
              </w:rPr>
              <w:instrText xml:space="preserve"> PAGEREF _Toc238816475 \h </w:instrText>
            </w:r>
            <w:r>
              <w:rPr>
                <w:webHidden/>
              </w:rPr>
            </w:r>
            <w:r>
              <w:rPr>
                <w:webHidden/>
              </w:rPr>
              <w:fldChar w:fldCharType="separate"/>
            </w:r>
            <w:r>
              <w:rPr>
                <w:webHidden/>
              </w:rPr>
              <w:t>36</w:t>
            </w:r>
            <w:r>
              <w:rPr>
                <w:webHidden/>
              </w:rPr>
              <w:fldChar w:fldCharType="end"/>
            </w:r>
          </w:hyperlink>
        </w:p>
        <w:p w14:paraId="71EB4101" w14:textId="675B963A" w:rsidR="00F1619E" w:rsidRDefault="00F1619E">
          <w:pPr>
            <w:pStyle w:val="TOC3"/>
            <w:rPr>
              <w:rFonts w:asciiTheme="minorHAnsi" w:eastAsiaTheme="minorEastAsia" w:hAnsiTheme="minorHAnsi" w:cstheme="minorBidi"/>
              <w:kern w:val="2"/>
              <w14:ligatures w14:val="standardContextual"/>
            </w:rPr>
          </w:pPr>
          <w:hyperlink w:anchor="_Toc238816476" w:history="1">
            <w:r w:rsidRPr="006479DC">
              <w:rPr>
                <w:rStyle w:val="Hyperlink"/>
                <w:b/>
                <w:bCs/>
              </w:rPr>
              <w:t>II.   Case study paper (max page 25 not including references; APA style)</w:t>
            </w:r>
            <w:r>
              <w:rPr>
                <w:webHidden/>
              </w:rPr>
              <w:tab/>
            </w:r>
            <w:r>
              <w:rPr>
                <w:webHidden/>
              </w:rPr>
              <w:fldChar w:fldCharType="begin"/>
            </w:r>
            <w:r>
              <w:rPr>
                <w:webHidden/>
              </w:rPr>
              <w:instrText xml:space="preserve"> PAGEREF _Toc238816476 \h </w:instrText>
            </w:r>
            <w:r>
              <w:rPr>
                <w:webHidden/>
              </w:rPr>
            </w:r>
            <w:r>
              <w:rPr>
                <w:webHidden/>
              </w:rPr>
              <w:fldChar w:fldCharType="separate"/>
            </w:r>
            <w:r>
              <w:rPr>
                <w:webHidden/>
              </w:rPr>
              <w:t>36</w:t>
            </w:r>
            <w:r>
              <w:rPr>
                <w:webHidden/>
              </w:rPr>
              <w:fldChar w:fldCharType="end"/>
            </w:r>
          </w:hyperlink>
        </w:p>
        <w:p w14:paraId="6929C18B" w14:textId="573075C2" w:rsidR="00F1619E" w:rsidRDefault="00F1619E">
          <w:pPr>
            <w:pStyle w:val="TOC3"/>
            <w:rPr>
              <w:rFonts w:asciiTheme="minorHAnsi" w:eastAsiaTheme="minorEastAsia" w:hAnsiTheme="minorHAnsi" w:cstheme="minorBidi"/>
              <w:kern w:val="2"/>
              <w14:ligatures w14:val="standardContextual"/>
            </w:rPr>
          </w:pPr>
          <w:hyperlink w:anchor="_Toc238816477" w:history="1">
            <w:r w:rsidRPr="006479DC">
              <w:rPr>
                <w:rStyle w:val="Hyperlink"/>
                <w:b/>
                <w:bCs/>
              </w:rPr>
              <w:t>III. Case Study Component (Oral)</w:t>
            </w:r>
            <w:r>
              <w:rPr>
                <w:webHidden/>
              </w:rPr>
              <w:tab/>
            </w:r>
            <w:r>
              <w:rPr>
                <w:webHidden/>
              </w:rPr>
              <w:fldChar w:fldCharType="begin"/>
            </w:r>
            <w:r>
              <w:rPr>
                <w:webHidden/>
              </w:rPr>
              <w:instrText xml:space="preserve"> PAGEREF _Toc238816477 \h </w:instrText>
            </w:r>
            <w:r>
              <w:rPr>
                <w:webHidden/>
              </w:rPr>
            </w:r>
            <w:r>
              <w:rPr>
                <w:webHidden/>
              </w:rPr>
              <w:fldChar w:fldCharType="separate"/>
            </w:r>
            <w:r>
              <w:rPr>
                <w:webHidden/>
              </w:rPr>
              <w:t>36</w:t>
            </w:r>
            <w:r>
              <w:rPr>
                <w:webHidden/>
              </w:rPr>
              <w:fldChar w:fldCharType="end"/>
            </w:r>
          </w:hyperlink>
        </w:p>
        <w:p w14:paraId="01F2DDEC" w14:textId="3A9A3926" w:rsidR="00F1619E" w:rsidRDefault="00F1619E">
          <w:pPr>
            <w:pStyle w:val="TOC3"/>
            <w:rPr>
              <w:rFonts w:asciiTheme="minorHAnsi" w:eastAsiaTheme="minorEastAsia" w:hAnsiTheme="minorHAnsi" w:cstheme="minorBidi"/>
              <w:kern w:val="2"/>
              <w14:ligatures w14:val="standardContextual"/>
            </w:rPr>
          </w:pPr>
          <w:hyperlink w:anchor="_Toc238816478" w:history="1">
            <w:r w:rsidRPr="006479DC">
              <w:rPr>
                <w:rStyle w:val="Hyperlink"/>
                <w:b/>
                <w:bCs/>
              </w:rPr>
              <w:t>IV. Research Component (Written)</w:t>
            </w:r>
            <w:r>
              <w:rPr>
                <w:webHidden/>
              </w:rPr>
              <w:tab/>
            </w:r>
            <w:r>
              <w:rPr>
                <w:webHidden/>
              </w:rPr>
              <w:fldChar w:fldCharType="begin"/>
            </w:r>
            <w:r>
              <w:rPr>
                <w:webHidden/>
              </w:rPr>
              <w:instrText xml:space="preserve"> PAGEREF _Toc238816478 \h </w:instrText>
            </w:r>
            <w:r>
              <w:rPr>
                <w:webHidden/>
              </w:rPr>
            </w:r>
            <w:r>
              <w:rPr>
                <w:webHidden/>
              </w:rPr>
              <w:fldChar w:fldCharType="separate"/>
            </w:r>
            <w:r>
              <w:rPr>
                <w:webHidden/>
              </w:rPr>
              <w:t>37</w:t>
            </w:r>
            <w:r>
              <w:rPr>
                <w:webHidden/>
              </w:rPr>
              <w:fldChar w:fldCharType="end"/>
            </w:r>
          </w:hyperlink>
        </w:p>
        <w:p w14:paraId="5D3853D7" w14:textId="154E6709" w:rsidR="00F1619E" w:rsidRDefault="00F1619E">
          <w:pPr>
            <w:pStyle w:val="TOC3"/>
            <w:rPr>
              <w:rFonts w:asciiTheme="minorHAnsi" w:eastAsiaTheme="minorEastAsia" w:hAnsiTheme="minorHAnsi" w:cstheme="minorBidi"/>
              <w:kern w:val="2"/>
              <w14:ligatures w14:val="standardContextual"/>
            </w:rPr>
          </w:pPr>
          <w:hyperlink w:anchor="_Toc238816479" w:history="1">
            <w:r w:rsidRPr="006479DC">
              <w:rPr>
                <w:rStyle w:val="Hyperlink"/>
                <w:b/>
                <w:bCs/>
              </w:rPr>
              <w:t>V. Research Component (Oral)</w:t>
            </w:r>
            <w:r>
              <w:rPr>
                <w:webHidden/>
              </w:rPr>
              <w:tab/>
            </w:r>
            <w:r>
              <w:rPr>
                <w:webHidden/>
              </w:rPr>
              <w:fldChar w:fldCharType="begin"/>
            </w:r>
            <w:r>
              <w:rPr>
                <w:webHidden/>
              </w:rPr>
              <w:instrText xml:space="preserve"> PAGEREF _Toc238816479 \h </w:instrText>
            </w:r>
            <w:r>
              <w:rPr>
                <w:webHidden/>
              </w:rPr>
            </w:r>
            <w:r>
              <w:rPr>
                <w:webHidden/>
              </w:rPr>
              <w:fldChar w:fldCharType="separate"/>
            </w:r>
            <w:r>
              <w:rPr>
                <w:webHidden/>
              </w:rPr>
              <w:t>37</w:t>
            </w:r>
            <w:r>
              <w:rPr>
                <w:webHidden/>
              </w:rPr>
              <w:fldChar w:fldCharType="end"/>
            </w:r>
          </w:hyperlink>
        </w:p>
        <w:p w14:paraId="54F54648" w14:textId="7946FBD5" w:rsidR="00F1619E" w:rsidRDefault="00F1619E">
          <w:pPr>
            <w:pStyle w:val="TOC3"/>
            <w:rPr>
              <w:rFonts w:asciiTheme="minorHAnsi" w:eastAsiaTheme="minorEastAsia" w:hAnsiTheme="minorHAnsi" w:cstheme="minorBidi"/>
              <w:kern w:val="2"/>
              <w14:ligatures w14:val="standardContextual"/>
            </w:rPr>
          </w:pPr>
          <w:hyperlink w:anchor="_Toc238816480" w:history="1">
            <w:r w:rsidRPr="006479DC">
              <w:rPr>
                <w:rStyle w:val="Hyperlink"/>
                <w:b/>
                <w:bCs/>
              </w:rPr>
              <w:t>VI. Community Engagement Component (Written)</w:t>
            </w:r>
            <w:r>
              <w:rPr>
                <w:webHidden/>
              </w:rPr>
              <w:tab/>
            </w:r>
            <w:r>
              <w:rPr>
                <w:webHidden/>
              </w:rPr>
              <w:fldChar w:fldCharType="begin"/>
            </w:r>
            <w:r>
              <w:rPr>
                <w:webHidden/>
              </w:rPr>
              <w:instrText xml:space="preserve"> PAGEREF _Toc238816480 \h </w:instrText>
            </w:r>
            <w:r>
              <w:rPr>
                <w:webHidden/>
              </w:rPr>
            </w:r>
            <w:r>
              <w:rPr>
                <w:webHidden/>
              </w:rPr>
              <w:fldChar w:fldCharType="separate"/>
            </w:r>
            <w:r>
              <w:rPr>
                <w:webHidden/>
              </w:rPr>
              <w:t>37</w:t>
            </w:r>
            <w:r>
              <w:rPr>
                <w:webHidden/>
              </w:rPr>
              <w:fldChar w:fldCharType="end"/>
            </w:r>
          </w:hyperlink>
        </w:p>
        <w:p w14:paraId="60962D91" w14:textId="0AEA91AC"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81" w:history="1">
            <w:r w:rsidRPr="006479DC">
              <w:rPr>
                <w:rStyle w:val="Hyperlink"/>
                <w:noProof/>
              </w:rPr>
              <w:t>E. Grading Rubric for Comprehensive Examinations</w:t>
            </w:r>
            <w:r>
              <w:rPr>
                <w:noProof/>
                <w:webHidden/>
              </w:rPr>
              <w:tab/>
            </w:r>
            <w:r>
              <w:rPr>
                <w:noProof/>
                <w:webHidden/>
              </w:rPr>
              <w:fldChar w:fldCharType="begin"/>
            </w:r>
            <w:r>
              <w:rPr>
                <w:noProof/>
                <w:webHidden/>
              </w:rPr>
              <w:instrText xml:space="preserve"> PAGEREF _Toc238816481 \h </w:instrText>
            </w:r>
            <w:r>
              <w:rPr>
                <w:noProof/>
                <w:webHidden/>
              </w:rPr>
            </w:r>
            <w:r>
              <w:rPr>
                <w:noProof/>
                <w:webHidden/>
              </w:rPr>
              <w:fldChar w:fldCharType="separate"/>
            </w:r>
            <w:r>
              <w:rPr>
                <w:noProof/>
                <w:webHidden/>
              </w:rPr>
              <w:t>37</w:t>
            </w:r>
            <w:r>
              <w:rPr>
                <w:noProof/>
                <w:webHidden/>
              </w:rPr>
              <w:fldChar w:fldCharType="end"/>
            </w:r>
          </w:hyperlink>
        </w:p>
        <w:p w14:paraId="7C5F05B7" w14:textId="1C6E9C23" w:rsidR="00F1619E" w:rsidRDefault="00F1619E">
          <w:pPr>
            <w:pStyle w:val="TOC3"/>
            <w:rPr>
              <w:rFonts w:asciiTheme="minorHAnsi" w:eastAsiaTheme="minorEastAsia" w:hAnsiTheme="minorHAnsi" w:cstheme="minorBidi"/>
              <w:kern w:val="2"/>
              <w14:ligatures w14:val="standardContextual"/>
            </w:rPr>
          </w:pPr>
          <w:hyperlink w:anchor="_Toc238816482" w:history="1">
            <w:r w:rsidRPr="006479DC">
              <w:rPr>
                <w:rStyle w:val="Hyperlink"/>
                <w:b/>
                <w:bCs/>
              </w:rPr>
              <w:t>Case Study Written Component</w:t>
            </w:r>
            <w:r>
              <w:rPr>
                <w:webHidden/>
              </w:rPr>
              <w:tab/>
            </w:r>
            <w:r>
              <w:rPr>
                <w:webHidden/>
              </w:rPr>
              <w:fldChar w:fldCharType="begin"/>
            </w:r>
            <w:r>
              <w:rPr>
                <w:webHidden/>
              </w:rPr>
              <w:instrText xml:space="preserve"> PAGEREF _Toc238816482 \h </w:instrText>
            </w:r>
            <w:r>
              <w:rPr>
                <w:webHidden/>
              </w:rPr>
            </w:r>
            <w:r>
              <w:rPr>
                <w:webHidden/>
              </w:rPr>
              <w:fldChar w:fldCharType="separate"/>
            </w:r>
            <w:r>
              <w:rPr>
                <w:webHidden/>
              </w:rPr>
              <w:t>38</w:t>
            </w:r>
            <w:r>
              <w:rPr>
                <w:webHidden/>
              </w:rPr>
              <w:fldChar w:fldCharType="end"/>
            </w:r>
          </w:hyperlink>
        </w:p>
        <w:p w14:paraId="646B28DA" w14:textId="7BE55FD2" w:rsidR="00F1619E" w:rsidRDefault="00F1619E">
          <w:pPr>
            <w:pStyle w:val="TOC3"/>
            <w:rPr>
              <w:rFonts w:asciiTheme="minorHAnsi" w:eastAsiaTheme="minorEastAsia" w:hAnsiTheme="minorHAnsi" w:cstheme="minorBidi"/>
              <w:kern w:val="2"/>
              <w14:ligatures w14:val="standardContextual"/>
            </w:rPr>
          </w:pPr>
          <w:hyperlink w:anchor="_Toc238816483" w:history="1">
            <w:r w:rsidRPr="006479DC">
              <w:rPr>
                <w:rStyle w:val="Hyperlink"/>
                <w:b/>
                <w:bCs/>
              </w:rPr>
              <w:t>Case Study Oral Component</w:t>
            </w:r>
            <w:r>
              <w:rPr>
                <w:webHidden/>
              </w:rPr>
              <w:tab/>
            </w:r>
            <w:r>
              <w:rPr>
                <w:webHidden/>
              </w:rPr>
              <w:fldChar w:fldCharType="begin"/>
            </w:r>
            <w:r>
              <w:rPr>
                <w:webHidden/>
              </w:rPr>
              <w:instrText xml:space="preserve"> PAGEREF _Toc238816483 \h </w:instrText>
            </w:r>
            <w:r>
              <w:rPr>
                <w:webHidden/>
              </w:rPr>
            </w:r>
            <w:r>
              <w:rPr>
                <w:webHidden/>
              </w:rPr>
              <w:fldChar w:fldCharType="separate"/>
            </w:r>
            <w:r>
              <w:rPr>
                <w:webHidden/>
              </w:rPr>
              <w:t>38</w:t>
            </w:r>
            <w:r>
              <w:rPr>
                <w:webHidden/>
              </w:rPr>
              <w:fldChar w:fldCharType="end"/>
            </w:r>
          </w:hyperlink>
        </w:p>
        <w:p w14:paraId="7E0B1845" w14:textId="1343833F" w:rsidR="00F1619E" w:rsidRDefault="00F1619E">
          <w:pPr>
            <w:pStyle w:val="TOC3"/>
            <w:rPr>
              <w:rFonts w:asciiTheme="minorHAnsi" w:eastAsiaTheme="minorEastAsia" w:hAnsiTheme="minorHAnsi" w:cstheme="minorBidi"/>
              <w:kern w:val="2"/>
              <w14:ligatures w14:val="standardContextual"/>
            </w:rPr>
          </w:pPr>
          <w:hyperlink w:anchor="_Toc238816484" w:history="1">
            <w:r w:rsidRPr="006479DC">
              <w:rPr>
                <w:rStyle w:val="Hyperlink"/>
                <w:b/>
                <w:bCs/>
              </w:rPr>
              <w:t>Research Written Component</w:t>
            </w:r>
            <w:r>
              <w:rPr>
                <w:webHidden/>
              </w:rPr>
              <w:tab/>
            </w:r>
            <w:r>
              <w:rPr>
                <w:webHidden/>
              </w:rPr>
              <w:fldChar w:fldCharType="begin"/>
            </w:r>
            <w:r>
              <w:rPr>
                <w:webHidden/>
              </w:rPr>
              <w:instrText xml:space="preserve"> PAGEREF _Toc238816484 \h </w:instrText>
            </w:r>
            <w:r>
              <w:rPr>
                <w:webHidden/>
              </w:rPr>
            </w:r>
            <w:r>
              <w:rPr>
                <w:webHidden/>
              </w:rPr>
              <w:fldChar w:fldCharType="separate"/>
            </w:r>
            <w:r>
              <w:rPr>
                <w:webHidden/>
              </w:rPr>
              <w:t>39</w:t>
            </w:r>
            <w:r>
              <w:rPr>
                <w:webHidden/>
              </w:rPr>
              <w:fldChar w:fldCharType="end"/>
            </w:r>
          </w:hyperlink>
        </w:p>
        <w:p w14:paraId="0AAF108C" w14:textId="6F92D7D3" w:rsidR="00F1619E" w:rsidRDefault="00F1619E">
          <w:pPr>
            <w:pStyle w:val="TOC3"/>
            <w:rPr>
              <w:rFonts w:asciiTheme="minorHAnsi" w:eastAsiaTheme="minorEastAsia" w:hAnsiTheme="minorHAnsi" w:cstheme="minorBidi"/>
              <w:kern w:val="2"/>
              <w14:ligatures w14:val="standardContextual"/>
            </w:rPr>
          </w:pPr>
          <w:hyperlink w:anchor="_Toc238816485" w:history="1">
            <w:r w:rsidRPr="006479DC">
              <w:rPr>
                <w:rStyle w:val="Hyperlink"/>
                <w:b/>
                <w:bCs/>
              </w:rPr>
              <w:t>Research Oral Component</w:t>
            </w:r>
            <w:r>
              <w:rPr>
                <w:webHidden/>
              </w:rPr>
              <w:tab/>
            </w:r>
            <w:r>
              <w:rPr>
                <w:webHidden/>
              </w:rPr>
              <w:fldChar w:fldCharType="begin"/>
            </w:r>
            <w:r>
              <w:rPr>
                <w:webHidden/>
              </w:rPr>
              <w:instrText xml:space="preserve"> PAGEREF _Toc238816485 \h </w:instrText>
            </w:r>
            <w:r>
              <w:rPr>
                <w:webHidden/>
              </w:rPr>
            </w:r>
            <w:r>
              <w:rPr>
                <w:webHidden/>
              </w:rPr>
              <w:fldChar w:fldCharType="separate"/>
            </w:r>
            <w:r>
              <w:rPr>
                <w:webHidden/>
              </w:rPr>
              <w:t>39</w:t>
            </w:r>
            <w:r>
              <w:rPr>
                <w:webHidden/>
              </w:rPr>
              <w:fldChar w:fldCharType="end"/>
            </w:r>
          </w:hyperlink>
        </w:p>
        <w:p w14:paraId="791A7989" w14:textId="0680B0DD" w:rsidR="00F1619E" w:rsidRDefault="00F1619E">
          <w:pPr>
            <w:pStyle w:val="TOC3"/>
            <w:rPr>
              <w:rFonts w:asciiTheme="minorHAnsi" w:eastAsiaTheme="minorEastAsia" w:hAnsiTheme="minorHAnsi" w:cstheme="minorBidi"/>
              <w:kern w:val="2"/>
              <w14:ligatures w14:val="standardContextual"/>
            </w:rPr>
          </w:pPr>
          <w:hyperlink w:anchor="_Toc238816486" w:history="1">
            <w:r w:rsidRPr="006479DC">
              <w:rPr>
                <w:rStyle w:val="Hyperlink"/>
                <w:b/>
                <w:bCs/>
              </w:rPr>
              <w:t>Community Engagement Written Component</w:t>
            </w:r>
            <w:r>
              <w:rPr>
                <w:webHidden/>
              </w:rPr>
              <w:tab/>
            </w:r>
            <w:r>
              <w:rPr>
                <w:webHidden/>
              </w:rPr>
              <w:fldChar w:fldCharType="begin"/>
            </w:r>
            <w:r>
              <w:rPr>
                <w:webHidden/>
              </w:rPr>
              <w:instrText xml:space="preserve"> PAGEREF _Toc238816486 \h </w:instrText>
            </w:r>
            <w:r>
              <w:rPr>
                <w:webHidden/>
              </w:rPr>
            </w:r>
            <w:r>
              <w:rPr>
                <w:webHidden/>
              </w:rPr>
              <w:fldChar w:fldCharType="separate"/>
            </w:r>
            <w:r>
              <w:rPr>
                <w:webHidden/>
              </w:rPr>
              <w:t>40</w:t>
            </w:r>
            <w:r>
              <w:rPr>
                <w:webHidden/>
              </w:rPr>
              <w:fldChar w:fldCharType="end"/>
            </w:r>
          </w:hyperlink>
        </w:p>
        <w:p w14:paraId="07B58332" w14:textId="340BB04F" w:rsidR="00F1619E" w:rsidRDefault="00F1619E">
          <w:pPr>
            <w:pStyle w:val="TOC3"/>
            <w:rPr>
              <w:rFonts w:asciiTheme="minorHAnsi" w:eastAsiaTheme="minorEastAsia" w:hAnsiTheme="minorHAnsi" w:cstheme="minorBidi"/>
              <w:kern w:val="2"/>
              <w14:ligatures w14:val="standardContextual"/>
            </w:rPr>
          </w:pPr>
          <w:hyperlink w:anchor="_Toc238816487" w:history="1">
            <w:r w:rsidRPr="006479DC">
              <w:rPr>
                <w:rStyle w:val="Hyperlink"/>
                <w:b/>
                <w:bCs/>
              </w:rPr>
              <w:t>Research Component (Written) – Dissertation Proposal Outline</w:t>
            </w:r>
            <w:r>
              <w:rPr>
                <w:webHidden/>
              </w:rPr>
              <w:tab/>
            </w:r>
            <w:r>
              <w:rPr>
                <w:webHidden/>
              </w:rPr>
              <w:fldChar w:fldCharType="begin"/>
            </w:r>
            <w:r>
              <w:rPr>
                <w:webHidden/>
              </w:rPr>
              <w:instrText xml:space="preserve"> PAGEREF _Toc238816487 \h </w:instrText>
            </w:r>
            <w:r>
              <w:rPr>
                <w:webHidden/>
              </w:rPr>
            </w:r>
            <w:r>
              <w:rPr>
                <w:webHidden/>
              </w:rPr>
              <w:fldChar w:fldCharType="separate"/>
            </w:r>
            <w:r>
              <w:rPr>
                <w:webHidden/>
              </w:rPr>
              <w:t>40</w:t>
            </w:r>
            <w:r>
              <w:rPr>
                <w:webHidden/>
              </w:rPr>
              <w:fldChar w:fldCharType="end"/>
            </w:r>
          </w:hyperlink>
        </w:p>
        <w:p w14:paraId="5976C38B" w14:textId="67460E9E"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88" w:history="1">
            <w:r w:rsidRPr="006479DC">
              <w:rPr>
                <w:rStyle w:val="Hyperlink"/>
                <w:noProof/>
              </w:rPr>
              <w:t>Dissertation Requirements</w:t>
            </w:r>
            <w:r>
              <w:rPr>
                <w:noProof/>
                <w:webHidden/>
              </w:rPr>
              <w:tab/>
            </w:r>
            <w:r>
              <w:rPr>
                <w:noProof/>
                <w:webHidden/>
              </w:rPr>
              <w:fldChar w:fldCharType="begin"/>
            </w:r>
            <w:r>
              <w:rPr>
                <w:noProof/>
                <w:webHidden/>
              </w:rPr>
              <w:instrText xml:space="preserve"> PAGEREF _Toc238816488 \h </w:instrText>
            </w:r>
            <w:r>
              <w:rPr>
                <w:noProof/>
                <w:webHidden/>
              </w:rPr>
            </w:r>
            <w:r>
              <w:rPr>
                <w:noProof/>
                <w:webHidden/>
              </w:rPr>
              <w:fldChar w:fldCharType="separate"/>
            </w:r>
            <w:r>
              <w:rPr>
                <w:noProof/>
                <w:webHidden/>
              </w:rPr>
              <w:t>41</w:t>
            </w:r>
            <w:r>
              <w:rPr>
                <w:noProof/>
                <w:webHidden/>
              </w:rPr>
              <w:fldChar w:fldCharType="end"/>
            </w:r>
          </w:hyperlink>
        </w:p>
        <w:p w14:paraId="3C38960B" w14:textId="28C3C4E5"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89" w:history="1">
            <w:r w:rsidRPr="006479DC">
              <w:rPr>
                <w:rStyle w:val="Hyperlink"/>
                <w:noProof/>
              </w:rPr>
              <w:t>1. Guidelines</w:t>
            </w:r>
            <w:r>
              <w:rPr>
                <w:noProof/>
                <w:webHidden/>
              </w:rPr>
              <w:tab/>
            </w:r>
            <w:r>
              <w:rPr>
                <w:noProof/>
                <w:webHidden/>
              </w:rPr>
              <w:fldChar w:fldCharType="begin"/>
            </w:r>
            <w:r>
              <w:rPr>
                <w:noProof/>
                <w:webHidden/>
              </w:rPr>
              <w:instrText xml:space="preserve"> PAGEREF _Toc238816489 \h </w:instrText>
            </w:r>
            <w:r>
              <w:rPr>
                <w:noProof/>
                <w:webHidden/>
              </w:rPr>
            </w:r>
            <w:r>
              <w:rPr>
                <w:noProof/>
                <w:webHidden/>
              </w:rPr>
              <w:fldChar w:fldCharType="separate"/>
            </w:r>
            <w:r>
              <w:rPr>
                <w:noProof/>
                <w:webHidden/>
              </w:rPr>
              <w:t>41</w:t>
            </w:r>
            <w:r>
              <w:rPr>
                <w:noProof/>
                <w:webHidden/>
              </w:rPr>
              <w:fldChar w:fldCharType="end"/>
            </w:r>
          </w:hyperlink>
        </w:p>
        <w:p w14:paraId="61E10913" w14:textId="403250A2"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90" w:history="1">
            <w:r w:rsidRPr="006479DC">
              <w:rPr>
                <w:rStyle w:val="Hyperlink"/>
                <w:noProof/>
              </w:rPr>
              <w:t>2</w:t>
            </w:r>
            <w:r w:rsidRPr="006479DC">
              <w:rPr>
                <w:rStyle w:val="Hyperlink"/>
                <w:bCs/>
                <w:noProof/>
              </w:rPr>
              <w:t>. Composition of Dissertation Committee</w:t>
            </w:r>
            <w:r>
              <w:rPr>
                <w:noProof/>
                <w:webHidden/>
              </w:rPr>
              <w:tab/>
            </w:r>
            <w:r>
              <w:rPr>
                <w:noProof/>
                <w:webHidden/>
              </w:rPr>
              <w:fldChar w:fldCharType="begin"/>
            </w:r>
            <w:r>
              <w:rPr>
                <w:noProof/>
                <w:webHidden/>
              </w:rPr>
              <w:instrText xml:space="preserve"> PAGEREF _Toc238816490 \h </w:instrText>
            </w:r>
            <w:r>
              <w:rPr>
                <w:noProof/>
                <w:webHidden/>
              </w:rPr>
            </w:r>
            <w:r>
              <w:rPr>
                <w:noProof/>
                <w:webHidden/>
              </w:rPr>
              <w:fldChar w:fldCharType="separate"/>
            </w:r>
            <w:r>
              <w:rPr>
                <w:noProof/>
                <w:webHidden/>
              </w:rPr>
              <w:t>41</w:t>
            </w:r>
            <w:r>
              <w:rPr>
                <w:noProof/>
                <w:webHidden/>
              </w:rPr>
              <w:fldChar w:fldCharType="end"/>
            </w:r>
          </w:hyperlink>
        </w:p>
        <w:p w14:paraId="1125F905" w14:textId="34206890"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91" w:history="1">
            <w:r w:rsidRPr="006479DC">
              <w:rPr>
                <w:rStyle w:val="Hyperlink"/>
                <w:noProof/>
              </w:rPr>
              <w:t>3. Article One and Article Two Format</w:t>
            </w:r>
            <w:r>
              <w:rPr>
                <w:noProof/>
                <w:webHidden/>
              </w:rPr>
              <w:tab/>
            </w:r>
            <w:r>
              <w:rPr>
                <w:noProof/>
                <w:webHidden/>
              </w:rPr>
              <w:fldChar w:fldCharType="begin"/>
            </w:r>
            <w:r>
              <w:rPr>
                <w:noProof/>
                <w:webHidden/>
              </w:rPr>
              <w:instrText xml:space="preserve"> PAGEREF _Toc238816491 \h </w:instrText>
            </w:r>
            <w:r>
              <w:rPr>
                <w:noProof/>
                <w:webHidden/>
              </w:rPr>
            </w:r>
            <w:r>
              <w:rPr>
                <w:noProof/>
                <w:webHidden/>
              </w:rPr>
              <w:fldChar w:fldCharType="separate"/>
            </w:r>
            <w:r>
              <w:rPr>
                <w:noProof/>
                <w:webHidden/>
              </w:rPr>
              <w:t>42</w:t>
            </w:r>
            <w:r>
              <w:rPr>
                <w:noProof/>
                <w:webHidden/>
              </w:rPr>
              <w:fldChar w:fldCharType="end"/>
            </w:r>
          </w:hyperlink>
        </w:p>
        <w:p w14:paraId="78CEE37E" w14:textId="057883F7"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92" w:history="1">
            <w:r w:rsidRPr="006479DC">
              <w:rPr>
                <w:rStyle w:val="Hyperlink"/>
                <w:noProof/>
              </w:rPr>
              <w:t xml:space="preserve">4. Oral Defense </w:t>
            </w:r>
            <w:r w:rsidRPr="006479DC">
              <w:rPr>
                <w:rStyle w:val="Hyperlink"/>
                <w:bCs/>
                <w:noProof/>
              </w:rPr>
              <w:t>of Article 2</w:t>
            </w:r>
            <w:r>
              <w:rPr>
                <w:noProof/>
                <w:webHidden/>
              </w:rPr>
              <w:tab/>
            </w:r>
            <w:r>
              <w:rPr>
                <w:noProof/>
                <w:webHidden/>
              </w:rPr>
              <w:fldChar w:fldCharType="begin"/>
            </w:r>
            <w:r>
              <w:rPr>
                <w:noProof/>
                <w:webHidden/>
              </w:rPr>
              <w:instrText xml:space="preserve"> PAGEREF _Toc238816492 \h </w:instrText>
            </w:r>
            <w:r>
              <w:rPr>
                <w:noProof/>
                <w:webHidden/>
              </w:rPr>
            </w:r>
            <w:r>
              <w:rPr>
                <w:noProof/>
                <w:webHidden/>
              </w:rPr>
              <w:fldChar w:fldCharType="separate"/>
            </w:r>
            <w:r>
              <w:rPr>
                <w:noProof/>
                <w:webHidden/>
              </w:rPr>
              <w:t>43</w:t>
            </w:r>
            <w:r>
              <w:rPr>
                <w:noProof/>
                <w:webHidden/>
              </w:rPr>
              <w:fldChar w:fldCharType="end"/>
            </w:r>
          </w:hyperlink>
        </w:p>
        <w:p w14:paraId="33FA5F32" w14:textId="5D4B2872"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93" w:history="1">
            <w:r w:rsidRPr="006479DC">
              <w:rPr>
                <w:rStyle w:val="Hyperlink"/>
                <w:noProof/>
              </w:rPr>
              <w:t>Internship</w:t>
            </w:r>
            <w:r>
              <w:rPr>
                <w:noProof/>
                <w:webHidden/>
              </w:rPr>
              <w:tab/>
            </w:r>
            <w:r>
              <w:rPr>
                <w:noProof/>
                <w:webHidden/>
              </w:rPr>
              <w:fldChar w:fldCharType="begin"/>
            </w:r>
            <w:r>
              <w:rPr>
                <w:noProof/>
                <w:webHidden/>
              </w:rPr>
              <w:instrText xml:space="preserve"> PAGEREF _Toc238816493 \h </w:instrText>
            </w:r>
            <w:r>
              <w:rPr>
                <w:noProof/>
                <w:webHidden/>
              </w:rPr>
            </w:r>
            <w:r>
              <w:rPr>
                <w:noProof/>
                <w:webHidden/>
              </w:rPr>
              <w:fldChar w:fldCharType="separate"/>
            </w:r>
            <w:r>
              <w:rPr>
                <w:noProof/>
                <w:webHidden/>
              </w:rPr>
              <w:t>43</w:t>
            </w:r>
            <w:r>
              <w:rPr>
                <w:noProof/>
                <w:webHidden/>
              </w:rPr>
              <w:fldChar w:fldCharType="end"/>
            </w:r>
          </w:hyperlink>
        </w:p>
        <w:p w14:paraId="2722D5E9" w14:textId="7A4E520B"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94" w:history="1">
            <w:r w:rsidRPr="006479DC">
              <w:rPr>
                <w:rStyle w:val="Hyperlink"/>
                <w:noProof/>
              </w:rPr>
              <w:t>A. Guidelines.</w:t>
            </w:r>
            <w:r>
              <w:rPr>
                <w:noProof/>
                <w:webHidden/>
              </w:rPr>
              <w:tab/>
            </w:r>
            <w:r>
              <w:rPr>
                <w:noProof/>
                <w:webHidden/>
              </w:rPr>
              <w:fldChar w:fldCharType="begin"/>
            </w:r>
            <w:r>
              <w:rPr>
                <w:noProof/>
                <w:webHidden/>
              </w:rPr>
              <w:instrText xml:space="preserve"> PAGEREF _Toc238816494 \h </w:instrText>
            </w:r>
            <w:r>
              <w:rPr>
                <w:noProof/>
                <w:webHidden/>
              </w:rPr>
            </w:r>
            <w:r>
              <w:rPr>
                <w:noProof/>
                <w:webHidden/>
              </w:rPr>
              <w:fldChar w:fldCharType="separate"/>
            </w:r>
            <w:r>
              <w:rPr>
                <w:noProof/>
                <w:webHidden/>
              </w:rPr>
              <w:t>43</w:t>
            </w:r>
            <w:r>
              <w:rPr>
                <w:noProof/>
                <w:webHidden/>
              </w:rPr>
              <w:fldChar w:fldCharType="end"/>
            </w:r>
          </w:hyperlink>
        </w:p>
        <w:p w14:paraId="7E750FD3" w14:textId="20D18BC8"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95" w:history="1">
            <w:r w:rsidRPr="006479DC">
              <w:rPr>
                <w:rStyle w:val="Hyperlink"/>
                <w:noProof/>
              </w:rPr>
              <w:t>B. Application For Internship</w:t>
            </w:r>
            <w:r>
              <w:rPr>
                <w:noProof/>
                <w:webHidden/>
              </w:rPr>
              <w:tab/>
            </w:r>
            <w:r>
              <w:rPr>
                <w:noProof/>
                <w:webHidden/>
              </w:rPr>
              <w:fldChar w:fldCharType="begin"/>
            </w:r>
            <w:r>
              <w:rPr>
                <w:noProof/>
                <w:webHidden/>
              </w:rPr>
              <w:instrText xml:space="preserve"> PAGEREF _Toc238816495 \h </w:instrText>
            </w:r>
            <w:r>
              <w:rPr>
                <w:noProof/>
                <w:webHidden/>
              </w:rPr>
            </w:r>
            <w:r>
              <w:rPr>
                <w:noProof/>
                <w:webHidden/>
              </w:rPr>
              <w:fldChar w:fldCharType="separate"/>
            </w:r>
            <w:r>
              <w:rPr>
                <w:noProof/>
                <w:webHidden/>
              </w:rPr>
              <w:t>45</w:t>
            </w:r>
            <w:r>
              <w:rPr>
                <w:noProof/>
                <w:webHidden/>
              </w:rPr>
              <w:fldChar w:fldCharType="end"/>
            </w:r>
          </w:hyperlink>
        </w:p>
        <w:p w14:paraId="6BED1D17" w14:textId="7E19D3AE"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96" w:history="1">
            <w:r w:rsidRPr="006479DC">
              <w:rPr>
                <w:rStyle w:val="Hyperlink"/>
                <w:noProof/>
              </w:rPr>
              <w:t>Waiver Procedure</w:t>
            </w:r>
            <w:r>
              <w:rPr>
                <w:noProof/>
                <w:webHidden/>
              </w:rPr>
              <w:tab/>
            </w:r>
            <w:r>
              <w:rPr>
                <w:noProof/>
                <w:webHidden/>
              </w:rPr>
              <w:fldChar w:fldCharType="begin"/>
            </w:r>
            <w:r>
              <w:rPr>
                <w:noProof/>
                <w:webHidden/>
              </w:rPr>
              <w:instrText xml:space="preserve"> PAGEREF _Toc238816496 \h </w:instrText>
            </w:r>
            <w:r>
              <w:rPr>
                <w:noProof/>
                <w:webHidden/>
              </w:rPr>
            </w:r>
            <w:r>
              <w:rPr>
                <w:noProof/>
                <w:webHidden/>
              </w:rPr>
              <w:fldChar w:fldCharType="separate"/>
            </w:r>
            <w:r>
              <w:rPr>
                <w:noProof/>
                <w:webHidden/>
              </w:rPr>
              <w:t>47</w:t>
            </w:r>
            <w:r>
              <w:rPr>
                <w:noProof/>
                <w:webHidden/>
              </w:rPr>
              <w:fldChar w:fldCharType="end"/>
            </w:r>
          </w:hyperlink>
        </w:p>
        <w:p w14:paraId="0281FCE9" w14:textId="46B254DF"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97" w:history="1">
            <w:r w:rsidRPr="006479DC">
              <w:rPr>
                <w:rStyle w:val="Hyperlink"/>
                <w:noProof/>
              </w:rPr>
              <w:t>A. Procedures for student requests for waivers</w:t>
            </w:r>
            <w:r>
              <w:rPr>
                <w:noProof/>
                <w:webHidden/>
              </w:rPr>
              <w:tab/>
            </w:r>
            <w:r>
              <w:rPr>
                <w:noProof/>
                <w:webHidden/>
              </w:rPr>
              <w:fldChar w:fldCharType="begin"/>
            </w:r>
            <w:r>
              <w:rPr>
                <w:noProof/>
                <w:webHidden/>
              </w:rPr>
              <w:instrText xml:space="preserve"> PAGEREF _Toc238816497 \h </w:instrText>
            </w:r>
            <w:r>
              <w:rPr>
                <w:noProof/>
                <w:webHidden/>
              </w:rPr>
            </w:r>
            <w:r>
              <w:rPr>
                <w:noProof/>
                <w:webHidden/>
              </w:rPr>
              <w:fldChar w:fldCharType="separate"/>
            </w:r>
            <w:r>
              <w:rPr>
                <w:noProof/>
                <w:webHidden/>
              </w:rPr>
              <w:t>47</w:t>
            </w:r>
            <w:r>
              <w:rPr>
                <w:noProof/>
                <w:webHidden/>
              </w:rPr>
              <w:fldChar w:fldCharType="end"/>
            </w:r>
          </w:hyperlink>
        </w:p>
        <w:p w14:paraId="4FD02C5E" w14:textId="2E3ECED4"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498" w:history="1">
            <w:r w:rsidRPr="006479DC">
              <w:rPr>
                <w:rStyle w:val="Hyperlink"/>
                <w:noProof/>
              </w:rPr>
              <w:t>B. Waiver Form</w:t>
            </w:r>
            <w:r>
              <w:rPr>
                <w:noProof/>
                <w:webHidden/>
              </w:rPr>
              <w:tab/>
            </w:r>
            <w:r>
              <w:rPr>
                <w:noProof/>
                <w:webHidden/>
              </w:rPr>
              <w:fldChar w:fldCharType="begin"/>
            </w:r>
            <w:r>
              <w:rPr>
                <w:noProof/>
                <w:webHidden/>
              </w:rPr>
              <w:instrText xml:space="preserve"> PAGEREF _Toc238816498 \h </w:instrText>
            </w:r>
            <w:r>
              <w:rPr>
                <w:noProof/>
                <w:webHidden/>
              </w:rPr>
            </w:r>
            <w:r>
              <w:rPr>
                <w:noProof/>
                <w:webHidden/>
              </w:rPr>
              <w:fldChar w:fldCharType="separate"/>
            </w:r>
            <w:r>
              <w:rPr>
                <w:noProof/>
                <w:webHidden/>
              </w:rPr>
              <w:t>47</w:t>
            </w:r>
            <w:r>
              <w:rPr>
                <w:noProof/>
                <w:webHidden/>
              </w:rPr>
              <w:fldChar w:fldCharType="end"/>
            </w:r>
          </w:hyperlink>
        </w:p>
        <w:p w14:paraId="0042F50F" w14:textId="74FB583E"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499" w:history="1">
            <w:r w:rsidRPr="006479DC">
              <w:rPr>
                <w:rStyle w:val="Hyperlink"/>
                <w:noProof/>
              </w:rPr>
              <w:t>Evaluation of Student Progress</w:t>
            </w:r>
            <w:r>
              <w:rPr>
                <w:noProof/>
                <w:webHidden/>
              </w:rPr>
              <w:tab/>
            </w:r>
            <w:r>
              <w:rPr>
                <w:noProof/>
                <w:webHidden/>
              </w:rPr>
              <w:fldChar w:fldCharType="begin"/>
            </w:r>
            <w:r>
              <w:rPr>
                <w:noProof/>
                <w:webHidden/>
              </w:rPr>
              <w:instrText xml:space="preserve"> PAGEREF _Toc238816499 \h </w:instrText>
            </w:r>
            <w:r>
              <w:rPr>
                <w:noProof/>
                <w:webHidden/>
              </w:rPr>
            </w:r>
            <w:r>
              <w:rPr>
                <w:noProof/>
                <w:webHidden/>
              </w:rPr>
              <w:fldChar w:fldCharType="separate"/>
            </w:r>
            <w:r>
              <w:rPr>
                <w:noProof/>
                <w:webHidden/>
              </w:rPr>
              <w:t>49</w:t>
            </w:r>
            <w:r>
              <w:rPr>
                <w:noProof/>
                <w:webHidden/>
              </w:rPr>
              <w:fldChar w:fldCharType="end"/>
            </w:r>
          </w:hyperlink>
        </w:p>
        <w:p w14:paraId="23C001F0" w14:textId="50D5DF2E" w:rsidR="00F1619E" w:rsidRDefault="00F1619E">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6500" w:history="1">
            <w:r w:rsidRPr="006479DC">
              <w:rPr>
                <w:rStyle w:val="Hyperlink"/>
                <w:noProof/>
              </w:rPr>
              <w:t xml:space="preserve">A.  </w:t>
            </w:r>
            <w:r>
              <w:rPr>
                <w:rFonts w:asciiTheme="minorHAnsi" w:eastAsiaTheme="minorEastAsia" w:hAnsiTheme="minorHAnsi" w:cstheme="minorBidi"/>
                <w:noProof/>
                <w:kern w:val="2"/>
                <w14:ligatures w14:val="standardContextual"/>
              </w:rPr>
              <w:tab/>
            </w:r>
            <w:r w:rsidRPr="006479DC">
              <w:rPr>
                <w:rStyle w:val="Hyperlink"/>
                <w:noProof/>
              </w:rPr>
              <w:t>Evaluation Guidelines</w:t>
            </w:r>
            <w:r>
              <w:rPr>
                <w:noProof/>
                <w:webHidden/>
              </w:rPr>
              <w:tab/>
            </w:r>
            <w:r>
              <w:rPr>
                <w:noProof/>
                <w:webHidden/>
              </w:rPr>
              <w:fldChar w:fldCharType="begin"/>
            </w:r>
            <w:r>
              <w:rPr>
                <w:noProof/>
                <w:webHidden/>
              </w:rPr>
              <w:instrText xml:space="preserve"> PAGEREF _Toc238816500 \h </w:instrText>
            </w:r>
            <w:r>
              <w:rPr>
                <w:noProof/>
                <w:webHidden/>
              </w:rPr>
            </w:r>
            <w:r>
              <w:rPr>
                <w:noProof/>
                <w:webHidden/>
              </w:rPr>
              <w:fldChar w:fldCharType="separate"/>
            </w:r>
            <w:r>
              <w:rPr>
                <w:noProof/>
                <w:webHidden/>
              </w:rPr>
              <w:t>49</w:t>
            </w:r>
            <w:r>
              <w:rPr>
                <w:noProof/>
                <w:webHidden/>
              </w:rPr>
              <w:fldChar w:fldCharType="end"/>
            </w:r>
          </w:hyperlink>
        </w:p>
        <w:p w14:paraId="18172497" w14:textId="1CD7BDFE" w:rsidR="00F1619E" w:rsidRDefault="00F1619E">
          <w:pPr>
            <w:pStyle w:val="TOC3"/>
            <w:tabs>
              <w:tab w:val="left" w:pos="1200"/>
            </w:tabs>
            <w:rPr>
              <w:rFonts w:asciiTheme="minorHAnsi" w:eastAsiaTheme="minorEastAsia" w:hAnsiTheme="minorHAnsi" w:cstheme="minorBidi"/>
              <w:kern w:val="2"/>
              <w14:ligatures w14:val="standardContextual"/>
            </w:rPr>
          </w:pPr>
          <w:hyperlink w:anchor="_Toc238816501" w:history="1">
            <w:r w:rsidRPr="006479DC">
              <w:rPr>
                <w:rStyle w:val="Hyperlink"/>
              </w:rPr>
              <w:t xml:space="preserve">I.  </w:t>
            </w:r>
            <w:r>
              <w:rPr>
                <w:rFonts w:asciiTheme="minorHAnsi" w:eastAsiaTheme="minorEastAsia" w:hAnsiTheme="minorHAnsi" w:cstheme="minorBidi"/>
                <w:kern w:val="2"/>
                <w14:ligatures w14:val="standardContextual"/>
              </w:rPr>
              <w:tab/>
            </w:r>
            <w:r w:rsidRPr="006479DC">
              <w:rPr>
                <w:rStyle w:val="Hyperlink"/>
              </w:rPr>
              <w:t>End-of-year review</w:t>
            </w:r>
            <w:r>
              <w:rPr>
                <w:webHidden/>
              </w:rPr>
              <w:tab/>
            </w:r>
            <w:r>
              <w:rPr>
                <w:webHidden/>
              </w:rPr>
              <w:fldChar w:fldCharType="begin"/>
            </w:r>
            <w:r>
              <w:rPr>
                <w:webHidden/>
              </w:rPr>
              <w:instrText xml:space="preserve"> PAGEREF _Toc238816501 \h </w:instrText>
            </w:r>
            <w:r>
              <w:rPr>
                <w:webHidden/>
              </w:rPr>
            </w:r>
            <w:r>
              <w:rPr>
                <w:webHidden/>
              </w:rPr>
              <w:fldChar w:fldCharType="separate"/>
            </w:r>
            <w:r>
              <w:rPr>
                <w:webHidden/>
              </w:rPr>
              <w:t>49</w:t>
            </w:r>
            <w:r>
              <w:rPr>
                <w:webHidden/>
              </w:rPr>
              <w:fldChar w:fldCharType="end"/>
            </w:r>
          </w:hyperlink>
        </w:p>
        <w:p w14:paraId="4AE372E5" w14:textId="787B0540" w:rsidR="00F1619E" w:rsidRDefault="00F1619E">
          <w:pPr>
            <w:pStyle w:val="TOC3"/>
            <w:tabs>
              <w:tab w:val="left" w:pos="960"/>
            </w:tabs>
            <w:rPr>
              <w:rFonts w:asciiTheme="minorHAnsi" w:eastAsiaTheme="minorEastAsia" w:hAnsiTheme="minorHAnsi" w:cstheme="minorBidi"/>
              <w:kern w:val="2"/>
              <w14:ligatures w14:val="standardContextual"/>
            </w:rPr>
          </w:pPr>
          <w:hyperlink w:anchor="_Toc238816502" w:history="1">
            <w:r w:rsidRPr="006479DC">
              <w:rPr>
                <w:rStyle w:val="Hyperlink"/>
              </w:rPr>
              <w:t>II.</w:t>
            </w:r>
            <w:r>
              <w:rPr>
                <w:rFonts w:asciiTheme="minorHAnsi" w:eastAsiaTheme="minorEastAsia" w:hAnsiTheme="minorHAnsi" w:cstheme="minorBidi"/>
                <w:kern w:val="2"/>
                <w14:ligatures w14:val="standardContextual"/>
              </w:rPr>
              <w:tab/>
            </w:r>
            <w:r w:rsidRPr="006479DC">
              <w:rPr>
                <w:rStyle w:val="Hyperlink"/>
              </w:rPr>
              <w:t>Supplementary review procedures</w:t>
            </w:r>
            <w:r>
              <w:rPr>
                <w:webHidden/>
              </w:rPr>
              <w:tab/>
            </w:r>
            <w:r>
              <w:rPr>
                <w:webHidden/>
              </w:rPr>
              <w:fldChar w:fldCharType="begin"/>
            </w:r>
            <w:r>
              <w:rPr>
                <w:webHidden/>
              </w:rPr>
              <w:instrText xml:space="preserve"> PAGEREF _Toc238816502 \h </w:instrText>
            </w:r>
            <w:r>
              <w:rPr>
                <w:webHidden/>
              </w:rPr>
            </w:r>
            <w:r>
              <w:rPr>
                <w:webHidden/>
              </w:rPr>
              <w:fldChar w:fldCharType="separate"/>
            </w:r>
            <w:r>
              <w:rPr>
                <w:webHidden/>
              </w:rPr>
              <w:t>51</w:t>
            </w:r>
            <w:r>
              <w:rPr>
                <w:webHidden/>
              </w:rPr>
              <w:fldChar w:fldCharType="end"/>
            </w:r>
          </w:hyperlink>
        </w:p>
        <w:p w14:paraId="12BBA452" w14:textId="70F133E3"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503" w:history="1">
            <w:r w:rsidRPr="006479DC">
              <w:rPr>
                <w:rStyle w:val="Hyperlink"/>
                <w:noProof/>
              </w:rPr>
              <w:t>B.</w:t>
            </w:r>
            <w:r>
              <w:rPr>
                <w:rFonts w:asciiTheme="minorHAnsi" w:eastAsiaTheme="minorEastAsia" w:hAnsiTheme="minorHAnsi" w:cstheme="minorBidi"/>
                <w:noProof/>
                <w:kern w:val="2"/>
                <w14:ligatures w14:val="standardContextual"/>
              </w:rPr>
              <w:tab/>
            </w:r>
            <w:r w:rsidRPr="006479DC">
              <w:rPr>
                <w:rStyle w:val="Hyperlink"/>
                <w:noProof/>
              </w:rPr>
              <w:t>Graduation Contracting Policy and Procedures</w:t>
            </w:r>
            <w:r>
              <w:rPr>
                <w:noProof/>
                <w:webHidden/>
              </w:rPr>
              <w:tab/>
            </w:r>
            <w:r>
              <w:rPr>
                <w:noProof/>
                <w:webHidden/>
              </w:rPr>
              <w:fldChar w:fldCharType="begin"/>
            </w:r>
            <w:r>
              <w:rPr>
                <w:noProof/>
                <w:webHidden/>
              </w:rPr>
              <w:instrText xml:space="preserve"> PAGEREF _Toc238816503 \h </w:instrText>
            </w:r>
            <w:r>
              <w:rPr>
                <w:noProof/>
                <w:webHidden/>
              </w:rPr>
            </w:r>
            <w:r>
              <w:rPr>
                <w:noProof/>
                <w:webHidden/>
              </w:rPr>
              <w:fldChar w:fldCharType="separate"/>
            </w:r>
            <w:r>
              <w:rPr>
                <w:noProof/>
                <w:webHidden/>
              </w:rPr>
              <w:t>51</w:t>
            </w:r>
            <w:r>
              <w:rPr>
                <w:noProof/>
                <w:webHidden/>
              </w:rPr>
              <w:fldChar w:fldCharType="end"/>
            </w:r>
          </w:hyperlink>
        </w:p>
        <w:p w14:paraId="439B8B32" w14:textId="3E65C449"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04" w:history="1">
            <w:r w:rsidRPr="006479DC">
              <w:rPr>
                <w:rStyle w:val="Hyperlink"/>
                <w:noProof/>
              </w:rPr>
              <w:t>C. Policy on Class Attendance</w:t>
            </w:r>
            <w:r>
              <w:rPr>
                <w:noProof/>
                <w:webHidden/>
              </w:rPr>
              <w:tab/>
            </w:r>
            <w:r>
              <w:rPr>
                <w:noProof/>
                <w:webHidden/>
              </w:rPr>
              <w:fldChar w:fldCharType="begin"/>
            </w:r>
            <w:r>
              <w:rPr>
                <w:noProof/>
                <w:webHidden/>
              </w:rPr>
              <w:instrText xml:space="preserve"> PAGEREF _Toc238816504 \h </w:instrText>
            </w:r>
            <w:r>
              <w:rPr>
                <w:noProof/>
                <w:webHidden/>
              </w:rPr>
            </w:r>
            <w:r>
              <w:rPr>
                <w:noProof/>
                <w:webHidden/>
              </w:rPr>
              <w:fldChar w:fldCharType="separate"/>
            </w:r>
            <w:r>
              <w:rPr>
                <w:noProof/>
                <w:webHidden/>
              </w:rPr>
              <w:t>51</w:t>
            </w:r>
            <w:r>
              <w:rPr>
                <w:noProof/>
                <w:webHidden/>
              </w:rPr>
              <w:fldChar w:fldCharType="end"/>
            </w:r>
          </w:hyperlink>
        </w:p>
        <w:p w14:paraId="4137D9DA" w14:textId="5655E118"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05" w:history="1">
            <w:r w:rsidRPr="006479DC">
              <w:rPr>
                <w:rStyle w:val="Hyperlink"/>
                <w:noProof/>
              </w:rPr>
              <w:t>D. Social Network Statement</w:t>
            </w:r>
            <w:r>
              <w:rPr>
                <w:noProof/>
                <w:webHidden/>
              </w:rPr>
              <w:tab/>
            </w:r>
            <w:r>
              <w:rPr>
                <w:noProof/>
                <w:webHidden/>
              </w:rPr>
              <w:fldChar w:fldCharType="begin"/>
            </w:r>
            <w:r>
              <w:rPr>
                <w:noProof/>
                <w:webHidden/>
              </w:rPr>
              <w:instrText xml:space="preserve"> PAGEREF _Toc238816505 \h </w:instrText>
            </w:r>
            <w:r>
              <w:rPr>
                <w:noProof/>
                <w:webHidden/>
              </w:rPr>
            </w:r>
            <w:r>
              <w:rPr>
                <w:noProof/>
                <w:webHidden/>
              </w:rPr>
              <w:fldChar w:fldCharType="separate"/>
            </w:r>
            <w:r>
              <w:rPr>
                <w:noProof/>
                <w:webHidden/>
              </w:rPr>
              <w:t>52</w:t>
            </w:r>
            <w:r>
              <w:rPr>
                <w:noProof/>
                <w:webHidden/>
              </w:rPr>
              <w:fldChar w:fldCharType="end"/>
            </w:r>
          </w:hyperlink>
        </w:p>
        <w:p w14:paraId="16AD4E20" w14:textId="70811365"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06" w:history="1">
            <w:r w:rsidRPr="006479DC">
              <w:rPr>
                <w:rStyle w:val="Hyperlink"/>
                <w:noProof/>
              </w:rPr>
              <w:t>E. Artificial Intelligence (AI) Use Policy</w:t>
            </w:r>
            <w:r>
              <w:rPr>
                <w:noProof/>
                <w:webHidden/>
              </w:rPr>
              <w:tab/>
            </w:r>
            <w:r>
              <w:rPr>
                <w:noProof/>
                <w:webHidden/>
              </w:rPr>
              <w:fldChar w:fldCharType="begin"/>
            </w:r>
            <w:r>
              <w:rPr>
                <w:noProof/>
                <w:webHidden/>
              </w:rPr>
              <w:instrText xml:space="preserve"> PAGEREF _Toc238816506 \h </w:instrText>
            </w:r>
            <w:r>
              <w:rPr>
                <w:noProof/>
                <w:webHidden/>
              </w:rPr>
            </w:r>
            <w:r>
              <w:rPr>
                <w:noProof/>
                <w:webHidden/>
              </w:rPr>
              <w:fldChar w:fldCharType="separate"/>
            </w:r>
            <w:r>
              <w:rPr>
                <w:noProof/>
                <w:webHidden/>
              </w:rPr>
              <w:t>52</w:t>
            </w:r>
            <w:r>
              <w:rPr>
                <w:noProof/>
                <w:webHidden/>
              </w:rPr>
              <w:fldChar w:fldCharType="end"/>
            </w:r>
          </w:hyperlink>
        </w:p>
        <w:p w14:paraId="119AD182" w14:textId="6CB60040"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507" w:history="1">
            <w:r w:rsidRPr="006479DC">
              <w:rPr>
                <w:rStyle w:val="Hyperlink"/>
                <w:bCs/>
                <w:noProof/>
              </w:rPr>
              <w:t>Policy on Student Ethical Misconduct, Problematic Behavior, Academic Performance, and Competence</w:t>
            </w:r>
            <w:r>
              <w:rPr>
                <w:noProof/>
                <w:webHidden/>
              </w:rPr>
              <w:tab/>
            </w:r>
            <w:r>
              <w:rPr>
                <w:noProof/>
                <w:webHidden/>
              </w:rPr>
              <w:fldChar w:fldCharType="begin"/>
            </w:r>
            <w:r>
              <w:rPr>
                <w:noProof/>
                <w:webHidden/>
              </w:rPr>
              <w:instrText xml:space="preserve"> PAGEREF _Toc238816507 \h </w:instrText>
            </w:r>
            <w:r>
              <w:rPr>
                <w:noProof/>
                <w:webHidden/>
              </w:rPr>
            </w:r>
            <w:r>
              <w:rPr>
                <w:noProof/>
                <w:webHidden/>
              </w:rPr>
              <w:fldChar w:fldCharType="separate"/>
            </w:r>
            <w:r>
              <w:rPr>
                <w:noProof/>
                <w:webHidden/>
              </w:rPr>
              <w:t>54</w:t>
            </w:r>
            <w:r>
              <w:rPr>
                <w:noProof/>
                <w:webHidden/>
              </w:rPr>
              <w:fldChar w:fldCharType="end"/>
            </w:r>
          </w:hyperlink>
        </w:p>
        <w:p w14:paraId="7B641E52" w14:textId="01FCD8FF"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08" w:history="1">
            <w:r w:rsidRPr="006479DC">
              <w:rPr>
                <w:rStyle w:val="Hyperlink"/>
                <w:noProof/>
              </w:rPr>
              <w:t>A. Introduction</w:t>
            </w:r>
            <w:r>
              <w:rPr>
                <w:noProof/>
                <w:webHidden/>
              </w:rPr>
              <w:tab/>
            </w:r>
            <w:r>
              <w:rPr>
                <w:noProof/>
                <w:webHidden/>
              </w:rPr>
              <w:fldChar w:fldCharType="begin"/>
            </w:r>
            <w:r>
              <w:rPr>
                <w:noProof/>
                <w:webHidden/>
              </w:rPr>
              <w:instrText xml:space="preserve"> PAGEREF _Toc238816508 \h </w:instrText>
            </w:r>
            <w:r>
              <w:rPr>
                <w:noProof/>
                <w:webHidden/>
              </w:rPr>
            </w:r>
            <w:r>
              <w:rPr>
                <w:noProof/>
                <w:webHidden/>
              </w:rPr>
              <w:fldChar w:fldCharType="separate"/>
            </w:r>
            <w:r>
              <w:rPr>
                <w:noProof/>
                <w:webHidden/>
              </w:rPr>
              <w:t>54</w:t>
            </w:r>
            <w:r>
              <w:rPr>
                <w:noProof/>
                <w:webHidden/>
              </w:rPr>
              <w:fldChar w:fldCharType="end"/>
            </w:r>
          </w:hyperlink>
        </w:p>
        <w:p w14:paraId="4AEC3589" w14:textId="6FCDD2BF"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09" w:history="1">
            <w:r w:rsidRPr="006479DC">
              <w:rPr>
                <w:rStyle w:val="Hyperlink"/>
                <w:noProof/>
              </w:rPr>
              <w:t>B. Definitions</w:t>
            </w:r>
            <w:r>
              <w:rPr>
                <w:noProof/>
                <w:webHidden/>
              </w:rPr>
              <w:tab/>
            </w:r>
            <w:r>
              <w:rPr>
                <w:noProof/>
                <w:webHidden/>
              </w:rPr>
              <w:fldChar w:fldCharType="begin"/>
            </w:r>
            <w:r>
              <w:rPr>
                <w:noProof/>
                <w:webHidden/>
              </w:rPr>
              <w:instrText xml:space="preserve"> PAGEREF _Toc238816509 \h </w:instrText>
            </w:r>
            <w:r>
              <w:rPr>
                <w:noProof/>
                <w:webHidden/>
              </w:rPr>
            </w:r>
            <w:r>
              <w:rPr>
                <w:noProof/>
                <w:webHidden/>
              </w:rPr>
              <w:fldChar w:fldCharType="separate"/>
            </w:r>
            <w:r>
              <w:rPr>
                <w:noProof/>
                <w:webHidden/>
              </w:rPr>
              <w:t>54</w:t>
            </w:r>
            <w:r>
              <w:rPr>
                <w:noProof/>
                <w:webHidden/>
              </w:rPr>
              <w:fldChar w:fldCharType="end"/>
            </w:r>
          </w:hyperlink>
        </w:p>
        <w:p w14:paraId="62CEAB73" w14:textId="11FE91EA"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10" w:history="1">
            <w:r w:rsidRPr="006479DC">
              <w:rPr>
                <w:rStyle w:val="Hyperlink"/>
                <w:noProof/>
              </w:rPr>
              <w:t>C. Procedures</w:t>
            </w:r>
            <w:r>
              <w:rPr>
                <w:noProof/>
                <w:webHidden/>
              </w:rPr>
              <w:tab/>
            </w:r>
            <w:r>
              <w:rPr>
                <w:noProof/>
                <w:webHidden/>
              </w:rPr>
              <w:fldChar w:fldCharType="begin"/>
            </w:r>
            <w:r>
              <w:rPr>
                <w:noProof/>
                <w:webHidden/>
              </w:rPr>
              <w:instrText xml:space="preserve"> PAGEREF _Toc238816510 \h </w:instrText>
            </w:r>
            <w:r>
              <w:rPr>
                <w:noProof/>
                <w:webHidden/>
              </w:rPr>
            </w:r>
            <w:r>
              <w:rPr>
                <w:noProof/>
                <w:webHidden/>
              </w:rPr>
              <w:fldChar w:fldCharType="separate"/>
            </w:r>
            <w:r>
              <w:rPr>
                <w:noProof/>
                <w:webHidden/>
              </w:rPr>
              <w:t>55</w:t>
            </w:r>
            <w:r>
              <w:rPr>
                <w:noProof/>
                <w:webHidden/>
              </w:rPr>
              <w:fldChar w:fldCharType="end"/>
            </w:r>
          </w:hyperlink>
        </w:p>
        <w:p w14:paraId="2D943D16" w14:textId="560AF65C"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11" w:history="1">
            <w:r w:rsidRPr="006479DC">
              <w:rPr>
                <w:rStyle w:val="Hyperlink"/>
                <w:noProof/>
              </w:rPr>
              <w:t>D. Academic Performance</w:t>
            </w:r>
            <w:r>
              <w:rPr>
                <w:noProof/>
                <w:webHidden/>
              </w:rPr>
              <w:tab/>
            </w:r>
            <w:r>
              <w:rPr>
                <w:noProof/>
                <w:webHidden/>
              </w:rPr>
              <w:fldChar w:fldCharType="begin"/>
            </w:r>
            <w:r>
              <w:rPr>
                <w:noProof/>
                <w:webHidden/>
              </w:rPr>
              <w:instrText xml:space="preserve"> PAGEREF _Toc238816511 \h </w:instrText>
            </w:r>
            <w:r>
              <w:rPr>
                <w:noProof/>
                <w:webHidden/>
              </w:rPr>
            </w:r>
            <w:r>
              <w:rPr>
                <w:noProof/>
                <w:webHidden/>
              </w:rPr>
              <w:fldChar w:fldCharType="separate"/>
            </w:r>
            <w:r>
              <w:rPr>
                <w:noProof/>
                <w:webHidden/>
              </w:rPr>
              <w:t>57</w:t>
            </w:r>
            <w:r>
              <w:rPr>
                <w:noProof/>
                <w:webHidden/>
              </w:rPr>
              <w:fldChar w:fldCharType="end"/>
            </w:r>
          </w:hyperlink>
        </w:p>
        <w:p w14:paraId="2AF83475" w14:textId="1BAA50EC"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12" w:history="1">
            <w:r w:rsidRPr="006479DC">
              <w:rPr>
                <w:rStyle w:val="Hyperlink"/>
                <w:noProof/>
              </w:rPr>
              <w:t>E. Additional Points of Emphasis</w:t>
            </w:r>
            <w:r>
              <w:rPr>
                <w:noProof/>
                <w:webHidden/>
              </w:rPr>
              <w:tab/>
            </w:r>
            <w:r>
              <w:rPr>
                <w:noProof/>
                <w:webHidden/>
              </w:rPr>
              <w:fldChar w:fldCharType="begin"/>
            </w:r>
            <w:r>
              <w:rPr>
                <w:noProof/>
                <w:webHidden/>
              </w:rPr>
              <w:instrText xml:space="preserve"> PAGEREF _Toc238816512 \h </w:instrText>
            </w:r>
            <w:r>
              <w:rPr>
                <w:noProof/>
                <w:webHidden/>
              </w:rPr>
            </w:r>
            <w:r>
              <w:rPr>
                <w:noProof/>
                <w:webHidden/>
              </w:rPr>
              <w:fldChar w:fldCharType="separate"/>
            </w:r>
            <w:r>
              <w:rPr>
                <w:noProof/>
                <w:webHidden/>
              </w:rPr>
              <w:t>57</w:t>
            </w:r>
            <w:r>
              <w:rPr>
                <w:noProof/>
                <w:webHidden/>
              </w:rPr>
              <w:fldChar w:fldCharType="end"/>
            </w:r>
          </w:hyperlink>
        </w:p>
        <w:p w14:paraId="0F014094" w14:textId="47CDB8C4"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513" w:history="1">
            <w:r w:rsidRPr="006479DC">
              <w:rPr>
                <w:rStyle w:val="Hyperlink"/>
                <w:noProof/>
              </w:rPr>
              <w:t>Student Complaint Procedures and Accommodations</w:t>
            </w:r>
            <w:r>
              <w:rPr>
                <w:noProof/>
                <w:webHidden/>
              </w:rPr>
              <w:tab/>
            </w:r>
            <w:r>
              <w:rPr>
                <w:noProof/>
                <w:webHidden/>
              </w:rPr>
              <w:fldChar w:fldCharType="begin"/>
            </w:r>
            <w:r>
              <w:rPr>
                <w:noProof/>
                <w:webHidden/>
              </w:rPr>
              <w:instrText xml:space="preserve"> PAGEREF _Toc238816513 \h </w:instrText>
            </w:r>
            <w:r>
              <w:rPr>
                <w:noProof/>
                <w:webHidden/>
              </w:rPr>
            </w:r>
            <w:r>
              <w:rPr>
                <w:noProof/>
                <w:webHidden/>
              </w:rPr>
              <w:fldChar w:fldCharType="separate"/>
            </w:r>
            <w:r>
              <w:rPr>
                <w:noProof/>
                <w:webHidden/>
              </w:rPr>
              <w:t>58</w:t>
            </w:r>
            <w:r>
              <w:rPr>
                <w:noProof/>
                <w:webHidden/>
              </w:rPr>
              <w:fldChar w:fldCharType="end"/>
            </w:r>
          </w:hyperlink>
        </w:p>
        <w:p w14:paraId="3E171999" w14:textId="484118C5"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514" w:history="1">
            <w:r w:rsidRPr="006479DC">
              <w:rPr>
                <w:rStyle w:val="Hyperlink"/>
                <w:noProof/>
              </w:rPr>
              <w:t>Financial Assistance</w:t>
            </w:r>
            <w:r>
              <w:rPr>
                <w:noProof/>
                <w:webHidden/>
              </w:rPr>
              <w:tab/>
            </w:r>
            <w:r>
              <w:rPr>
                <w:noProof/>
                <w:webHidden/>
              </w:rPr>
              <w:fldChar w:fldCharType="begin"/>
            </w:r>
            <w:r>
              <w:rPr>
                <w:noProof/>
                <w:webHidden/>
              </w:rPr>
              <w:instrText xml:space="preserve"> PAGEREF _Toc238816514 \h </w:instrText>
            </w:r>
            <w:r>
              <w:rPr>
                <w:noProof/>
                <w:webHidden/>
              </w:rPr>
            </w:r>
            <w:r>
              <w:rPr>
                <w:noProof/>
                <w:webHidden/>
              </w:rPr>
              <w:fldChar w:fldCharType="separate"/>
            </w:r>
            <w:r>
              <w:rPr>
                <w:noProof/>
                <w:webHidden/>
              </w:rPr>
              <w:t>59</w:t>
            </w:r>
            <w:r>
              <w:rPr>
                <w:noProof/>
                <w:webHidden/>
              </w:rPr>
              <w:fldChar w:fldCharType="end"/>
            </w:r>
          </w:hyperlink>
        </w:p>
        <w:p w14:paraId="173DE664" w14:textId="7609FB77"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515" w:history="1">
            <w:r w:rsidRPr="006479DC">
              <w:rPr>
                <w:rStyle w:val="Hyperlink"/>
                <w:noProof/>
              </w:rPr>
              <w:t>Student Employment/Extracurricular Experience Guidelines</w:t>
            </w:r>
            <w:r>
              <w:rPr>
                <w:noProof/>
                <w:webHidden/>
              </w:rPr>
              <w:tab/>
            </w:r>
            <w:r>
              <w:rPr>
                <w:noProof/>
                <w:webHidden/>
              </w:rPr>
              <w:fldChar w:fldCharType="begin"/>
            </w:r>
            <w:r>
              <w:rPr>
                <w:noProof/>
                <w:webHidden/>
              </w:rPr>
              <w:instrText xml:space="preserve"> PAGEREF _Toc238816515 \h </w:instrText>
            </w:r>
            <w:r>
              <w:rPr>
                <w:noProof/>
                <w:webHidden/>
              </w:rPr>
            </w:r>
            <w:r>
              <w:rPr>
                <w:noProof/>
                <w:webHidden/>
              </w:rPr>
              <w:fldChar w:fldCharType="separate"/>
            </w:r>
            <w:r>
              <w:rPr>
                <w:noProof/>
                <w:webHidden/>
              </w:rPr>
              <w:t>59</w:t>
            </w:r>
            <w:r>
              <w:rPr>
                <w:noProof/>
                <w:webHidden/>
              </w:rPr>
              <w:fldChar w:fldCharType="end"/>
            </w:r>
          </w:hyperlink>
        </w:p>
        <w:p w14:paraId="3CBC3BB5" w14:textId="5B27DBA8"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16" w:history="1">
            <w:r w:rsidRPr="006479DC">
              <w:rPr>
                <w:rStyle w:val="Hyperlink"/>
                <w:noProof/>
              </w:rPr>
              <w:t>Guidelines for students who are obtaining training in a related mental health area:</w:t>
            </w:r>
            <w:r>
              <w:rPr>
                <w:noProof/>
                <w:webHidden/>
              </w:rPr>
              <w:tab/>
            </w:r>
            <w:r>
              <w:rPr>
                <w:noProof/>
                <w:webHidden/>
              </w:rPr>
              <w:fldChar w:fldCharType="begin"/>
            </w:r>
            <w:r>
              <w:rPr>
                <w:noProof/>
                <w:webHidden/>
              </w:rPr>
              <w:instrText xml:space="preserve"> PAGEREF _Toc238816516 \h </w:instrText>
            </w:r>
            <w:r>
              <w:rPr>
                <w:noProof/>
                <w:webHidden/>
              </w:rPr>
            </w:r>
            <w:r>
              <w:rPr>
                <w:noProof/>
                <w:webHidden/>
              </w:rPr>
              <w:fldChar w:fldCharType="separate"/>
            </w:r>
            <w:r>
              <w:rPr>
                <w:noProof/>
                <w:webHidden/>
              </w:rPr>
              <w:t>60</w:t>
            </w:r>
            <w:r>
              <w:rPr>
                <w:noProof/>
                <w:webHidden/>
              </w:rPr>
              <w:fldChar w:fldCharType="end"/>
            </w:r>
          </w:hyperlink>
        </w:p>
        <w:p w14:paraId="1C4B5D22" w14:textId="000D6700"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17" w:history="1">
            <w:r w:rsidRPr="006479DC">
              <w:rPr>
                <w:rStyle w:val="Hyperlink"/>
                <w:noProof/>
              </w:rPr>
              <w:t>Employment Endorsement Form</w:t>
            </w:r>
            <w:r>
              <w:rPr>
                <w:noProof/>
                <w:webHidden/>
              </w:rPr>
              <w:tab/>
            </w:r>
            <w:r>
              <w:rPr>
                <w:noProof/>
                <w:webHidden/>
              </w:rPr>
              <w:fldChar w:fldCharType="begin"/>
            </w:r>
            <w:r>
              <w:rPr>
                <w:noProof/>
                <w:webHidden/>
              </w:rPr>
              <w:instrText xml:space="preserve"> PAGEREF _Toc238816517 \h </w:instrText>
            </w:r>
            <w:r>
              <w:rPr>
                <w:noProof/>
                <w:webHidden/>
              </w:rPr>
            </w:r>
            <w:r>
              <w:rPr>
                <w:noProof/>
                <w:webHidden/>
              </w:rPr>
              <w:fldChar w:fldCharType="separate"/>
            </w:r>
            <w:r>
              <w:rPr>
                <w:noProof/>
                <w:webHidden/>
              </w:rPr>
              <w:t>62</w:t>
            </w:r>
            <w:r>
              <w:rPr>
                <w:noProof/>
                <w:webHidden/>
              </w:rPr>
              <w:fldChar w:fldCharType="end"/>
            </w:r>
          </w:hyperlink>
        </w:p>
        <w:p w14:paraId="124094AE" w14:textId="1846D25C"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18" w:history="1">
            <w:r w:rsidRPr="006479DC">
              <w:rPr>
                <w:rStyle w:val="Hyperlink"/>
                <w:noProof/>
              </w:rPr>
              <w:t>Employment Form for Those Employed at the Same Site as Practicum</w:t>
            </w:r>
            <w:r>
              <w:rPr>
                <w:noProof/>
                <w:webHidden/>
              </w:rPr>
              <w:tab/>
            </w:r>
            <w:r>
              <w:rPr>
                <w:noProof/>
                <w:webHidden/>
              </w:rPr>
              <w:fldChar w:fldCharType="begin"/>
            </w:r>
            <w:r>
              <w:rPr>
                <w:noProof/>
                <w:webHidden/>
              </w:rPr>
              <w:instrText xml:space="preserve"> PAGEREF _Toc238816518 \h </w:instrText>
            </w:r>
            <w:r>
              <w:rPr>
                <w:noProof/>
                <w:webHidden/>
              </w:rPr>
            </w:r>
            <w:r>
              <w:rPr>
                <w:noProof/>
                <w:webHidden/>
              </w:rPr>
              <w:fldChar w:fldCharType="separate"/>
            </w:r>
            <w:r>
              <w:rPr>
                <w:noProof/>
                <w:webHidden/>
              </w:rPr>
              <w:t>63</w:t>
            </w:r>
            <w:r>
              <w:rPr>
                <w:noProof/>
                <w:webHidden/>
              </w:rPr>
              <w:fldChar w:fldCharType="end"/>
            </w:r>
          </w:hyperlink>
        </w:p>
        <w:p w14:paraId="52949AF2" w14:textId="6C4ACFA7" w:rsidR="00F1619E" w:rsidRDefault="00F1619E">
          <w:pPr>
            <w:pStyle w:val="TOC1"/>
            <w:tabs>
              <w:tab w:val="right" w:leader="dot" w:pos="9350"/>
            </w:tabs>
            <w:rPr>
              <w:rFonts w:asciiTheme="minorHAnsi" w:eastAsiaTheme="minorEastAsia" w:hAnsiTheme="minorHAnsi" w:cstheme="minorBidi"/>
              <w:noProof/>
              <w:kern w:val="2"/>
              <w14:ligatures w14:val="standardContextual"/>
            </w:rPr>
          </w:pPr>
          <w:hyperlink w:anchor="_Toc238816519" w:history="1">
            <w:r w:rsidRPr="006479DC">
              <w:rPr>
                <w:rStyle w:val="Hyperlink"/>
                <w:noProof/>
              </w:rPr>
              <w:t>Miscellaneous</w:t>
            </w:r>
            <w:r>
              <w:rPr>
                <w:noProof/>
                <w:webHidden/>
              </w:rPr>
              <w:tab/>
            </w:r>
            <w:r>
              <w:rPr>
                <w:noProof/>
                <w:webHidden/>
              </w:rPr>
              <w:fldChar w:fldCharType="begin"/>
            </w:r>
            <w:r>
              <w:rPr>
                <w:noProof/>
                <w:webHidden/>
              </w:rPr>
              <w:instrText xml:space="preserve"> PAGEREF _Toc238816519 \h </w:instrText>
            </w:r>
            <w:r>
              <w:rPr>
                <w:noProof/>
                <w:webHidden/>
              </w:rPr>
            </w:r>
            <w:r>
              <w:rPr>
                <w:noProof/>
                <w:webHidden/>
              </w:rPr>
              <w:fldChar w:fldCharType="separate"/>
            </w:r>
            <w:r>
              <w:rPr>
                <w:noProof/>
                <w:webHidden/>
              </w:rPr>
              <w:t>64</w:t>
            </w:r>
            <w:r>
              <w:rPr>
                <w:noProof/>
                <w:webHidden/>
              </w:rPr>
              <w:fldChar w:fldCharType="end"/>
            </w:r>
          </w:hyperlink>
        </w:p>
        <w:p w14:paraId="2A09178C" w14:textId="4A5EAC37"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520" w:history="1">
            <w:r w:rsidRPr="006479DC">
              <w:rPr>
                <w:rStyle w:val="Hyperlink"/>
                <w:noProof/>
              </w:rPr>
              <w:t>A.</w:t>
            </w:r>
            <w:r>
              <w:rPr>
                <w:rFonts w:asciiTheme="minorHAnsi" w:eastAsiaTheme="minorEastAsia" w:hAnsiTheme="minorHAnsi" w:cstheme="minorBidi"/>
                <w:noProof/>
                <w:kern w:val="2"/>
                <w14:ligatures w14:val="standardContextual"/>
              </w:rPr>
              <w:tab/>
            </w:r>
            <w:r w:rsidRPr="006479DC">
              <w:rPr>
                <w:rStyle w:val="Hyperlink"/>
                <w:noProof/>
              </w:rPr>
              <w:t>Offices</w:t>
            </w:r>
            <w:r>
              <w:rPr>
                <w:noProof/>
                <w:webHidden/>
              </w:rPr>
              <w:tab/>
            </w:r>
            <w:r>
              <w:rPr>
                <w:noProof/>
                <w:webHidden/>
              </w:rPr>
              <w:fldChar w:fldCharType="begin"/>
            </w:r>
            <w:r>
              <w:rPr>
                <w:noProof/>
                <w:webHidden/>
              </w:rPr>
              <w:instrText xml:space="preserve"> PAGEREF _Toc238816520 \h </w:instrText>
            </w:r>
            <w:r>
              <w:rPr>
                <w:noProof/>
                <w:webHidden/>
              </w:rPr>
            </w:r>
            <w:r>
              <w:rPr>
                <w:noProof/>
                <w:webHidden/>
              </w:rPr>
              <w:fldChar w:fldCharType="separate"/>
            </w:r>
            <w:r>
              <w:rPr>
                <w:noProof/>
                <w:webHidden/>
              </w:rPr>
              <w:t>64</w:t>
            </w:r>
            <w:r>
              <w:rPr>
                <w:noProof/>
                <w:webHidden/>
              </w:rPr>
              <w:fldChar w:fldCharType="end"/>
            </w:r>
          </w:hyperlink>
        </w:p>
        <w:p w14:paraId="39D92356" w14:textId="2EFB6332"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521" w:history="1">
            <w:r w:rsidRPr="006479DC">
              <w:rPr>
                <w:rStyle w:val="Hyperlink"/>
                <w:noProof/>
              </w:rPr>
              <w:t>B.</w:t>
            </w:r>
            <w:r>
              <w:rPr>
                <w:rFonts w:asciiTheme="minorHAnsi" w:eastAsiaTheme="minorEastAsia" w:hAnsiTheme="minorHAnsi" w:cstheme="minorBidi"/>
                <w:noProof/>
                <w:kern w:val="2"/>
                <w14:ligatures w14:val="standardContextual"/>
              </w:rPr>
              <w:tab/>
            </w:r>
            <w:r w:rsidRPr="006479DC">
              <w:rPr>
                <w:rStyle w:val="Hyperlink"/>
                <w:noProof/>
              </w:rPr>
              <w:t>Mailboxes</w:t>
            </w:r>
            <w:r>
              <w:rPr>
                <w:noProof/>
                <w:webHidden/>
              </w:rPr>
              <w:tab/>
            </w:r>
            <w:r>
              <w:rPr>
                <w:noProof/>
                <w:webHidden/>
              </w:rPr>
              <w:fldChar w:fldCharType="begin"/>
            </w:r>
            <w:r>
              <w:rPr>
                <w:noProof/>
                <w:webHidden/>
              </w:rPr>
              <w:instrText xml:space="preserve"> PAGEREF _Toc238816521 \h </w:instrText>
            </w:r>
            <w:r>
              <w:rPr>
                <w:noProof/>
                <w:webHidden/>
              </w:rPr>
            </w:r>
            <w:r>
              <w:rPr>
                <w:noProof/>
                <w:webHidden/>
              </w:rPr>
              <w:fldChar w:fldCharType="separate"/>
            </w:r>
            <w:r>
              <w:rPr>
                <w:noProof/>
                <w:webHidden/>
              </w:rPr>
              <w:t>64</w:t>
            </w:r>
            <w:r>
              <w:rPr>
                <w:noProof/>
                <w:webHidden/>
              </w:rPr>
              <w:fldChar w:fldCharType="end"/>
            </w:r>
          </w:hyperlink>
        </w:p>
        <w:p w14:paraId="5A2D6D09" w14:textId="4FBF021C"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522" w:history="1">
            <w:r w:rsidRPr="006479DC">
              <w:rPr>
                <w:rStyle w:val="Hyperlink"/>
                <w:noProof/>
              </w:rPr>
              <w:t>C.</w:t>
            </w:r>
            <w:r>
              <w:rPr>
                <w:rFonts w:asciiTheme="minorHAnsi" w:eastAsiaTheme="minorEastAsia" w:hAnsiTheme="minorHAnsi" w:cstheme="minorBidi"/>
                <w:noProof/>
                <w:kern w:val="2"/>
                <w14:ligatures w14:val="standardContextual"/>
              </w:rPr>
              <w:tab/>
            </w:r>
            <w:r w:rsidRPr="006479DC">
              <w:rPr>
                <w:rStyle w:val="Hyperlink"/>
                <w:noProof/>
              </w:rPr>
              <w:t>Memberships in Professional Organizations</w:t>
            </w:r>
            <w:r>
              <w:rPr>
                <w:noProof/>
                <w:webHidden/>
              </w:rPr>
              <w:tab/>
            </w:r>
            <w:r>
              <w:rPr>
                <w:noProof/>
                <w:webHidden/>
              </w:rPr>
              <w:fldChar w:fldCharType="begin"/>
            </w:r>
            <w:r>
              <w:rPr>
                <w:noProof/>
                <w:webHidden/>
              </w:rPr>
              <w:instrText xml:space="preserve"> PAGEREF _Toc238816522 \h </w:instrText>
            </w:r>
            <w:r>
              <w:rPr>
                <w:noProof/>
                <w:webHidden/>
              </w:rPr>
            </w:r>
            <w:r>
              <w:rPr>
                <w:noProof/>
                <w:webHidden/>
              </w:rPr>
              <w:fldChar w:fldCharType="separate"/>
            </w:r>
            <w:r>
              <w:rPr>
                <w:noProof/>
                <w:webHidden/>
              </w:rPr>
              <w:t>64</w:t>
            </w:r>
            <w:r>
              <w:rPr>
                <w:noProof/>
                <w:webHidden/>
              </w:rPr>
              <w:fldChar w:fldCharType="end"/>
            </w:r>
          </w:hyperlink>
        </w:p>
        <w:p w14:paraId="1BBCE776" w14:textId="1ACC0C7C" w:rsidR="00F1619E" w:rsidRDefault="00F1619E">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38816523" w:history="1">
            <w:r w:rsidRPr="006479DC">
              <w:rPr>
                <w:rStyle w:val="Hyperlink"/>
                <w:noProof/>
              </w:rPr>
              <w:t>D.</w:t>
            </w:r>
            <w:r>
              <w:rPr>
                <w:rFonts w:asciiTheme="minorHAnsi" w:eastAsiaTheme="minorEastAsia" w:hAnsiTheme="minorHAnsi" w:cstheme="minorBidi"/>
                <w:noProof/>
                <w:kern w:val="2"/>
                <w14:ligatures w14:val="standardContextual"/>
              </w:rPr>
              <w:tab/>
            </w:r>
            <w:r w:rsidRPr="006479DC">
              <w:rPr>
                <w:rStyle w:val="Hyperlink"/>
                <w:noProof/>
              </w:rPr>
              <w:t>Travel Support</w:t>
            </w:r>
            <w:r>
              <w:rPr>
                <w:noProof/>
                <w:webHidden/>
              </w:rPr>
              <w:tab/>
            </w:r>
            <w:r>
              <w:rPr>
                <w:noProof/>
                <w:webHidden/>
              </w:rPr>
              <w:fldChar w:fldCharType="begin"/>
            </w:r>
            <w:r>
              <w:rPr>
                <w:noProof/>
                <w:webHidden/>
              </w:rPr>
              <w:instrText xml:space="preserve"> PAGEREF _Toc238816523 \h </w:instrText>
            </w:r>
            <w:r>
              <w:rPr>
                <w:noProof/>
                <w:webHidden/>
              </w:rPr>
            </w:r>
            <w:r>
              <w:rPr>
                <w:noProof/>
                <w:webHidden/>
              </w:rPr>
              <w:fldChar w:fldCharType="separate"/>
            </w:r>
            <w:r>
              <w:rPr>
                <w:noProof/>
                <w:webHidden/>
              </w:rPr>
              <w:t>64</w:t>
            </w:r>
            <w:r>
              <w:rPr>
                <w:noProof/>
                <w:webHidden/>
              </w:rPr>
              <w:fldChar w:fldCharType="end"/>
            </w:r>
          </w:hyperlink>
        </w:p>
        <w:p w14:paraId="390850A4" w14:textId="3E5EED6B" w:rsidR="00F1619E" w:rsidRDefault="00F1619E">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6524" w:history="1">
            <w:r w:rsidRPr="006479DC">
              <w:rPr>
                <w:rStyle w:val="Hyperlink"/>
                <w:noProof/>
              </w:rPr>
              <w:t xml:space="preserve">E.  </w:t>
            </w:r>
            <w:r>
              <w:rPr>
                <w:rFonts w:asciiTheme="minorHAnsi" w:eastAsiaTheme="minorEastAsia" w:hAnsiTheme="minorHAnsi" w:cstheme="minorBidi"/>
                <w:noProof/>
                <w:kern w:val="2"/>
                <w14:ligatures w14:val="standardContextual"/>
              </w:rPr>
              <w:tab/>
            </w:r>
            <w:r w:rsidRPr="006479DC">
              <w:rPr>
                <w:rStyle w:val="Hyperlink"/>
                <w:noProof/>
              </w:rPr>
              <w:t>Guidelines for Research Requirements for the Ph.D.</w:t>
            </w:r>
            <w:r>
              <w:rPr>
                <w:noProof/>
                <w:webHidden/>
              </w:rPr>
              <w:tab/>
            </w:r>
            <w:r>
              <w:rPr>
                <w:noProof/>
                <w:webHidden/>
              </w:rPr>
              <w:fldChar w:fldCharType="begin"/>
            </w:r>
            <w:r>
              <w:rPr>
                <w:noProof/>
                <w:webHidden/>
              </w:rPr>
              <w:instrText xml:space="preserve"> PAGEREF _Toc238816524 \h </w:instrText>
            </w:r>
            <w:r>
              <w:rPr>
                <w:noProof/>
                <w:webHidden/>
              </w:rPr>
            </w:r>
            <w:r>
              <w:rPr>
                <w:noProof/>
                <w:webHidden/>
              </w:rPr>
              <w:fldChar w:fldCharType="separate"/>
            </w:r>
            <w:r>
              <w:rPr>
                <w:noProof/>
                <w:webHidden/>
              </w:rPr>
              <w:t>64</w:t>
            </w:r>
            <w:r>
              <w:rPr>
                <w:noProof/>
                <w:webHidden/>
              </w:rPr>
              <w:fldChar w:fldCharType="end"/>
            </w:r>
          </w:hyperlink>
        </w:p>
        <w:p w14:paraId="0F0A74F4" w14:textId="201D767F" w:rsidR="00F1619E" w:rsidRDefault="00F1619E">
          <w:pPr>
            <w:pStyle w:val="TOC2"/>
            <w:tabs>
              <w:tab w:val="right" w:leader="dot" w:pos="9350"/>
            </w:tabs>
            <w:rPr>
              <w:rFonts w:asciiTheme="minorHAnsi" w:eastAsiaTheme="minorEastAsia" w:hAnsiTheme="minorHAnsi" w:cstheme="minorBidi"/>
              <w:noProof/>
              <w:kern w:val="2"/>
              <w14:ligatures w14:val="standardContextual"/>
            </w:rPr>
          </w:pPr>
          <w:hyperlink w:anchor="_Toc238816525" w:history="1">
            <w:r w:rsidRPr="006479DC">
              <w:rPr>
                <w:rStyle w:val="Hyperlink"/>
                <w:noProof/>
              </w:rPr>
              <w:t>G. Student Records</w:t>
            </w:r>
            <w:r>
              <w:rPr>
                <w:noProof/>
                <w:webHidden/>
              </w:rPr>
              <w:tab/>
            </w:r>
            <w:r>
              <w:rPr>
                <w:noProof/>
                <w:webHidden/>
              </w:rPr>
              <w:fldChar w:fldCharType="begin"/>
            </w:r>
            <w:r>
              <w:rPr>
                <w:noProof/>
                <w:webHidden/>
              </w:rPr>
              <w:instrText xml:space="preserve"> PAGEREF _Toc238816525 \h </w:instrText>
            </w:r>
            <w:r>
              <w:rPr>
                <w:noProof/>
                <w:webHidden/>
              </w:rPr>
            </w:r>
            <w:r>
              <w:rPr>
                <w:noProof/>
                <w:webHidden/>
              </w:rPr>
              <w:fldChar w:fldCharType="separate"/>
            </w:r>
            <w:r>
              <w:rPr>
                <w:noProof/>
                <w:webHidden/>
              </w:rPr>
              <w:t>65</w:t>
            </w:r>
            <w:r>
              <w:rPr>
                <w:noProof/>
                <w:webHidden/>
              </w:rPr>
              <w:fldChar w:fldCharType="end"/>
            </w:r>
          </w:hyperlink>
        </w:p>
        <w:p w14:paraId="53943ABC" w14:textId="1F357229" w:rsidR="00986B2E" w:rsidRDefault="00986B2E">
          <w:r w:rsidRPr="007D546C">
            <w:rPr>
              <w:rFonts w:ascii="Times New Roman" w:hAnsi="Times New Roman"/>
              <w:b/>
              <w:bCs/>
              <w:noProof/>
            </w:rPr>
            <w:fldChar w:fldCharType="end"/>
          </w:r>
        </w:p>
      </w:sdtContent>
    </w:sdt>
    <w:p w14:paraId="02414B4B" w14:textId="77777777" w:rsidR="00EA5D84" w:rsidRPr="00EB71AD" w:rsidRDefault="00574B90">
      <w:pPr>
        <w:tabs>
          <w:tab w:val="left" w:pos="288"/>
          <w:tab w:val="left" w:pos="540"/>
          <w:tab w:val="left" w:pos="1080"/>
          <w:tab w:val="left" w:pos="1620"/>
          <w:tab w:val="left" w:pos="7110"/>
          <w:tab w:val="right" w:pos="7920"/>
        </w:tabs>
        <w:spacing w:line="240" w:lineRule="atLeast"/>
        <w:ind w:left="288" w:hanging="288"/>
        <w:rPr>
          <w:rFonts w:ascii="Times New Roman" w:hAnsi="Times New Roman"/>
        </w:rPr>
      </w:pPr>
      <w:r w:rsidRPr="00EB71AD">
        <w:rPr>
          <w:rFonts w:ascii="Times New Roman" w:hAnsi="Times New Roman"/>
        </w:rPr>
        <w:br w:type="page"/>
      </w:r>
    </w:p>
    <w:p w14:paraId="7F553E54" w14:textId="6DD342EA" w:rsidR="00EA5D84" w:rsidRPr="00EB71AD" w:rsidRDefault="00092EDC" w:rsidP="00CD47F3">
      <w:pPr>
        <w:pStyle w:val="Heading1"/>
      </w:pPr>
      <w:bookmarkStart w:id="4" w:name="_Program_Overview"/>
      <w:bookmarkEnd w:id="4"/>
      <w:r w:rsidRPr="00EB71AD">
        <w:lastRenderedPageBreak/>
        <w:t xml:space="preserve"> </w:t>
      </w:r>
      <w:bookmarkStart w:id="5" w:name="_Toc238816451"/>
      <w:r w:rsidR="00EA5D84" w:rsidRPr="00EB71AD">
        <w:t>Program Overview</w:t>
      </w:r>
      <w:bookmarkEnd w:id="5"/>
      <w:r w:rsidR="00EA5D84" w:rsidRPr="00EB71AD">
        <w:t xml:space="preserve"> </w:t>
      </w:r>
    </w:p>
    <w:p w14:paraId="5FD2A2C4" w14:textId="77777777" w:rsidR="00EA5D84" w:rsidRPr="00EB71AD" w:rsidRDefault="00EA5D84" w:rsidP="005C1FE9">
      <w:pPr>
        <w:tabs>
          <w:tab w:val="left" w:pos="288"/>
          <w:tab w:val="left" w:pos="540"/>
          <w:tab w:val="left" w:pos="1080"/>
          <w:tab w:val="left" w:pos="1620"/>
          <w:tab w:val="left" w:pos="7110"/>
          <w:tab w:val="right" w:pos="7920"/>
        </w:tabs>
        <w:spacing w:line="240" w:lineRule="atLeast"/>
        <w:ind w:left="288" w:hanging="288"/>
        <w:jc w:val="center"/>
        <w:rPr>
          <w:rFonts w:ascii="Times New Roman" w:hAnsi="Times New Roman"/>
          <w:b/>
        </w:rPr>
      </w:pPr>
    </w:p>
    <w:p w14:paraId="12480B29" w14:textId="62FB09DD" w:rsidR="0021323B" w:rsidRPr="00EB71AD" w:rsidRDefault="00EA5D84" w:rsidP="009F6447">
      <w:pPr>
        <w:pStyle w:val="Heading2"/>
      </w:pPr>
      <w:bookmarkStart w:id="6" w:name="_A.__Mission"/>
      <w:bookmarkStart w:id="7" w:name="_Toc238816452"/>
      <w:bookmarkEnd w:id="6"/>
      <w:r w:rsidRPr="00004A63">
        <w:t>A.</w:t>
      </w:r>
      <w:r w:rsidR="00574B90" w:rsidRPr="00004A63">
        <w:t xml:space="preserve">  </w:t>
      </w:r>
      <w:r w:rsidR="005C5E90" w:rsidRPr="00004A63">
        <w:rPr>
          <w:rStyle w:val="Heading1Char"/>
          <w:b/>
        </w:rPr>
        <w:t>Mission Statement of Iowa CP Program</w:t>
      </w:r>
      <w:bookmarkEnd w:id="7"/>
    </w:p>
    <w:p w14:paraId="70E0EC59" w14:textId="217B70B4" w:rsidR="0021323B" w:rsidRDefault="0021323B" w:rsidP="005C1FE9">
      <w:pPr>
        <w:spacing w:line="240" w:lineRule="atLeast"/>
        <w:rPr>
          <w:rFonts w:ascii="Times New Roman" w:hAnsi="Times New Roman"/>
        </w:rPr>
      </w:pPr>
      <w:bookmarkStart w:id="8" w:name="_Hlk2779725"/>
      <w:r w:rsidRPr="00EB71AD">
        <w:rPr>
          <w:rFonts w:ascii="Times New Roman" w:hAnsi="Times New Roman"/>
        </w:rPr>
        <w:t xml:space="preserve">The Counseling Psychology program at The University of Iowa is a doctoral program that was granted full accreditation by the American Psychological Association in the Spring of </w:t>
      </w:r>
      <w:r w:rsidR="001126B9" w:rsidRPr="00EB71AD">
        <w:rPr>
          <w:rFonts w:ascii="Times New Roman" w:hAnsi="Times New Roman"/>
        </w:rPr>
        <w:t>198</w:t>
      </w:r>
      <w:r w:rsidR="001126B9">
        <w:rPr>
          <w:rFonts w:ascii="Times New Roman" w:hAnsi="Times New Roman"/>
        </w:rPr>
        <w:t xml:space="preserve">0 and has maintained continuous </w:t>
      </w:r>
      <w:r w:rsidR="006E0831">
        <w:rPr>
          <w:rFonts w:ascii="Times New Roman" w:hAnsi="Times New Roman"/>
        </w:rPr>
        <w:t>accreditation</w:t>
      </w:r>
      <w:r w:rsidR="001126B9">
        <w:rPr>
          <w:rFonts w:ascii="Times New Roman" w:hAnsi="Times New Roman"/>
        </w:rPr>
        <w:t xml:space="preserve"> since that time</w:t>
      </w:r>
      <w:r w:rsidRPr="00EB71AD">
        <w:rPr>
          <w:rFonts w:ascii="Times New Roman" w:hAnsi="Times New Roman"/>
        </w:rPr>
        <w:t xml:space="preserve">. </w:t>
      </w:r>
      <w:r w:rsidR="004F37F4">
        <w:rPr>
          <w:rFonts w:ascii="Times New Roman" w:hAnsi="Times New Roman"/>
        </w:rPr>
        <w:t>We are a scientist-practitioner program that trains students to create and disseminate scholarly research as well as engage in evidence-based practice.</w:t>
      </w:r>
      <w:r w:rsidRPr="00EB71AD">
        <w:rPr>
          <w:rFonts w:ascii="Times New Roman" w:hAnsi="Times New Roman"/>
        </w:rPr>
        <w:t xml:space="preserve"> No master's degree is offered through the program. </w:t>
      </w:r>
      <w:bookmarkStart w:id="9" w:name="_Hlk10456294"/>
      <w:r w:rsidRPr="00EB71AD">
        <w:rPr>
          <w:rFonts w:ascii="Times New Roman" w:hAnsi="Times New Roman"/>
          <w:szCs w:val="14"/>
        </w:rPr>
        <w:t>The program aims to train psychologists who are competent in counseling and psychological services informed by the integration of diverse community engaged practice and scholarship.</w:t>
      </w:r>
      <w:bookmarkEnd w:id="9"/>
      <w:r w:rsidR="00492AE6">
        <w:rPr>
          <w:rFonts w:ascii="Times New Roman" w:hAnsi="Times New Roman"/>
        </w:rPr>
        <w:t xml:space="preserve"> </w:t>
      </w:r>
      <w:r w:rsidRPr="00EB71AD">
        <w:rPr>
          <w:rFonts w:ascii="Times New Roman" w:hAnsi="Times New Roman"/>
          <w:szCs w:val="14"/>
        </w:rPr>
        <w:t>Community Engagement integrates psychotherapy, assessment, research, teaching, and consultation in a reciprocal partnership with the community to advance scholarship and promote psychological well-being for individuals, communities, and the larger society.</w:t>
      </w:r>
      <w:r w:rsidR="00520799" w:rsidRPr="00EB71AD">
        <w:rPr>
          <w:rFonts w:ascii="Times New Roman" w:hAnsi="Times New Roman"/>
          <w:szCs w:val="14"/>
        </w:rPr>
        <w:t xml:space="preserve"> </w:t>
      </w:r>
      <w:r w:rsidRPr="00EB71AD">
        <w:rPr>
          <w:rFonts w:ascii="Times New Roman" w:hAnsi="Times New Roman"/>
        </w:rPr>
        <w:t xml:space="preserve">To achieve our goal, </w:t>
      </w:r>
      <w:r w:rsidR="00EA5D84" w:rsidRPr="00EB71AD">
        <w:rPr>
          <w:rFonts w:ascii="Times New Roman" w:hAnsi="Times New Roman"/>
        </w:rPr>
        <w:t xml:space="preserve">we developed </w:t>
      </w:r>
      <w:r w:rsidRPr="00EB71AD">
        <w:rPr>
          <w:rFonts w:ascii="Times New Roman" w:hAnsi="Times New Roman"/>
        </w:rPr>
        <w:t>our curriculum to integrate psychological theory, professional development, and research training and to link</w:t>
      </w:r>
      <w:r w:rsidR="00157CFB" w:rsidRPr="00EB71AD">
        <w:rPr>
          <w:rFonts w:ascii="Times New Roman" w:hAnsi="Times New Roman"/>
        </w:rPr>
        <w:t xml:space="preserve"> specifically</w:t>
      </w:r>
      <w:r w:rsidRPr="00EB71AD">
        <w:rPr>
          <w:rFonts w:ascii="Times New Roman" w:hAnsi="Times New Roman"/>
        </w:rPr>
        <w:t xml:space="preserve"> science and practice to community needs and issues.  Our program strives to produce counseling psychologists who promote psychology as both a profession and a science and who apply acquired skills to the advancement of the human condition across local, national and global communities.  Our program </w:t>
      </w:r>
      <w:r w:rsidR="00BB6424">
        <w:rPr>
          <w:rFonts w:ascii="Times New Roman" w:hAnsi="Times New Roman"/>
        </w:rPr>
        <w:t>is committed to preparing students to serve a broad cross-section of individuals in different communities and settings</w:t>
      </w:r>
      <w:r w:rsidR="00B26A95" w:rsidRPr="00EB71AD">
        <w:rPr>
          <w:rFonts w:ascii="Times New Roman" w:hAnsi="Times New Roman"/>
        </w:rPr>
        <w:t xml:space="preserve">, and we </w:t>
      </w:r>
      <w:r w:rsidRPr="00EB71AD">
        <w:rPr>
          <w:rFonts w:ascii="Times New Roman" w:hAnsi="Times New Roman"/>
        </w:rPr>
        <w:t xml:space="preserve">include multicultural and </w:t>
      </w:r>
      <w:r w:rsidR="00797969" w:rsidRPr="00EB71AD">
        <w:rPr>
          <w:rFonts w:ascii="Times New Roman" w:hAnsi="Times New Roman"/>
        </w:rPr>
        <w:t>community-oriented</w:t>
      </w:r>
      <w:r w:rsidRPr="00EB71AD">
        <w:rPr>
          <w:rFonts w:ascii="Times New Roman" w:hAnsi="Times New Roman"/>
        </w:rPr>
        <w:t xml:space="preserve"> competencies in every course we teach.  Given our belief that the profession of psychology is constantly changing to meet human needs, our faculty and students represent a variety of back</w:t>
      </w:r>
      <w:r w:rsidR="00B669C1" w:rsidRPr="00EB71AD">
        <w:rPr>
          <w:rFonts w:ascii="Times New Roman" w:hAnsi="Times New Roman"/>
        </w:rPr>
        <w:t xml:space="preserve">grounds and interests and serve a </w:t>
      </w:r>
      <w:r w:rsidR="005E16BB">
        <w:rPr>
          <w:rFonts w:ascii="Times New Roman" w:hAnsi="Times New Roman"/>
        </w:rPr>
        <w:t>wide range</w:t>
      </w:r>
      <w:r w:rsidR="00B669C1" w:rsidRPr="00EB71AD">
        <w:rPr>
          <w:rFonts w:ascii="Times New Roman" w:hAnsi="Times New Roman"/>
        </w:rPr>
        <w:t xml:space="preserve"> of communities.</w:t>
      </w:r>
      <w:r w:rsidRPr="00EB71AD">
        <w:rPr>
          <w:rFonts w:ascii="Times New Roman" w:hAnsi="Times New Roman"/>
        </w:rPr>
        <w:t xml:space="preserve"> </w:t>
      </w:r>
    </w:p>
    <w:p w14:paraId="7E969ED9" w14:textId="313C0700" w:rsidR="001126B9" w:rsidRDefault="001126B9" w:rsidP="005C1FE9">
      <w:pPr>
        <w:spacing w:line="240" w:lineRule="atLeast"/>
        <w:rPr>
          <w:rFonts w:ascii="Times New Roman" w:hAnsi="Times New Roman"/>
        </w:rPr>
      </w:pPr>
    </w:p>
    <w:p w14:paraId="66E54CEF" w14:textId="2A6133A7" w:rsidR="001126B9" w:rsidRDefault="001126B9" w:rsidP="005C1FE9">
      <w:pPr>
        <w:spacing w:line="240" w:lineRule="atLeast"/>
        <w:rPr>
          <w:rFonts w:ascii="Times New Roman" w:hAnsi="Times New Roman"/>
        </w:rPr>
      </w:pPr>
      <w:r>
        <w:rPr>
          <w:rFonts w:ascii="Times New Roman" w:hAnsi="Times New Roman"/>
        </w:rPr>
        <w:t xml:space="preserve">The counseling psychology doctoral program was reaffirmed </w:t>
      </w:r>
      <w:r w:rsidR="006E0831">
        <w:rPr>
          <w:rFonts w:ascii="Times New Roman" w:hAnsi="Times New Roman"/>
        </w:rPr>
        <w:t>accreditation</w:t>
      </w:r>
      <w:r>
        <w:rPr>
          <w:rFonts w:ascii="Times New Roman" w:hAnsi="Times New Roman"/>
        </w:rPr>
        <w:t xml:space="preserve"> in Spring 2020 with the next site visit occurring in 2029.  </w:t>
      </w:r>
    </w:p>
    <w:p w14:paraId="3E317E6B" w14:textId="2CB61C6D" w:rsidR="001126B9" w:rsidRDefault="001126B9" w:rsidP="005C1FE9">
      <w:pPr>
        <w:spacing w:line="240" w:lineRule="atLeast"/>
        <w:rPr>
          <w:rFonts w:ascii="Times New Roman" w:hAnsi="Times New Roman"/>
        </w:rPr>
      </w:pPr>
      <w:r>
        <w:rPr>
          <w:rFonts w:ascii="Times New Roman" w:hAnsi="Times New Roman"/>
        </w:rPr>
        <w:t xml:space="preserve">Contact information for the American Psychological Association Office of Program Consultation and </w:t>
      </w:r>
      <w:r w:rsidR="006E0831">
        <w:rPr>
          <w:rFonts w:ascii="Times New Roman" w:hAnsi="Times New Roman"/>
        </w:rPr>
        <w:t>Accreditation</w:t>
      </w:r>
    </w:p>
    <w:p w14:paraId="7D143A0C" w14:textId="5C926063" w:rsidR="001126B9" w:rsidRDefault="001126B9" w:rsidP="005C1FE9">
      <w:pPr>
        <w:spacing w:line="240" w:lineRule="atLeast"/>
        <w:rPr>
          <w:rFonts w:ascii="Times New Roman" w:hAnsi="Times New Roman"/>
        </w:rPr>
      </w:pPr>
      <w:r>
        <w:rPr>
          <w:rFonts w:ascii="Times New Roman" w:hAnsi="Times New Roman"/>
        </w:rPr>
        <w:t>750 First St., NE</w:t>
      </w:r>
    </w:p>
    <w:p w14:paraId="768898CB" w14:textId="092782C9" w:rsidR="001126B9" w:rsidRDefault="001126B9" w:rsidP="005C1FE9">
      <w:pPr>
        <w:spacing w:line="240" w:lineRule="atLeast"/>
        <w:rPr>
          <w:rFonts w:ascii="Times New Roman" w:hAnsi="Times New Roman"/>
        </w:rPr>
      </w:pPr>
      <w:r>
        <w:rPr>
          <w:rFonts w:ascii="Times New Roman" w:hAnsi="Times New Roman"/>
        </w:rPr>
        <w:t>Washington, DC 20002-4242</w:t>
      </w:r>
    </w:p>
    <w:p w14:paraId="4BD11749" w14:textId="5ED5AA3F" w:rsidR="001126B9" w:rsidRDefault="001126B9" w:rsidP="005C1FE9">
      <w:pPr>
        <w:spacing w:line="240" w:lineRule="atLeast"/>
        <w:rPr>
          <w:rFonts w:ascii="Times New Roman" w:hAnsi="Times New Roman"/>
        </w:rPr>
      </w:pPr>
      <w:hyperlink r:id="rId11" w:history="1">
        <w:r w:rsidRPr="007148BD">
          <w:rPr>
            <w:rStyle w:val="Hyperlink"/>
            <w:rFonts w:ascii="Times New Roman" w:hAnsi="Times New Roman"/>
          </w:rPr>
          <w:t>apaaccred@apa.org</w:t>
        </w:r>
      </w:hyperlink>
    </w:p>
    <w:p w14:paraId="1BB08F34" w14:textId="2E4CA5F6" w:rsidR="001126B9" w:rsidRDefault="001126B9" w:rsidP="005C1FE9">
      <w:pPr>
        <w:spacing w:line="240" w:lineRule="atLeast"/>
        <w:rPr>
          <w:rFonts w:ascii="Times New Roman" w:hAnsi="Times New Roman"/>
        </w:rPr>
      </w:pPr>
      <w:r>
        <w:rPr>
          <w:rFonts w:ascii="Times New Roman" w:hAnsi="Times New Roman"/>
        </w:rPr>
        <w:t>Telephone: (202) 336-5979</w:t>
      </w:r>
    </w:p>
    <w:p w14:paraId="3A3E9C3C" w14:textId="0C2693C9" w:rsidR="001126B9" w:rsidRDefault="001126B9" w:rsidP="005C1FE9">
      <w:pPr>
        <w:spacing w:line="240" w:lineRule="atLeast"/>
        <w:rPr>
          <w:rFonts w:ascii="Times New Roman" w:hAnsi="Times New Roman"/>
        </w:rPr>
      </w:pPr>
      <w:r>
        <w:rPr>
          <w:rFonts w:ascii="Times New Roman" w:hAnsi="Times New Roman"/>
        </w:rPr>
        <w:t>TDD/TTY: (202) 336-6123</w:t>
      </w:r>
    </w:p>
    <w:p w14:paraId="5E669F3A" w14:textId="3E5088B5" w:rsidR="00574B90" w:rsidRPr="001123CF" w:rsidRDefault="001126B9" w:rsidP="001123CF">
      <w:pPr>
        <w:spacing w:line="240" w:lineRule="atLeast"/>
        <w:rPr>
          <w:rFonts w:ascii="Times New Roman" w:hAnsi="Times New Roman"/>
        </w:rPr>
      </w:pPr>
      <w:r>
        <w:rPr>
          <w:rFonts w:ascii="Times New Roman" w:hAnsi="Times New Roman"/>
        </w:rPr>
        <w:t>Fax: (202) 336-5978</w:t>
      </w:r>
    </w:p>
    <w:p w14:paraId="26DA127B" w14:textId="77777777" w:rsidR="009F6447" w:rsidRDefault="009F6447" w:rsidP="009F6447">
      <w:pPr>
        <w:pStyle w:val="Heading2"/>
      </w:pPr>
    </w:p>
    <w:p w14:paraId="15EAA8DA" w14:textId="2BE9E6C2" w:rsidR="00574B90" w:rsidRPr="00EB71AD" w:rsidRDefault="00157CFB" w:rsidP="009F6447">
      <w:pPr>
        <w:pStyle w:val="Heading2"/>
      </w:pPr>
      <w:bookmarkStart w:id="10" w:name="_B.__"/>
      <w:bookmarkStart w:id="11" w:name="_Toc238816453"/>
      <w:bookmarkEnd w:id="10"/>
      <w:r w:rsidRPr="009F6447">
        <w:t>B</w:t>
      </w:r>
      <w:r w:rsidR="00E3596D" w:rsidRPr="009F6447">
        <w:t>.</w:t>
      </w:r>
      <w:r w:rsidR="00574B90" w:rsidRPr="009F6447">
        <w:t xml:space="preserve">  </w:t>
      </w:r>
      <w:r w:rsidR="00574B90" w:rsidRPr="009F6447">
        <w:tab/>
      </w:r>
      <w:r w:rsidR="0021323B" w:rsidRPr="009F6447">
        <w:rPr>
          <w:rStyle w:val="Heading1Char"/>
          <w:b/>
        </w:rPr>
        <w:t>Definition of Counseling Psychology</w:t>
      </w:r>
      <w:bookmarkEnd w:id="11"/>
      <w:r w:rsidR="00574B90" w:rsidRPr="009F6447">
        <w:t xml:space="preserve"> </w:t>
      </w:r>
    </w:p>
    <w:p w14:paraId="665C79C7" w14:textId="77777777" w:rsidR="00574B90" w:rsidRPr="00EB71AD" w:rsidRDefault="00574B90" w:rsidP="005C1FE9">
      <w:pPr>
        <w:tabs>
          <w:tab w:val="left" w:pos="576"/>
        </w:tabs>
        <w:spacing w:line="240" w:lineRule="atLeast"/>
        <w:rPr>
          <w:rFonts w:ascii="Times New Roman" w:hAnsi="Times New Roman"/>
        </w:rPr>
      </w:pPr>
      <w:r w:rsidRPr="00EB71AD">
        <w:rPr>
          <w:rFonts w:ascii="Times New Roman" w:hAnsi="Times New Roman"/>
        </w:rPr>
        <w:t>Counseling psychology, as an applied psychological specialty, has historical roots in vocational guidance, the mental hygiene movement, and early efforts to facilitate emotional adjustment.  A definition of counseling psychology, adopted by the Executive Committee of Division 17 (The Division of Counseling Psychology) in 1983, is as follows:</w:t>
      </w:r>
    </w:p>
    <w:p w14:paraId="04B8A52F" w14:textId="77777777" w:rsidR="00574B90" w:rsidRPr="00EB71AD" w:rsidRDefault="00574B90">
      <w:pPr>
        <w:tabs>
          <w:tab w:val="left" w:pos="576"/>
        </w:tabs>
        <w:spacing w:line="240" w:lineRule="atLeast"/>
        <w:ind w:firstLine="576"/>
        <w:rPr>
          <w:rFonts w:ascii="Times New Roman" w:hAnsi="Times New Roman"/>
        </w:rPr>
      </w:pPr>
    </w:p>
    <w:p w14:paraId="3AA5A00A" w14:textId="77777777" w:rsidR="00574B90" w:rsidRPr="00EB71AD" w:rsidRDefault="00574B90">
      <w:pPr>
        <w:spacing w:line="240" w:lineRule="atLeast"/>
        <w:ind w:left="720"/>
        <w:rPr>
          <w:rFonts w:ascii="Times New Roman" w:hAnsi="Times New Roman"/>
        </w:rPr>
      </w:pPr>
      <w:r w:rsidRPr="00EB71AD">
        <w:rPr>
          <w:rFonts w:ascii="Times New Roman" w:hAnsi="Times New Roman"/>
        </w:rPr>
        <w:t>Definition of Counseling Psychology:</w:t>
      </w:r>
    </w:p>
    <w:p w14:paraId="7EF980A9" w14:textId="77777777" w:rsidR="002E0386" w:rsidRPr="00EB71AD" w:rsidRDefault="00574B90" w:rsidP="002E0386">
      <w:pPr>
        <w:spacing w:line="240" w:lineRule="atLeast"/>
        <w:ind w:left="1080"/>
        <w:rPr>
          <w:rFonts w:ascii="Times New Roman" w:hAnsi="Times New Roman"/>
        </w:rPr>
      </w:pPr>
      <w:r w:rsidRPr="00EB71AD">
        <w:rPr>
          <w:rFonts w:ascii="Times New Roman" w:hAnsi="Times New Roman"/>
        </w:rPr>
        <w:t>"</w:t>
      </w:r>
      <w:r w:rsidR="002E0386" w:rsidRPr="00EB71AD">
        <w:rPr>
          <w:rFonts w:ascii="Times New Roman" w:hAnsi="Times New Roman"/>
        </w:rPr>
        <w:t>Counseling Psychology is a specialty within professional psychology that maintains a focus on facilitating personal and interpersonal functioning across the life span.  The specialty pays particular attention to emotional, social, vocational, educational, health-related, developmental, and organizational concerns.</w:t>
      </w:r>
    </w:p>
    <w:p w14:paraId="44C9DC37" w14:textId="77777777" w:rsidR="002E0386" w:rsidRPr="00EB71AD" w:rsidRDefault="002E0386" w:rsidP="002E0386">
      <w:pPr>
        <w:spacing w:line="240" w:lineRule="atLeast"/>
        <w:ind w:left="1080"/>
        <w:rPr>
          <w:rFonts w:ascii="Times New Roman" w:hAnsi="Times New Roman"/>
        </w:rPr>
      </w:pPr>
    </w:p>
    <w:p w14:paraId="0F11F789" w14:textId="77777777" w:rsidR="002E0386" w:rsidRPr="00EB71AD" w:rsidRDefault="002E0386" w:rsidP="002E0386">
      <w:pPr>
        <w:spacing w:line="240" w:lineRule="atLeast"/>
        <w:ind w:left="1080"/>
        <w:rPr>
          <w:rFonts w:ascii="Times New Roman" w:hAnsi="Times New Roman"/>
        </w:rPr>
      </w:pPr>
      <w:r w:rsidRPr="00EB71AD">
        <w:rPr>
          <w:rFonts w:ascii="Times New Roman" w:hAnsi="Times New Roman"/>
        </w:rPr>
        <w:t xml:space="preserve">The practice of Counseling Psychology encompasses a broad range of culturally-sensitive practices that help people improve their well-being, alleviate distress and maladjustment, resolve crises, and increase their ability to function better in their </w:t>
      </w:r>
      <w:r w:rsidRPr="00EB71AD">
        <w:rPr>
          <w:rFonts w:ascii="Times New Roman" w:hAnsi="Times New Roman"/>
        </w:rPr>
        <w:lastRenderedPageBreak/>
        <w:t>lives. With its attention to both to normal developmental issues and problems associated with physical, emotional, and mental disorders, the specialization holds a unique perspective in the broader practice-based areas of psychology.</w:t>
      </w:r>
    </w:p>
    <w:p w14:paraId="3F51F62C" w14:textId="77777777" w:rsidR="002E0386" w:rsidRPr="00EB71AD" w:rsidRDefault="002E0386" w:rsidP="002E0386">
      <w:pPr>
        <w:spacing w:line="240" w:lineRule="atLeast"/>
        <w:ind w:left="1080"/>
        <w:rPr>
          <w:rFonts w:ascii="Times New Roman" w:hAnsi="Times New Roman"/>
        </w:rPr>
      </w:pPr>
    </w:p>
    <w:p w14:paraId="465DC0B0" w14:textId="77777777" w:rsidR="002E0386" w:rsidRPr="00EB71AD" w:rsidRDefault="002E0386" w:rsidP="002E0386">
      <w:pPr>
        <w:spacing w:line="240" w:lineRule="atLeast"/>
        <w:ind w:left="1080"/>
        <w:rPr>
          <w:rFonts w:ascii="Times New Roman" w:hAnsi="Times New Roman"/>
        </w:rPr>
      </w:pPr>
      <w:r w:rsidRPr="00EB71AD">
        <w:rPr>
          <w:rFonts w:ascii="Times New Roman" w:hAnsi="Times New Roman"/>
        </w:rPr>
        <w:t>Counseling Psychologists serve persons of all ages and cultural backgrounds in both individual and group settings. They also consult regularly with organizations seeking to enhance their effectiveness or the well-being of their members.</w:t>
      </w:r>
    </w:p>
    <w:p w14:paraId="15B5FD73" w14:textId="77777777" w:rsidR="002E0386" w:rsidRPr="00EB71AD" w:rsidRDefault="002E0386" w:rsidP="002E0386">
      <w:pPr>
        <w:spacing w:line="240" w:lineRule="atLeast"/>
        <w:ind w:left="1080"/>
        <w:rPr>
          <w:rFonts w:ascii="Times New Roman" w:hAnsi="Times New Roman"/>
        </w:rPr>
      </w:pPr>
    </w:p>
    <w:p w14:paraId="01C8F2A2" w14:textId="00088CBB" w:rsidR="00574B90" w:rsidRPr="00EB71AD" w:rsidRDefault="002E0386" w:rsidP="002E0386">
      <w:pPr>
        <w:spacing w:line="240" w:lineRule="atLeast"/>
        <w:ind w:left="1080"/>
        <w:rPr>
          <w:rFonts w:ascii="Times New Roman" w:hAnsi="Times New Roman"/>
        </w:rPr>
      </w:pPr>
      <w:r w:rsidRPr="00EB71AD">
        <w:rPr>
          <w:rFonts w:ascii="Times New Roman" w:hAnsi="Times New Roman"/>
        </w:rPr>
        <w:t>Interventions used by Counseling Psychologists may be either brief or long-term; they are often problem-specific and goal-directed. These activities are guided by a philosophy that values individual differences and diversity and a focus on prevention, development, and adjustment across the life-span.</w:t>
      </w:r>
      <w:r w:rsidR="00574B90" w:rsidRPr="00EB71AD">
        <w:rPr>
          <w:rFonts w:ascii="Times New Roman" w:hAnsi="Times New Roman"/>
        </w:rPr>
        <w:t>"</w:t>
      </w:r>
    </w:p>
    <w:p w14:paraId="427EEE6D" w14:textId="77777777" w:rsidR="00574B90" w:rsidRPr="00EB71AD" w:rsidRDefault="00574B90" w:rsidP="005C1FE9">
      <w:pPr>
        <w:spacing w:line="240" w:lineRule="atLeast"/>
        <w:rPr>
          <w:rFonts w:ascii="Times New Roman" w:hAnsi="Times New Roman"/>
        </w:rPr>
      </w:pPr>
    </w:p>
    <w:p w14:paraId="1A8D9B40" w14:textId="630B8FF0" w:rsidR="00E23335" w:rsidRPr="00EB71AD" w:rsidRDefault="00574B90" w:rsidP="005C1FE9">
      <w:pPr>
        <w:spacing w:line="240" w:lineRule="atLeast"/>
        <w:rPr>
          <w:rFonts w:ascii="Times New Roman" w:hAnsi="Times New Roman"/>
          <w:color w:val="FF0000"/>
        </w:rPr>
      </w:pPr>
      <w:r w:rsidRPr="00EB71AD">
        <w:rPr>
          <w:rFonts w:ascii="Times New Roman" w:hAnsi="Times New Roman"/>
        </w:rPr>
        <w:t>While counseling psychology overlaps with other psychological specialties (i.e., clinical psychology, school psychology), its hallmark has been a clear emphasis on identifying and developing personal and social resources and helping the individual make more effective use of them.</w:t>
      </w:r>
      <w:r w:rsidR="00B669C1" w:rsidRPr="00EB71AD">
        <w:rPr>
          <w:rFonts w:ascii="Times New Roman" w:hAnsi="Times New Roman"/>
        </w:rPr>
        <w:t xml:space="preserve"> The </w:t>
      </w:r>
      <w:r w:rsidR="001E5BB8" w:rsidRPr="00EB71AD">
        <w:rPr>
          <w:rFonts w:ascii="Times New Roman" w:hAnsi="Times New Roman"/>
        </w:rPr>
        <w:t>U</w:t>
      </w:r>
      <w:r w:rsidR="00B669C1" w:rsidRPr="00EB71AD">
        <w:rPr>
          <w:rFonts w:ascii="Times New Roman" w:hAnsi="Times New Roman"/>
        </w:rPr>
        <w:t>niversity of Iowa’s</w:t>
      </w:r>
      <w:r w:rsidR="00E23335" w:rsidRPr="00EB71AD">
        <w:rPr>
          <w:rFonts w:ascii="Times New Roman" w:hAnsi="Times New Roman"/>
        </w:rPr>
        <w:t xml:space="preserve"> counseling psychology</w:t>
      </w:r>
      <w:r w:rsidR="00B669C1" w:rsidRPr="00EB71AD">
        <w:rPr>
          <w:rFonts w:ascii="Times New Roman" w:hAnsi="Times New Roman"/>
        </w:rPr>
        <w:t xml:space="preserve"> program</w:t>
      </w:r>
      <w:r w:rsidR="00E23335" w:rsidRPr="00EB71AD">
        <w:rPr>
          <w:rFonts w:ascii="Times New Roman" w:hAnsi="Times New Roman"/>
        </w:rPr>
        <w:t xml:space="preserve"> also emphasizes the importance </w:t>
      </w:r>
      <w:r w:rsidR="00073220" w:rsidRPr="00EB71AD">
        <w:rPr>
          <w:rFonts w:ascii="Times New Roman" w:hAnsi="Times New Roman"/>
        </w:rPr>
        <w:t xml:space="preserve">of </w:t>
      </w:r>
      <w:r w:rsidR="00E23335" w:rsidRPr="00EB71AD">
        <w:rPr>
          <w:rFonts w:ascii="Times New Roman" w:hAnsi="Times New Roman"/>
        </w:rPr>
        <w:t>working within and with communities to help achieve public mental health goals.</w:t>
      </w:r>
    </w:p>
    <w:p w14:paraId="45899CF3" w14:textId="77777777" w:rsidR="00574B90" w:rsidRPr="00EB71AD" w:rsidRDefault="00574B90" w:rsidP="00E23335">
      <w:pPr>
        <w:spacing w:line="240" w:lineRule="atLeast"/>
        <w:rPr>
          <w:rFonts w:ascii="Times New Roman" w:hAnsi="Times New Roman"/>
          <w:color w:val="FF0000"/>
        </w:rPr>
      </w:pPr>
    </w:p>
    <w:p w14:paraId="4B56E0AE" w14:textId="4D9DD842" w:rsidR="00574B90" w:rsidRPr="00EB71AD" w:rsidRDefault="00574B90" w:rsidP="005C1FE9">
      <w:pPr>
        <w:tabs>
          <w:tab w:val="left" w:pos="576"/>
        </w:tabs>
        <w:spacing w:line="240" w:lineRule="atLeast"/>
        <w:rPr>
          <w:rFonts w:ascii="Times New Roman" w:hAnsi="Times New Roman"/>
        </w:rPr>
      </w:pPr>
      <w:r w:rsidRPr="00EB71AD">
        <w:rPr>
          <w:rFonts w:ascii="Times New Roman" w:hAnsi="Times New Roman"/>
        </w:rPr>
        <w:t>Upon graduation, our students obtain positions as faculty members, health service providers, private practitioners, counseling center staff members,</w:t>
      </w:r>
      <w:r w:rsidR="00E23335" w:rsidRPr="00EB71AD">
        <w:rPr>
          <w:rFonts w:ascii="Times New Roman" w:hAnsi="Times New Roman"/>
        </w:rPr>
        <w:t xml:space="preserve"> military psychologists, </w:t>
      </w:r>
      <w:r w:rsidRPr="00EB71AD">
        <w:rPr>
          <w:rFonts w:ascii="Times New Roman" w:hAnsi="Times New Roman"/>
        </w:rPr>
        <w:t xml:space="preserve">and consultants.  The following list represents the initial job placement locations of our </w:t>
      </w:r>
      <w:r w:rsidR="001E5BB8" w:rsidRPr="00EB71AD">
        <w:rPr>
          <w:rFonts w:ascii="Times New Roman" w:hAnsi="Times New Roman"/>
        </w:rPr>
        <w:t xml:space="preserve">recent </w:t>
      </w:r>
      <w:r w:rsidRPr="00EB71AD">
        <w:rPr>
          <w:rFonts w:ascii="Times New Roman" w:hAnsi="Times New Roman"/>
        </w:rPr>
        <w:t>graduates:</w:t>
      </w:r>
    </w:p>
    <w:p w14:paraId="5EF65B36" w14:textId="77777777" w:rsidR="00574B90" w:rsidRPr="00EB71AD" w:rsidRDefault="00574B90">
      <w:pPr>
        <w:tabs>
          <w:tab w:val="left" w:pos="576"/>
        </w:tabs>
        <w:spacing w:line="240" w:lineRule="atLeast"/>
        <w:ind w:firstLine="576"/>
        <w:rPr>
          <w:rFonts w:ascii="Times New Roman" w:hAnsi="Times New Roman"/>
        </w:rPr>
      </w:pPr>
    </w:p>
    <w:p w14:paraId="2C1604F4"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Postdoctoral Fellowships/Traineeships</w:t>
      </w:r>
      <w:r w:rsidRPr="00EB71AD">
        <w:rPr>
          <w:rFonts w:ascii="Times New Roman" w:hAnsi="Times New Roman"/>
        </w:rPr>
        <w:tab/>
      </w:r>
    </w:p>
    <w:p w14:paraId="63C8D26A"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 xml:space="preserve">University/College Faculty Members         </w:t>
      </w:r>
      <w:r w:rsidRPr="00EB71AD">
        <w:rPr>
          <w:rFonts w:ascii="Times New Roman" w:hAnsi="Times New Roman"/>
        </w:rPr>
        <w:tab/>
      </w:r>
    </w:p>
    <w:p w14:paraId="2A3D1B2E"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 xml:space="preserve">University/College Counseling Center Staff Members     </w:t>
      </w:r>
      <w:r w:rsidRPr="00EB71AD">
        <w:rPr>
          <w:rFonts w:ascii="Times New Roman" w:hAnsi="Times New Roman"/>
        </w:rPr>
        <w:tab/>
      </w:r>
    </w:p>
    <w:p w14:paraId="0548720E"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 xml:space="preserve">Medical School Faculty Members             </w:t>
      </w:r>
      <w:r w:rsidRPr="00EB71AD">
        <w:rPr>
          <w:rFonts w:ascii="Times New Roman" w:hAnsi="Times New Roman"/>
        </w:rPr>
        <w:tab/>
      </w:r>
    </w:p>
    <w:p w14:paraId="474C3B5B"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 xml:space="preserve">VA Medical Center Staff Psychologists                        </w:t>
      </w:r>
      <w:r w:rsidRPr="00EB71AD">
        <w:rPr>
          <w:rFonts w:ascii="Times New Roman" w:hAnsi="Times New Roman"/>
        </w:rPr>
        <w:tab/>
      </w:r>
    </w:p>
    <w:p w14:paraId="73A5F2DB" w14:textId="77777777" w:rsidR="001E5BB8"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 xml:space="preserve">Hospital Psychologists </w:t>
      </w:r>
    </w:p>
    <w:p w14:paraId="296E2823" w14:textId="77777777" w:rsidR="001E5BB8" w:rsidRPr="00EB71AD" w:rsidRDefault="001E5BB8">
      <w:pPr>
        <w:tabs>
          <w:tab w:val="left" w:pos="6840"/>
        </w:tabs>
        <w:spacing w:line="240" w:lineRule="atLeast"/>
        <w:ind w:left="1440"/>
        <w:rPr>
          <w:rFonts w:ascii="Times New Roman" w:hAnsi="Times New Roman"/>
        </w:rPr>
      </w:pPr>
      <w:r w:rsidRPr="00EB71AD">
        <w:rPr>
          <w:rFonts w:ascii="Times New Roman" w:hAnsi="Times New Roman"/>
        </w:rPr>
        <w:t xml:space="preserve">Pediatric Psychologists </w:t>
      </w:r>
    </w:p>
    <w:p w14:paraId="528DFBB5" w14:textId="58D90584" w:rsidR="00574B90" w:rsidRPr="00EB71AD" w:rsidRDefault="001E5BB8">
      <w:pPr>
        <w:tabs>
          <w:tab w:val="left" w:pos="6840"/>
        </w:tabs>
        <w:spacing w:line="240" w:lineRule="atLeast"/>
        <w:ind w:left="1440"/>
        <w:rPr>
          <w:rFonts w:ascii="Times New Roman" w:hAnsi="Times New Roman"/>
        </w:rPr>
      </w:pPr>
      <w:r w:rsidRPr="00EB71AD">
        <w:rPr>
          <w:rFonts w:ascii="Times New Roman" w:hAnsi="Times New Roman"/>
        </w:rPr>
        <w:t xml:space="preserve">Neuropsychologists </w:t>
      </w:r>
      <w:r w:rsidR="00574B90" w:rsidRPr="00EB71AD">
        <w:rPr>
          <w:rFonts w:ascii="Times New Roman" w:hAnsi="Times New Roman"/>
        </w:rPr>
        <w:t xml:space="preserve">                                </w:t>
      </w:r>
      <w:r w:rsidR="00574B90" w:rsidRPr="00EB71AD">
        <w:rPr>
          <w:rFonts w:ascii="Times New Roman" w:hAnsi="Times New Roman"/>
        </w:rPr>
        <w:tab/>
      </w:r>
    </w:p>
    <w:p w14:paraId="2BFE2CF1"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 xml:space="preserve">Community Mental Health Center Staff           </w:t>
      </w:r>
      <w:r w:rsidRPr="00EB71AD">
        <w:rPr>
          <w:rFonts w:ascii="Times New Roman" w:hAnsi="Times New Roman"/>
        </w:rPr>
        <w:tab/>
      </w:r>
    </w:p>
    <w:p w14:paraId="510ED964"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 xml:space="preserve">Private Practice                          </w:t>
      </w:r>
      <w:r w:rsidRPr="00EB71AD">
        <w:rPr>
          <w:rFonts w:ascii="Times New Roman" w:hAnsi="Times New Roman"/>
        </w:rPr>
        <w:tab/>
      </w:r>
    </w:p>
    <w:p w14:paraId="41B6A1E0"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Consultation/Business (e.g., IBM</w:t>
      </w:r>
      <w:r w:rsidR="0021323B" w:rsidRPr="00EB71AD">
        <w:rPr>
          <w:rFonts w:ascii="Times New Roman" w:hAnsi="Times New Roman"/>
        </w:rPr>
        <w:t>, Target</w:t>
      </w:r>
      <w:r w:rsidRPr="00EB71AD">
        <w:rPr>
          <w:rFonts w:ascii="Times New Roman" w:hAnsi="Times New Roman"/>
        </w:rPr>
        <w:t xml:space="preserve">)         </w:t>
      </w:r>
      <w:r w:rsidRPr="00EB71AD">
        <w:rPr>
          <w:rFonts w:ascii="Times New Roman" w:hAnsi="Times New Roman"/>
        </w:rPr>
        <w:tab/>
      </w:r>
    </w:p>
    <w:p w14:paraId="166CF255" w14:textId="77777777" w:rsidR="00574B90" w:rsidRPr="00EB71AD" w:rsidRDefault="00574B90">
      <w:pPr>
        <w:tabs>
          <w:tab w:val="left" w:pos="6840"/>
        </w:tabs>
        <w:spacing w:line="240" w:lineRule="atLeast"/>
        <w:ind w:left="1440"/>
        <w:rPr>
          <w:rFonts w:ascii="Times New Roman" w:hAnsi="Times New Roman"/>
        </w:rPr>
      </w:pPr>
      <w:r w:rsidRPr="00EB71AD">
        <w:rPr>
          <w:rFonts w:ascii="Times New Roman" w:hAnsi="Times New Roman"/>
        </w:rPr>
        <w:t>Other (Armed Forces, nonprofit organization</w:t>
      </w:r>
      <w:r w:rsidR="0021323B" w:rsidRPr="00EB71AD">
        <w:rPr>
          <w:rFonts w:ascii="Times New Roman" w:hAnsi="Times New Roman"/>
        </w:rPr>
        <w:t>, FBI</w:t>
      </w:r>
      <w:r w:rsidRPr="00EB71AD">
        <w:rPr>
          <w:rFonts w:ascii="Times New Roman" w:hAnsi="Times New Roman"/>
        </w:rPr>
        <w:t xml:space="preserve">)        </w:t>
      </w:r>
      <w:r w:rsidRPr="00EB71AD">
        <w:rPr>
          <w:rFonts w:ascii="Times New Roman" w:hAnsi="Times New Roman"/>
        </w:rPr>
        <w:tab/>
      </w:r>
    </w:p>
    <w:bookmarkEnd w:id="8"/>
    <w:p w14:paraId="6C996631" w14:textId="77777777" w:rsidR="00574B90" w:rsidRPr="00EB71AD" w:rsidRDefault="00574B90">
      <w:pPr>
        <w:tabs>
          <w:tab w:val="left" w:pos="576"/>
        </w:tabs>
        <w:spacing w:line="240" w:lineRule="atLeast"/>
        <w:ind w:left="576" w:hanging="576"/>
        <w:rPr>
          <w:rFonts w:ascii="Times New Roman" w:hAnsi="Times New Roman"/>
        </w:rPr>
      </w:pPr>
    </w:p>
    <w:p w14:paraId="124C080D" w14:textId="404B3964" w:rsidR="00574B90" w:rsidRPr="00EB71AD" w:rsidRDefault="001E5BB8" w:rsidP="009F6447">
      <w:pPr>
        <w:pStyle w:val="Heading2"/>
      </w:pPr>
      <w:bookmarkStart w:id="12" w:name="_C.__"/>
      <w:bookmarkStart w:id="13" w:name="_Toc238816454"/>
      <w:bookmarkEnd w:id="12"/>
      <w:r w:rsidRPr="009F6447">
        <w:t>C</w:t>
      </w:r>
      <w:r w:rsidR="00E3596D" w:rsidRPr="009F6447">
        <w:t>.</w:t>
      </w:r>
      <w:r w:rsidR="00574B90" w:rsidRPr="009F6447">
        <w:t xml:space="preserve">  </w:t>
      </w:r>
      <w:r w:rsidR="00574B90" w:rsidRPr="009F6447">
        <w:tab/>
      </w:r>
      <w:r w:rsidR="00574B90" w:rsidRPr="009F6447">
        <w:rPr>
          <w:rStyle w:val="Heading1Char"/>
          <w:b/>
        </w:rPr>
        <w:t>Professional Training Opportunities</w:t>
      </w:r>
      <w:bookmarkEnd w:id="13"/>
      <w:r w:rsidR="00574B90" w:rsidRPr="009F6447">
        <w:t xml:space="preserve"> </w:t>
      </w:r>
    </w:p>
    <w:p w14:paraId="09DD976B" w14:textId="2603A6C5" w:rsidR="00574B90" w:rsidRPr="00EB71AD" w:rsidRDefault="216AC829">
      <w:pPr>
        <w:spacing w:line="240" w:lineRule="atLeast"/>
        <w:rPr>
          <w:rFonts w:ascii="Times New Roman" w:hAnsi="Times New Roman"/>
        </w:rPr>
      </w:pPr>
      <w:bookmarkStart w:id="14" w:name="_Hlk10625639"/>
      <w:r w:rsidRPr="36F6A8FC">
        <w:rPr>
          <w:rFonts w:ascii="Times New Roman" w:hAnsi="Times New Roman"/>
        </w:rPr>
        <w:t xml:space="preserve">The University of Iowa </w:t>
      </w:r>
      <w:r w:rsidR="2882FF73" w:rsidRPr="36F6A8FC">
        <w:rPr>
          <w:rFonts w:ascii="Times New Roman" w:hAnsi="Times New Roman"/>
        </w:rPr>
        <w:t xml:space="preserve">(UI) </w:t>
      </w:r>
      <w:r w:rsidRPr="36F6A8FC">
        <w:rPr>
          <w:rFonts w:ascii="Times New Roman" w:hAnsi="Times New Roman"/>
        </w:rPr>
        <w:t>Counseling Psychology program is dedicated to the training of professional psychologists.  All students are requi</w:t>
      </w:r>
      <w:r w:rsidR="10785107" w:rsidRPr="36F6A8FC">
        <w:rPr>
          <w:rFonts w:ascii="Times New Roman" w:hAnsi="Times New Roman"/>
        </w:rPr>
        <w:t>red to accumulate a minimum of 4</w:t>
      </w:r>
      <w:r w:rsidR="2FB14B04" w:rsidRPr="36F6A8FC">
        <w:rPr>
          <w:rFonts w:ascii="Times New Roman" w:hAnsi="Times New Roman"/>
        </w:rPr>
        <w:t>5</w:t>
      </w:r>
      <w:r w:rsidRPr="36F6A8FC">
        <w:rPr>
          <w:rFonts w:ascii="Times New Roman" w:hAnsi="Times New Roman"/>
        </w:rPr>
        <w:t>0 hours</w:t>
      </w:r>
      <w:r w:rsidR="2FB14B04" w:rsidRPr="36F6A8FC">
        <w:rPr>
          <w:rFonts w:ascii="Times New Roman" w:hAnsi="Times New Roman"/>
        </w:rPr>
        <w:t xml:space="preserve"> (direct service)</w:t>
      </w:r>
      <w:r w:rsidRPr="36F6A8FC">
        <w:rPr>
          <w:rFonts w:ascii="Times New Roman" w:hAnsi="Times New Roman"/>
        </w:rPr>
        <w:t xml:space="preserve"> of </w:t>
      </w:r>
      <w:r w:rsidR="2FB14B04" w:rsidRPr="36F6A8FC">
        <w:rPr>
          <w:rFonts w:ascii="Times New Roman" w:hAnsi="Times New Roman"/>
        </w:rPr>
        <w:t xml:space="preserve">clinical </w:t>
      </w:r>
      <w:r w:rsidRPr="36F6A8FC">
        <w:rPr>
          <w:rFonts w:ascii="Times New Roman" w:hAnsi="Times New Roman"/>
        </w:rPr>
        <w:t>practicum as part of the basic program requirements</w:t>
      </w:r>
      <w:r w:rsidR="2882FF73" w:rsidRPr="36F6A8FC">
        <w:rPr>
          <w:rFonts w:ascii="Times New Roman" w:hAnsi="Times New Roman"/>
        </w:rPr>
        <w:t>,</w:t>
      </w:r>
      <w:r w:rsidRPr="36F6A8FC">
        <w:rPr>
          <w:rFonts w:ascii="Times New Roman" w:hAnsi="Times New Roman"/>
        </w:rPr>
        <w:t xml:space="preserve"> although most students complete more hours.  Practicum agencies utilized by the Counseling Psychology program include university</w:t>
      </w:r>
      <w:r w:rsidR="20B843B3" w:rsidRPr="36F6A8FC">
        <w:rPr>
          <w:rFonts w:ascii="Times New Roman" w:hAnsi="Times New Roman"/>
        </w:rPr>
        <w:t xml:space="preserve"> and college counseling centers;</w:t>
      </w:r>
      <w:r w:rsidRPr="36F6A8FC">
        <w:rPr>
          <w:rFonts w:ascii="Times New Roman" w:hAnsi="Times New Roman"/>
        </w:rPr>
        <w:t xml:space="preserve"> The Universit</w:t>
      </w:r>
      <w:r w:rsidR="20B843B3" w:rsidRPr="36F6A8FC">
        <w:rPr>
          <w:rFonts w:ascii="Times New Roman" w:hAnsi="Times New Roman"/>
        </w:rPr>
        <w:t>y of Iowa Hospitals and Clinics</w:t>
      </w:r>
      <w:r w:rsidR="2882FF73" w:rsidRPr="36F6A8FC">
        <w:rPr>
          <w:rFonts w:ascii="Times New Roman" w:hAnsi="Times New Roman"/>
        </w:rPr>
        <w:t xml:space="preserve"> (UIHC)</w:t>
      </w:r>
      <w:r w:rsidR="20B843B3" w:rsidRPr="36F6A8FC">
        <w:rPr>
          <w:rFonts w:ascii="Times New Roman" w:hAnsi="Times New Roman"/>
        </w:rPr>
        <w:t>;</w:t>
      </w:r>
      <w:r w:rsidRPr="36F6A8FC">
        <w:rPr>
          <w:rFonts w:ascii="Times New Roman" w:hAnsi="Times New Roman"/>
        </w:rPr>
        <w:t xml:space="preserve"> VA medical center in Iowa City; The </w:t>
      </w:r>
      <w:r w:rsidR="2882FF73" w:rsidRPr="36F6A8FC">
        <w:rPr>
          <w:rFonts w:ascii="Times New Roman" w:hAnsi="Times New Roman"/>
        </w:rPr>
        <w:t>UI</w:t>
      </w:r>
      <w:r w:rsidRPr="36F6A8FC">
        <w:rPr>
          <w:rFonts w:ascii="Times New Roman" w:hAnsi="Times New Roman"/>
        </w:rPr>
        <w:t xml:space="preserve"> Belin-Blank Center for Gifted Education</w:t>
      </w:r>
      <w:r w:rsidR="2882FF73" w:rsidRPr="36F6A8FC">
        <w:rPr>
          <w:rFonts w:ascii="Times New Roman" w:hAnsi="Times New Roman"/>
        </w:rPr>
        <w:t xml:space="preserve"> and Talent Development</w:t>
      </w:r>
      <w:r w:rsidRPr="36F6A8FC">
        <w:rPr>
          <w:rFonts w:ascii="Times New Roman" w:hAnsi="Times New Roman"/>
        </w:rPr>
        <w:t>;</w:t>
      </w:r>
      <w:r w:rsidR="2882FF73" w:rsidRPr="36F6A8FC">
        <w:rPr>
          <w:rFonts w:ascii="Times New Roman" w:hAnsi="Times New Roman"/>
        </w:rPr>
        <w:t xml:space="preserve"> </w:t>
      </w:r>
      <w:r w:rsidR="647AF8EA" w:rsidRPr="36F6A8FC">
        <w:rPr>
          <w:rFonts w:ascii="Times New Roman" w:hAnsi="Times New Roman"/>
        </w:rPr>
        <w:t>Grinnell College Student Health and Counseling Services (SHACS);</w:t>
      </w:r>
      <w:r w:rsidR="34445F3D" w:rsidRPr="36F6A8FC">
        <w:rPr>
          <w:rFonts w:ascii="Times New Roman" w:hAnsi="Times New Roman"/>
        </w:rPr>
        <w:t xml:space="preserve"> </w:t>
      </w:r>
      <w:r w:rsidR="2882FF73" w:rsidRPr="36F6A8FC">
        <w:rPr>
          <w:rFonts w:ascii="Times New Roman" w:hAnsi="Times New Roman"/>
        </w:rPr>
        <w:t>and other sites within the community.</w:t>
      </w:r>
      <w:r w:rsidRPr="36F6A8FC">
        <w:rPr>
          <w:rFonts w:ascii="Times New Roman" w:hAnsi="Times New Roman"/>
        </w:rPr>
        <w:t xml:space="preserve"> For </w:t>
      </w:r>
      <w:r w:rsidR="2882FF73" w:rsidRPr="36F6A8FC">
        <w:rPr>
          <w:rFonts w:ascii="Times New Roman" w:hAnsi="Times New Roman"/>
        </w:rPr>
        <w:t>most</w:t>
      </w:r>
      <w:r w:rsidRPr="36F6A8FC">
        <w:rPr>
          <w:rFonts w:ascii="Times New Roman" w:hAnsi="Times New Roman"/>
        </w:rPr>
        <w:t xml:space="preserve"> students, the first practicum </w:t>
      </w:r>
      <w:r w:rsidR="4F35AECD" w:rsidRPr="36F6A8FC">
        <w:rPr>
          <w:rFonts w:ascii="Times New Roman" w:hAnsi="Times New Roman"/>
        </w:rPr>
        <w:t xml:space="preserve">will be one of </w:t>
      </w:r>
      <w:r w:rsidR="00292F94" w:rsidRPr="36F6A8FC">
        <w:rPr>
          <w:rFonts w:ascii="Times New Roman" w:hAnsi="Times New Roman"/>
        </w:rPr>
        <w:t>four</w:t>
      </w:r>
      <w:r w:rsidR="4F35AECD" w:rsidRPr="36F6A8FC">
        <w:rPr>
          <w:rFonts w:ascii="Times New Roman" w:hAnsi="Times New Roman"/>
        </w:rPr>
        <w:t xml:space="preserve"> sites including:</w:t>
      </w:r>
      <w:r w:rsidR="0F435A91" w:rsidRPr="36F6A8FC">
        <w:rPr>
          <w:rFonts w:ascii="Times New Roman" w:hAnsi="Times New Roman"/>
        </w:rPr>
        <w:t xml:space="preserve"> </w:t>
      </w:r>
      <w:r w:rsidR="2882FF73" w:rsidRPr="36F6A8FC">
        <w:rPr>
          <w:rFonts w:ascii="Times New Roman" w:hAnsi="Times New Roman"/>
        </w:rPr>
        <w:t>Iowa’s University</w:t>
      </w:r>
      <w:r w:rsidRPr="36F6A8FC">
        <w:rPr>
          <w:rFonts w:ascii="Times New Roman" w:hAnsi="Times New Roman"/>
        </w:rPr>
        <w:t xml:space="preserve"> Counseling Service (</w:t>
      </w:r>
      <w:r w:rsidR="2882FF73" w:rsidRPr="36F6A8FC">
        <w:rPr>
          <w:rFonts w:ascii="Times New Roman" w:hAnsi="Times New Roman"/>
        </w:rPr>
        <w:t xml:space="preserve">UCS; </w:t>
      </w:r>
      <w:r w:rsidRPr="36F6A8FC">
        <w:rPr>
          <w:rFonts w:ascii="Times New Roman" w:hAnsi="Times New Roman"/>
        </w:rPr>
        <w:t>an APA accredited internship site)</w:t>
      </w:r>
      <w:r w:rsidR="4F35AECD" w:rsidRPr="36F6A8FC">
        <w:rPr>
          <w:rFonts w:ascii="Times New Roman" w:hAnsi="Times New Roman"/>
        </w:rPr>
        <w:t>;</w:t>
      </w:r>
      <w:r w:rsidR="2882FF73" w:rsidRPr="36F6A8FC">
        <w:rPr>
          <w:rFonts w:ascii="Times New Roman" w:hAnsi="Times New Roman"/>
        </w:rPr>
        <w:t xml:space="preserve"> UI Belin-Blank Center</w:t>
      </w:r>
      <w:r w:rsidR="4F35AECD" w:rsidRPr="36F6A8FC">
        <w:rPr>
          <w:rFonts w:ascii="Times New Roman" w:hAnsi="Times New Roman"/>
        </w:rPr>
        <w:t>,</w:t>
      </w:r>
      <w:r w:rsidR="00BD5682" w:rsidRPr="36F6A8FC">
        <w:rPr>
          <w:rFonts w:ascii="Times New Roman" w:hAnsi="Times New Roman"/>
        </w:rPr>
        <w:t xml:space="preserve"> or the Te</w:t>
      </w:r>
      <w:r w:rsidR="00AF3911" w:rsidRPr="36F6A8FC">
        <w:rPr>
          <w:rFonts w:ascii="Times New Roman" w:hAnsi="Times New Roman"/>
        </w:rPr>
        <w:t>lepsychology Training Clinic</w:t>
      </w:r>
      <w:r w:rsidR="2882FF73" w:rsidRPr="36F6A8FC">
        <w:rPr>
          <w:rFonts w:ascii="Times New Roman" w:hAnsi="Times New Roman"/>
        </w:rPr>
        <w:t xml:space="preserve">. </w:t>
      </w:r>
      <w:r w:rsidRPr="36F6A8FC">
        <w:rPr>
          <w:rFonts w:ascii="Times New Roman" w:hAnsi="Times New Roman"/>
        </w:rPr>
        <w:t xml:space="preserve"> Subsequently, students and faculty work jointly to select advanced practicum sites.  The variety of sites </w:t>
      </w:r>
      <w:r w:rsidR="19579A7A" w:rsidRPr="36F6A8FC">
        <w:rPr>
          <w:rFonts w:ascii="Times New Roman" w:hAnsi="Times New Roman"/>
        </w:rPr>
        <w:t>ensures</w:t>
      </w:r>
      <w:r w:rsidRPr="36F6A8FC">
        <w:rPr>
          <w:rFonts w:ascii="Times New Roman" w:hAnsi="Times New Roman"/>
        </w:rPr>
        <w:t xml:space="preserve"> students will receive broad training in different treatment modalities and with a diverse clientele.  </w:t>
      </w:r>
      <w:r w:rsidRPr="36F6A8FC">
        <w:rPr>
          <w:rFonts w:ascii="Times New Roman" w:hAnsi="Times New Roman"/>
        </w:rPr>
        <w:lastRenderedPageBreak/>
        <w:t xml:space="preserve">Regularly available at the sites are experiences in individual, conjoint, and group counseling/psychotherapy; assessment; </w:t>
      </w:r>
      <w:r w:rsidR="64B75CE7" w:rsidRPr="36F6A8FC">
        <w:rPr>
          <w:rFonts w:ascii="Times New Roman" w:hAnsi="Times New Roman"/>
        </w:rPr>
        <w:t xml:space="preserve">consultation; </w:t>
      </w:r>
      <w:r w:rsidRPr="36F6A8FC">
        <w:rPr>
          <w:rFonts w:ascii="Times New Roman" w:hAnsi="Times New Roman"/>
        </w:rPr>
        <w:t xml:space="preserve">and outreach and prevention.  Depending on the site, students may gain experience in working with </w:t>
      </w:r>
      <w:r w:rsidR="1A7C49F6" w:rsidRPr="36F6A8FC">
        <w:rPr>
          <w:rFonts w:ascii="Times New Roman" w:hAnsi="Times New Roman"/>
        </w:rPr>
        <w:t xml:space="preserve">developmental problems, relational concerns, </w:t>
      </w:r>
      <w:r w:rsidRPr="36F6A8FC">
        <w:rPr>
          <w:rFonts w:ascii="Times New Roman" w:hAnsi="Times New Roman"/>
        </w:rPr>
        <w:t xml:space="preserve">substance abuse, marital and family problems, rehabilitation and health concerns, neuropsychological assessment, and severe psychopathology.  Furthermore, the clientele across sites presents a diversity in age, </w:t>
      </w:r>
      <w:r w:rsidR="64B75CE7" w:rsidRPr="36F6A8FC">
        <w:rPr>
          <w:rFonts w:ascii="Times New Roman" w:hAnsi="Times New Roman"/>
        </w:rPr>
        <w:t>race/</w:t>
      </w:r>
      <w:r w:rsidRPr="36F6A8FC">
        <w:rPr>
          <w:rFonts w:ascii="Times New Roman" w:hAnsi="Times New Roman"/>
        </w:rPr>
        <w:t xml:space="preserve">ethnicity, sexual orientation, </w:t>
      </w:r>
      <w:r w:rsidR="00695A64" w:rsidRPr="36F6A8FC">
        <w:rPr>
          <w:rFonts w:ascii="Times New Roman" w:hAnsi="Times New Roman"/>
        </w:rPr>
        <w:t xml:space="preserve">gender identity, </w:t>
      </w:r>
      <w:r w:rsidRPr="36F6A8FC">
        <w:rPr>
          <w:rFonts w:ascii="Times New Roman" w:hAnsi="Times New Roman"/>
        </w:rPr>
        <w:t xml:space="preserve">and educational level.  Our program is committed to training psychologists to be competent in their work with </w:t>
      </w:r>
      <w:r w:rsidR="008C52DF" w:rsidRPr="36F6A8FC">
        <w:rPr>
          <w:rFonts w:ascii="Times New Roman" w:hAnsi="Times New Roman"/>
        </w:rPr>
        <w:t xml:space="preserve">a wide range of </w:t>
      </w:r>
      <w:r w:rsidRPr="36F6A8FC">
        <w:rPr>
          <w:rFonts w:ascii="Times New Roman" w:hAnsi="Times New Roman"/>
        </w:rPr>
        <w:t xml:space="preserve">populations.  During </w:t>
      </w:r>
      <w:r w:rsidR="64B75CE7" w:rsidRPr="36F6A8FC">
        <w:rPr>
          <w:rFonts w:ascii="Times New Roman" w:hAnsi="Times New Roman"/>
        </w:rPr>
        <w:t>almost all</w:t>
      </w:r>
      <w:r w:rsidRPr="36F6A8FC">
        <w:rPr>
          <w:rFonts w:ascii="Times New Roman" w:hAnsi="Times New Roman"/>
        </w:rPr>
        <w:t xml:space="preserve"> practic</w:t>
      </w:r>
      <w:r w:rsidR="64B75CE7" w:rsidRPr="36F6A8FC">
        <w:rPr>
          <w:rFonts w:ascii="Times New Roman" w:hAnsi="Times New Roman"/>
        </w:rPr>
        <w:t>a</w:t>
      </w:r>
      <w:r w:rsidRPr="36F6A8FC">
        <w:rPr>
          <w:rFonts w:ascii="Times New Roman" w:hAnsi="Times New Roman"/>
        </w:rPr>
        <w:t xml:space="preserve">, students receive supervision from a licensed psychologist or supervision that is supervised by a licensed psychologist. </w:t>
      </w:r>
      <w:r w:rsidR="64B75CE7" w:rsidRPr="36F6A8FC">
        <w:rPr>
          <w:rFonts w:ascii="Times New Roman" w:hAnsi="Times New Roman"/>
        </w:rPr>
        <w:t>Faculty must approve all instances where a licensed professional other than a psychologist provides supervision.</w:t>
      </w:r>
      <w:r w:rsidRPr="36F6A8FC">
        <w:rPr>
          <w:rFonts w:ascii="Times New Roman" w:hAnsi="Times New Roman"/>
        </w:rPr>
        <w:t xml:space="preserve"> </w:t>
      </w:r>
      <w:r w:rsidR="64B75CE7" w:rsidRPr="36F6A8FC">
        <w:rPr>
          <w:rFonts w:ascii="Times New Roman" w:hAnsi="Times New Roman"/>
        </w:rPr>
        <w:t>Faculty members who serve as coordinators of practica and internships conduct ongoing evaluation of all practicum sites</w:t>
      </w:r>
      <w:r w:rsidRPr="36F6A8FC">
        <w:rPr>
          <w:rFonts w:ascii="Times New Roman" w:hAnsi="Times New Roman"/>
        </w:rPr>
        <w:t>.</w:t>
      </w:r>
    </w:p>
    <w:p w14:paraId="355DCDD1" w14:textId="77777777" w:rsidR="00106FAB" w:rsidRPr="00EB71AD" w:rsidRDefault="00106FAB">
      <w:pPr>
        <w:spacing w:line="240" w:lineRule="atLeast"/>
        <w:rPr>
          <w:rFonts w:ascii="Times New Roman" w:hAnsi="Times New Roman"/>
        </w:rPr>
      </w:pPr>
    </w:p>
    <w:p w14:paraId="15069C4C" w14:textId="718C53DF" w:rsidR="00574B90" w:rsidRPr="00EB71AD" w:rsidRDefault="00574B90" w:rsidP="005C1FE9">
      <w:pPr>
        <w:tabs>
          <w:tab w:val="left" w:pos="576"/>
        </w:tabs>
        <w:spacing w:line="240" w:lineRule="atLeast"/>
        <w:rPr>
          <w:rFonts w:ascii="Times New Roman" w:hAnsi="Times New Roman"/>
        </w:rPr>
      </w:pPr>
      <w:r w:rsidRPr="62799E60">
        <w:rPr>
          <w:rFonts w:ascii="Times New Roman" w:hAnsi="Times New Roman"/>
        </w:rPr>
        <w:t>All students are required to complete a year long, full-time</w:t>
      </w:r>
      <w:r w:rsidR="00695A64" w:rsidRPr="62799E60">
        <w:rPr>
          <w:rFonts w:ascii="Times New Roman" w:hAnsi="Times New Roman"/>
        </w:rPr>
        <w:t>,</w:t>
      </w:r>
      <w:r w:rsidRPr="62799E60">
        <w:rPr>
          <w:rFonts w:ascii="Times New Roman" w:hAnsi="Times New Roman"/>
        </w:rPr>
        <w:t xml:space="preserve"> pre-doctoral internship.  </w:t>
      </w:r>
      <w:r w:rsidR="00077BFB" w:rsidRPr="62799E60">
        <w:rPr>
          <w:rFonts w:ascii="Times New Roman" w:hAnsi="Times New Roman"/>
        </w:rPr>
        <w:t xml:space="preserve">Sites must be APA accredited or, </w:t>
      </w:r>
      <w:r w:rsidR="00A14B39" w:rsidRPr="62799E60">
        <w:rPr>
          <w:rFonts w:ascii="Times New Roman" w:hAnsi="Times New Roman"/>
        </w:rPr>
        <w:t xml:space="preserve">in a rare exception, approved with documentation of the rationale by the faculty. </w:t>
      </w:r>
    </w:p>
    <w:bookmarkEnd w:id="14"/>
    <w:p w14:paraId="39A6BA78" w14:textId="77777777" w:rsidR="00574B90" w:rsidRPr="00EB71AD" w:rsidRDefault="00574B90">
      <w:pPr>
        <w:tabs>
          <w:tab w:val="left" w:pos="576"/>
        </w:tabs>
        <w:spacing w:line="240" w:lineRule="atLeast"/>
        <w:ind w:firstLine="576"/>
        <w:rPr>
          <w:rFonts w:ascii="Times New Roman" w:hAnsi="Times New Roman"/>
        </w:rPr>
      </w:pPr>
    </w:p>
    <w:p w14:paraId="299365B9" w14:textId="7608DD3C" w:rsidR="00574B90" w:rsidRPr="00EB71AD" w:rsidRDefault="00106FAB" w:rsidP="009F6447">
      <w:pPr>
        <w:pStyle w:val="Heading2"/>
      </w:pPr>
      <w:bookmarkStart w:id="15" w:name="_D.__"/>
      <w:bookmarkStart w:id="16" w:name="_Toc238816455"/>
      <w:bookmarkEnd w:id="15"/>
      <w:r w:rsidRPr="009F6447">
        <w:t>D</w:t>
      </w:r>
      <w:r w:rsidR="00E3596D" w:rsidRPr="009F6447">
        <w:t>.</w:t>
      </w:r>
      <w:r w:rsidR="00574B90" w:rsidRPr="009F6447">
        <w:t xml:space="preserve">  </w:t>
      </w:r>
      <w:r w:rsidR="00574B90" w:rsidRPr="009F6447">
        <w:tab/>
      </w:r>
      <w:r w:rsidR="00574B90" w:rsidRPr="009F6447">
        <w:rPr>
          <w:rStyle w:val="Heading1Char"/>
          <w:b/>
        </w:rPr>
        <w:t>Research Training Opportunities</w:t>
      </w:r>
      <w:bookmarkEnd w:id="16"/>
      <w:r w:rsidR="00574B90" w:rsidRPr="009F6447">
        <w:t xml:space="preserve"> </w:t>
      </w:r>
    </w:p>
    <w:p w14:paraId="00E99792" w14:textId="07D89FA2" w:rsidR="003970D7" w:rsidRPr="00EB71AD" w:rsidRDefault="216AC829" w:rsidP="00350A62">
      <w:pPr>
        <w:spacing w:line="240" w:lineRule="atLeast"/>
        <w:rPr>
          <w:rFonts w:ascii="Times New Roman" w:hAnsi="Times New Roman"/>
        </w:rPr>
      </w:pPr>
      <w:r w:rsidRPr="3854B2E0">
        <w:rPr>
          <w:rFonts w:ascii="Times New Roman" w:hAnsi="Times New Roman"/>
        </w:rPr>
        <w:t xml:space="preserve">In addition to receiving training as practitioners, students also </w:t>
      </w:r>
      <w:r w:rsidR="2FDCD859" w:rsidRPr="3854B2E0">
        <w:rPr>
          <w:rFonts w:ascii="Times New Roman" w:hAnsi="Times New Roman"/>
        </w:rPr>
        <w:t xml:space="preserve">are </w:t>
      </w:r>
      <w:r w:rsidRPr="3854B2E0">
        <w:rPr>
          <w:rFonts w:ascii="Times New Roman" w:hAnsi="Times New Roman"/>
        </w:rPr>
        <w:t xml:space="preserve">required to become competent in conducting research. Given the various research topics encompassed by the field of counseling psychology, the research interests of the faculty members include many different areas. </w:t>
      </w:r>
      <w:r w:rsidR="2FDCD859" w:rsidRPr="3854B2E0">
        <w:rPr>
          <w:rFonts w:ascii="Times New Roman" w:hAnsi="Times New Roman"/>
        </w:rPr>
        <w:t xml:space="preserve">We match students with </w:t>
      </w:r>
      <w:r w:rsidRPr="3854B2E0">
        <w:rPr>
          <w:rFonts w:ascii="Times New Roman" w:hAnsi="Times New Roman"/>
        </w:rPr>
        <w:t>a faculty member to serve as an advis</w:t>
      </w:r>
      <w:r w:rsidR="519F0433" w:rsidRPr="3854B2E0">
        <w:rPr>
          <w:rFonts w:ascii="Times New Roman" w:hAnsi="Times New Roman"/>
        </w:rPr>
        <w:t>o</w:t>
      </w:r>
      <w:r w:rsidRPr="3854B2E0">
        <w:rPr>
          <w:rFonts w:ascii="Times New Roman" w:hAnsi="Times New Roman"/>
        </w:rPr>
        <w:t xml:space="preserve">r in completing </w:t>
      </w:r>
      <w:r w:rsidR="2FDCD859" w:rsidRPr="3854B2E0">
        <w:rPr>
          <w:rFonts w:ascii="Times New Roman" w:hAnsi="Times New Roman"/>
        </w:rPr>
        <w:t>their</w:t>
      </w:r>
      <w:r w:rsidRPr="3854B2E0">
        <w:rPr>
          <w:rFonts w:ascii="Times New Roman" w:hAnsi="Times New Roman"/>
        </w:rPr>
        <w:t xml:space="preserve"> dissertation. </w:t>
      </w:r>
      <w:r w:rsidR="2FB14B04" w:rsidRPr="3854B2E0">
        <w:rPr>
          <w:rFonts w:ascii="Times New Roman" w:hAnsi="Times New Roman"/>
        </w:rPr>
        <w:t>Each faculty advisor holds a research seminar (</w:t>
      </w:r>
      <w:r w:rsidR="2FDCD859" w:rsidRPr="3854B2E0">
        <w:rPr>
          <w:rFonts w:ascii="Times New Roman" w:hAnsi="Times New Roman"/>
        </w:rPr>
        <w:t>PSQF</w:t>
      </w:r>
      <w:r w:rsidR="2FB14B04" w:rsidRPr="3854B2E0">
        <w:rPr>
          <w:rFonts w:ascii="Times New Roman" w:hAnsi="Times New Roman"/>
        </w:rPr>
        <w:t>:</w:t>
      </w:r>
      <w:r w:rsidR="2FDCD859" w:rsidRPr="3854B2E0">
        <w:rPr>
          <w:rFonts w:ascii="Times New Roman" w:hAnsi="Times New Roman"/>
        </w:rPr>
        <w:t>7</w:t>
      </w:r>
      <w:r w:rsidR="2FB14B04" w:rsidRPr="3854B2E0">
        <w:rPr>
          <w:rFonts w:ascii="Times New Roman" w:hAnsi="Times New Roman"/>
        </w:rPr>
        <w:t>394)</w:t>
      </w:r>
      <w:r w:rsidR="2DCF390E" w:rsidRPr="3854B2E0">
        <w:rPr>
          <w:rFonts w:ascii="Times New Roman" w:hAnsi="Times New Roman"/>
        </w:rPr>
        <w:t xml:space="preserve"> where students will work with faculty on research projects</w:t>
      </w:r>
      <w:r w:rsidR="18B8A04F" w:rsidRPr="3854B2E0">
        <w:rPr>
          <w:rFonts w:ascii="Times New Roman" w:hAnsi="Times New Roman"/>
        </w:rPr>
        <w:t xml:space="preserve"> and requirements</w:t>
      </w:r>
      <w:r w:rsidR="2DCF390E" w:rsidRPr="3854B2E0">
        <w:rPr>
          <w:rFonts w:ascii="Times New Roman" w:hAnsi="Times New Roman"/>
        </w:rPr>
        <w:t>.</w:t>
      </w:r>
      <w:r w:rsidRPr="3854B2E0">
        <w:rPr>
          <w:rFonts w:ascii="Times New Roman" w:hAnsi="Times New Roman"/>
        </w:rPr>
        <w:t xml:space="preserve"> </w:t>
      </w:r>
      <w:r w:rsidR="19BA8135" w:rsidRPr="3854B2E0">
        <w:rPr>
          <w:rFonts w:ascii="Times New Roman" w:hAnsi="Times New Roman"/>
        </w:rPr>
        <w:t xml:space="preserve">This course also is designed to </w:t>
      </w:r>
      <w:r w:rsidR="16A35128" w:rsidRPr="3854B2E0">
        <w:rPr>
          <w:rFonts w:ascii="Times New Roman" w:hAnsi="Times New Roman"/>
        </w:rPr>
        <w:t xml:space="preserve">help students learn the skills necessary to complete </w:t>
      </w:r>
      <w:r w:rsidR="19BA8135" w:rsidRPr="3854B2E0">
        <w:rPr>
          <w:rFonts w:ascii="Times New Roman" w:hAnsi="Times New Roman"/>
        </w:rPr>
        <w:t>articles one and two of their dissertation</w:t>
      </w:r>
      <w:r w:rsidR="16A35128" w:rsidRPr="3854B2E0">
        <w:rPr>
          <w:rFonts w:ascii="Times New Roman" w:hAnsi="Times New Roman"/>
        </w:rPr>
        <w:t xml:space="preserve">. </w:t>
      </w:r>
      <w:r w:rsidR="19BA8135" w:rsidRPr="3854B2E0">
        <w:rPr>
          <w:rFonts w:ascii="Times New Roman" w:hAnsi="Times New Roman"/>
        </w:rPr>
        <w:t xml:space="preserve">Students are expected to begin research in their first year by working with their advisors through their research seminar classes. </w:t>
      </w:r>
    </w:p>
    <w:p w14:paraId="4D76AE39" w14:textId="1311F353" w:rsidR="00350A62" w:rsidRPr="00EB71AD" w:rsidRDefault="00350A62" w:rsidP="36F6A8FC">
      <w:pPr>
        <w:spacing w:line="240" w:lineRule="atLeast"/>
        <w:rPr>
          <w:rFonts w:ascii="Times New Roman" w:hAnsi="Times New Roman"/>
        </w:rPr>
      </w:pPr>
    </w:p>
    <w:p w14:paraId="5D06AA21" w14:textId="0D8CAE5E" w:rsidR="00574B90" w:rsidRPr="00EB71AD" w:rsidRDefault="00574B90" w:rsidP="005C1FE9">
      <w:pPr>
        <w:tabs>
          <w:tab w:val="left" w:pos="576"/>
        </w:tabs>
        <w:spacing w:line="240" w:lineRule="atLeast"/>
        <w:rPr>
          <w:rFonts w:ascii="Times New Roman" w:hAnsi="Times New Roman"/>
        </w:rPr>
      </w:pPr>
      <w:r w:rsidRPr="00EB71AD">
        <w:rPr>
          <w:rFonts w:ascii="Times New Roman" w:hAnsi="Times New Roman"/>
        </w:rPr>
        <w:t xml:space="preserve">No research can proceed without the approval of the appropriate </w:t>
      </w:r>
      <w:r w:rsidR="003970D7" w:rsidRPr="00EB71AD">
        <w:rPr>
          <w:rFonts w:ascii="Times New Roman" w:hAnsi="Times New Roman"/>
        </w:rPr>
        <w:t>UI</w:t>
      </w:r>
      <w:r w:rsidRPr="00EB71AD">
        <w:rPr>
          <w:rFonts w:ascii="Times New Roman" w:hAnsi="Times New Roman"/>
        </w:rPr>
        <w:t xml:space="preserve"> Institutional Review Board. This applies to research conducted off campus (e.g., an internship </w:t>
      </w:r>
      <w:r w:rsidR="003970D7" w:rsidRPr="00EB71AD">
        <w:rPr>
          <w:rFonts w:ascii="Times New Roman" w:hAnsi="Times New Roman"/>
        </w:rPr>
        <w:t xml:space="preserve">or practicum </w:t>
      </w:r>
      <w:r w:rsidRPr="00EB71AD">
        <w:rPr>
          <w:rFonts w:ascii="Times New Roman" w:hAnsi="Times New Roman"/>
        </w:rPr>
        <w:t>site) or in collaboration with researchers from elsewhere in the University</w:t>
      </w:r>
      <w:r w:rsidR="007D3395" w:rsidRPr="00EB71AD">
        <w:rPr>
          <w:rFonts w:ascii="Times New Roman" w:hAnsi="Times New Roman"/>
        </w:rPr>
        <w:t>.</w:t>
      </w:r>
      <w:r w:rsidRPr="00EB71AD">
        <w:rPr>
          <w:rFonts w:ascii="Times New Roman" w:hAnsi="Times New Roman"/>
        </w:rPr>
        <w:t xml:space="preserve"> In such cases</w:t>
      </w:r>
      <w:r w:rsidR="003970D7" w:rsidRPr="00EB71AD">
        <w:rPr>
          <w:rFonts w:ascii="Times New Roman" w:hAnsi="Times New Roman"/>
        </w:rPr>
        <w:t>,</w:t>
      </w:r>
      <w:r w:rsidRPr="00EB71AD">
        <w:rPr>
          <w:rFonts w:ascii="Times New Roman" w:hAnsi="Times New Roman"/>
        </w:rPr>
        <w:t xml:space="preserve"> </w:t>
      </w:r>
      <w:r w:rsidR="003970D7" w:rsidRPr="00EB71AD">
        <w:rPr>
          <w:rFonts w:ascii="Times New Roman" w:hAnsi="Times New Roman"/>
        </w:rPr>
        <w:t>all involved departments and sites review the research</w:t>
      </w:r>
      <w:r w:rsidRPr="00EB71AD">
        <w:rPr>
          <w:rFonts w:ascii="Times New Roman" w:hAnsi="Times New Roman"/>
        </w:rPr>
        <w:t xml:space="preserve">.  Information on human subjects approval is available at </w:t>
      </w:r>
      <w:r w:rsidR="009C7E65">
        <w:t>https://www.hso.research.uiowa.edu/education-and-training. Students must complete IRB training by the end of their first semester.</w:t>
      </w:r>
      <w:r w:rsidR="007D3395" w:rsidRPr="00EB71AD">
        <w:rPr>
          <w:rFonts w:ascii="Times New Roman" w:hAnsi="Times New Roman"/>
        </w:rPr>
        <w:t xml:space="preserve">  </w:t>
      </w:r>
      <w:r w:rsidR="003970D7" w:rsidRPr="00EB71AD">
        <w:rPr>
          <w:rFonts w:ascii="Times New Roman" w:hAnsi="Times New Roman"/>
          <w:b/>
        </w:rPr>
        <w:t>All</w:t>
      </w:r>
      <w:r w:rsidR="007D3395" w:rsidRPr="00EB71AD">
        <w:rPr>
          <w:rFonts w:ascii="Times New Roman" w:hAnsi="Times New Roman"/>
          <w:b/>
        </w:rPr>
        <w:t xml:space="preserve"> </w:t>
      </w:r>
      <w:r w:rsidR="003970D7" w:rsidRPr="00EB71AD">
        <w:rPr>
          <w:rFonts w:ascii="Times New Roman" w:hAnsi="Times New Roman"/>
          <w:b/>
        </w:rPr>
        <w:t xml:space="preserve">student </w:t>
      </w:r>
      <w:r w:rsidR="007D3395" w:rsidRPr="00EB71AD">
        <w:rPr>
          <w:rFonts w:ascii="Times New Roman" w:hAnsi="Times New Roman"/>
          <w:b/>
        </w:rPr>
        <w:t>research must be supervised by a CP faculty</w:t>
      </w:r>
      <w:r w:rsidR="003970D7" w:rsidRPr="00EB71AD">
        <w:rPr>
          <w:rFonts w:ascii="Times New Roman" w:hAnsi="Times New Roman"/>
          <w:b/>
        </w:rPr>
        <w:t xml:space="preserve"> member who </w:t>
      </w:r>
      <w:r w:rsidR="00CD5C7B">
        <w:rPr>
          <w:rFonts w:ascii="Times New Roman" w:hAnsi="Times New Roman"/>
          <w:b/>
        </w:rPr>
        <w:t>must be</w:t>
      </w:r>
      <w:r w:rsidR="00CD5C7B" w:rsidRPr="00EB71AD">
        <w:rPr>
          <w:rFonts w:ascii="Times New Roman" w:hAnsi="Times New Roman"/>
          <w:b/>
        </w:rPr>
        <w:t xml:space="preserve"> </w:t>
      </w:r>
      <w:r w:rsidR="00E14C64" w:rsidRPr="00EB71AD">
        <w:rPr>
          <w:rFonts w:ascii="Times New Roman" w:hAnsi="Times New Roman"/>
          <w:b/>
        </w:rPr>
        <w:t>listed on any IRB submitted by students.</w:t>
      </w:r>
    </w:p>
    <w:p w14:paraId="4BAB05F1" w14:textId="77777777" w:rsidR="00CF636B" w:rsidRDefault="00CF636B">
      <w:pPr>
        <w:spacing w:line="240" w:lineRule="atLeast"/>
        <w:rPr>
          <w:rFonts w:ascii="Times New Roman" w:hAnsi="Times New Roman"/>
          <w:b/>
        </w:rPr>
      </w:pPr>
    </w:p>
    <w:p w14:paraId="6F70CA82" w14:textId="3DE15D04" w:rsidR="00574B90" w:rsidRPr="00EB71AD" w:rsidRDefault="003970D7" w:rsidP="009F6447">
      <w:pPr>
        <w:pStyle w:val="Heading2"/>
      </w:pPr>
      <w:bookmarkStart w:id="17" w:name="_E.__Faculty"/>
      <w:bookmarkStart w:id="18" w:name="_Toc238816456"/>
      <w:bookmarkEnd w:id="17"/>
      <w:r w:rsidRPr="00EB71AD">
        <w:t>E</w:t>
      </w:r>
      <w:r w:rsidR="00E3596D" w:rsidRPr="00EB71AD">
        <w:t>.</w:t>
      </w:r>
      <w:r w:rsidR="00574B90" w:rsidRPr="00EB71AD">
        <w:t xml:space="preserve">  Faculty</w:t>
      </w:r>
      <w:bookmarkEnd w:id="18"/>
    </w:p>
    <w:p w14:paraId="5515CBBF" w14:textId="2C6ECBCD" w:rsidR="00574B90" w:rsidRPr="00EB71AD" w:rsidRDefault="216AC829">
      <w:pPr>
        <w:spacing w:line="240" w:lineRule="atLeast"/>
        <w:rPr>
          <w:rFonts w:ascii="Times New Roman" w:hAnsi="Times New Roman"/>
        </w:rPr>
      </w:pPr>
      <w:r w:rsidRPr="3854B2E0">
        <w:rPr>
          <w:rFonts w:ascii="Times New Roman" w:hAnsi="Times New Roman"/>
        </w:rPr>
        <w:t xml:space="preserve">The members of the </w:t>
      </w:r>
      <w:r w:rsidR="5D05964A" w:rsidRPr="3854B2E0">
        <w:rPr>
          <w:rFonts w:ascii="Times New Roman" w:hAnsi="Times New Roman"/>
        </w:rPr>
        <w:t>CP</w:t>
      </w:r>
      <w:r w:rsidRPr="3854B2E0">
        <w:rPr>
          <w:rFonts w:ascii="Times New Roman" w:hAnsi="Times New Roman"/>
        </w:rPr>
        <w:t xml:space="preserve"> program faculty have varied backgrounds and interests.  Consistent with the goals of the training program, members of the faculty reflect expertise as professional psychologists and researchers.  All members of the faculty are actively involved in professional associations, including the American Psychological Association</w:t>
      </w:r>
      <w:r w:rsidR="397607A0" w:rsidRPr="3854B2E0">
        <w:rPr>
          <w:rFonts w:ascii="Times New Roman" w:hAnsi="Times New Roman"/>
        </w:rPr>
        <w:t xml:space="preserve"> and the Iowa Psychological Association</w:t>
      </w:r>
      <w:r w:rsidR="5D05964A" w:rsidRPr="3854B2E0">
        <w:rPr>
          <w:rFonts w:ascii="Times New Roman" w:hAnsi="Times New Roman"/>
        </w:rPr>
        <w:t xml:space="preserve">, and </w:t>
      </w:r>
      <w:r w:rsidRPr="3854B2E0">
        <w:rPr>
          <w:rFonts w:ascii="Times New Roman" w:hAnsi="Times New Roman"/>
        </w:rPr>
        <w:t xml:space="preserve">are active in publishing their own work and reviewing the work of others. </w:t>
      </w:r>
    </w:p>
    <w:p w14:paraId="4036353B" w14:textId="77777777" w:rsidR="00574B90" w:rsidRPr="00EB71AD" w:rsidRDefault="00574B90">
      <w:pPr>
        <w:tabs>
          <w:tab w:val="left" w:pos="576"/>
        </w:tabs>
        <w:spacing w:line="240" w:lineRule="atLeast"/>
        <w:ind w:left="576" w:hanging="576"/>
        <w:rPr>
          <w:rFonts w:ascii="Times New Roman" w:hAnsi="Times New Roman"/>
        </w:rPr>
      </w:pPr>
    </w:p>
    <w:p w14:paraId="7AA4DFE9" w14:textId="77777777" w:rsidR="00574B90" w:rsidRPr="00EB71AD" w:rsidRDefault="00574B90" w:rsidP="005C1FE9">
      <w:pPr>
        <w:spacing w:line="240" w:lineRule="atLeast"/>
        <w:rPr>
          <w:rFonts w:ascii="Times New Roman" w:hAnsi="Times New Roman"/>
        </w:rPr>
      </w:pPr>
      <w:r w:rsidRPr="00EB71AD">
        <w:rPr>
          <w:rFonts w:ascii="Times New Roman" w:hAnsi="Times New Roman"/>
        </w:rPr>
        <w:t>The following list highlights the interest areas of faculty members:</w:t>
      </w:r>
    </w:p>
    <w:p w14:paraId="222EF8CA" w14:textId="77777777" w:rsidR="00574B90" w:rsidRPr="00EB71AD" w:rsidRDefault="00574B90">
      <w:pPr>
        <w:spacing w:line="240" w:lineRule="atLeast"/>
        <w:ind w:left="576"/>
        <w:rPr>
          <w:rFonts w:ascii="Times New Roman" w:hAnsi="Times New Roman"/>
        </w:rPr>
      </w:pPr>
    </w:p>
    <w:p w14:paraId="7F0B1CB2" w14:textId="77777777" w:rsidR="00574B90" w:rsidRPr="00EB71AD" w:rsidRDefault="00574B90">
      <w:pPr>
        <w:spacing w:line="240" w:lineRule="atLeast"/>
        <w:rPr>
          <w:rFonts w:ascii="Times New Roman" w:hAnsi="Times New Roman"/>
        </w:rPr>
      </w:pPr>
      <w:r w:rsidRPr="00EB71AD">
        <w:rPr>
          <w:rFonts w:ascii="Times New Roman" w:hAnsi="Times New Roman"/>
        </w:rPr>
        <w:t>Saba Rasheed Ali</w:t>
      </w:r>
      <w:r w:rsidR="005F03C5" w:rsidRPr="00EB71AD">
        <w:rPr>
          <w:rFonts w:ascii="Times New Roman" w:hAnsi="Times New Roman"/>
        </w:rPr>
        <w:t xml:space="preserve">, </w:t>
      </w:r>
      <w:r w:rsidRPr="00EB71AD">
        <w:rPr>
          <w:rFonts w:ascii="Times New Roman" w:hAnsi="Times New Roman"/>
        </w:rPr>
        <w:t xml:space="preserve">Ph.D. </w:t>
      </w:r>
      <w:r w:rsidR="005F03C5" w:rsidRPr="00EB71AD">
        <w:rPr>
          <w:rFonts w:ascii="Times New Roman" w:hAnsi="Times New Roman"/>
        </w:rPr>
        <w:t>(</w:t>
      </w:r>
      <w:r w:rsidRPr="00EB71AD">
        <w:rPr>
          <w:rFonts w:ascii="Times New Roman" w:hAnsi="Times New Roman"/>
        </w:rPr>
        <w:t>University of Oregon)</w:t>
      </w:r>
    </w:p>
    <w:p w14:paraId="6858C528" w14:textId="06D24E96" w:rsidR="00574B90" w:rsidRPr="00EB71AD" w:rsidRDefault="216AC829">
      <w:pPr>
        <w:spacing w:line="240" w:lineRule="atLeast"/>
        <w:ind w:left="720"/>
        <w:rPr>
          <w:rFonts w:ascii="Times New Roman" w:hAnsi="Times New Roman"/>
        </w:rPr>
      </w:pPr>
      <w:r w:rsidRPr="3854B2E0">
        <w:rPr>
          <w:rFonts w:ascii="Times New Roman" w:hAnsi="Times New Roman"/>
        </w:rPr>
        <w:t>Professo</w:t>
      </w:r>
      <w:r w:rsidR="5D05964A" w:rsidRPr="3854B2E0">
        <w:rPr>
          <w:rFonts w:ascii="Times New Roman" w:hAnsi="Times New Roman"/>
        </w:rPr>
        <w:t>r</w:t>
      </w:r>
      <w:r w:rsidR="4CDEE982" w:rsidRPr="3854B2E0">
        <w:rPr>
          <w:rFonts w:ascii="Times New Roman" w:hAnsi="Times New Roman"/>
        </w:rPr>
        <w:t xml:space="preserve">, </w:t>
      </w:r>
      <w:r w:rsidR="3450086C" w:rsidRPr="3854B2E0">
        <w:rPr>
          <w:rFonts w:ascii="Times New Roman" w:hAnsi="Times New Roman"/>
        </w:rPr>
        <w:t xml:space="preserve">Interim </w:t>
      </w:r>
      <w:r w:rsidR="0083268E">
        <w:rPr>
          <w:rFonts w:ascii="Times New Roman" w:hAnsi="Times New Roman"/>
        </w:rPr>
        <w:t>Dean of the Graduate College</w:t>
      </w:r>
      <w:r w:rsidR="5D05964A" w:rsidRPr="3854B2E0">
        <w:rPr>
          <w:rFonts w:ascii="Times New Roman" w:hAnsi="Times New Roman"/>
        </w:rPr>
        <w:t xml:space="preserve"> </w:t>
      </w:r>
    </w:p>
    <w:p w14:paraId="30909056" w14:textId="2C5F7F61" w:rsidR="00574B90" w:rsidRPr="00EB71AD" w:rsidRDefault="216AC829">
      <w:pPr>
        <w:spacing w:line="240" w:lineRule="atLeast"/>
        <w:ind w:left="720"/>
        <w:rPr>
          <w:rFonts w:ascii="Times New Roman" w:hAnsi="Times New Roman"/>
        </w:rPr>
      </w:pPr>
      <w:r w:rsidRPr="3854B2E0">
        <w:rPr>
          <w:rFonts w:ascii="Times New Roman" w:hAnsi="Times New Roman"/>
        </w:rPr>
        <w:t xml:space="preserve">Office: </w:t>
      </w:r>
      <w:r w:rsidR="5D05964A" w:rsidRPr="3854B2E0">
        <w:rPr>
          <w:rFonts w:ascii="Times New Roman" w:hAnsi="Times New Roman"/>
        </w:rPr>
        <w:t>362</w:t>
      </w:r>
      <w:r w:rsidRPr="3854B2E0">
        <w:rPr>
          <w:rFonts w:ascii="Times New Roman" w:hAnsi="Times New Roman"/>
        </w:rPr>
        <w:t xml:space="preserve"> Lindquist Center (</w:t>
      </w:r>
      <w:r w:rsidR="308E7D7E" w:rsidRPr="3854B2E0">
        <w:rPr>
          <w:rFonts w:ascii="Times New Roman" w:hAnsi="Times New Roman"/>
        </w:rPr>
        <w:t>319-</w:t>
      </w:r>
      <w:r w:rsidRPr="3854B2E0">
        <w:rPr>
          <w:rFonts w:ascii="Times New Roman" w:hAnsi="Times New Roman"/>
        </w:rPr>
        <w:t>335-5495)</w:t>
      </w:r>
    </w:p>
    <w:p w14:paraId="34FDEFEF" w14:textId="4093D769" w:rsidR="00574B90" w:rsidRPr="00EB71AD" w:rsidRDefault="216AC829" w:rsidP="00C87C37">
      <w:pPr>
        <w:spacing w:line="240" w:lineRule="atLeast"/>
        <w:ind w:left="720"/>
        <w:rPr>
          <w:rFonts w:ascii="Times New Roman" w:hAnsi="Times New Roman"/>
        </w:rPr>
      </w:pPr>
      <w:r w:rsidRPr="3854B2E0">
        <w:rPr>
          <w:rFonts w:ascii="Times New Roman" w:hAnsi="Times New Roman"/>
        </w:rPr>
        <w:lastRenderedPageBreak/>
        <w:t xml:space="preserve">Interest </w:t>
      </w:r>
      <w:r w:rsidR="35E92A2D" w:rsidRPr="3854B2E0">
        <w:rPr>
          <w:rFonts w:ascii="Times New Roman" w:hAnsi="Times New Roman"/>
        </w:rPr>
        <w:t>a</w:t>
      </w:r>
      <w:r w:rsidRPr="3854B2E0">
        <w:rPr>
          <w:rFonts w:ascii="Times New Roman" w:hAnsi="Times New Roman"/>
        </w:rPr>
        <w:t xml:space="preserve">reas: Career development of rural youth, social class issues, </w:t>
      </w:r>
      <w:r w:rsidR="00574B90">
        <w:br/>
      </w:r>
      <w:r w:rsidRPr="3854B2E0">
        <w:rPr>
          <w:rFonts w:ascii="Times New Roman" w:hAnsi="Times New Roman"/>
        </w:rPr>
        <w:t>feminism and multiculturalism</w:t>
      </w:r>
      <w:r w:rsidR="16A35128" w:rsidRPr="3854B2E0">
        <w:rPr>
          <w:rFonts w:ascii="Times New Roman" w:hAnsi="Times New Roman"/>
        </w:rPr>
        <w:t>, Islam and Psychology</w:t>
      </w:r>
      <w:r w:rsidR="23C7FB42" w:rsidRPr="3854B2E0">
        <w:rPr>
          <w:rFonts w:ascii="Times New Roman" w:hAnsi="Times New Roman"/>
        </w:rPr>
        <w:t xml:space="preserve">, public policy </w:t>
      </w:r>
    </w:p>
    <w:p w14:paraId="0CEA829D" w14:textId="77777777" w:rsidR="00D56CB7" w:rsidRPr="00EB71AD" w:rsidRDefault="00D56CB7" w:rsidP="00C87C37">
      <w:pPr>
        <w:spacing w:line="240" w:lineRule="atLeast"/>
        <w:ind w:left="720"/>
        <w:rPr>
          <w:rFonts w:ascii="Times New Roman" w:hAnsi="Times New Roman"/>
        </w:rPr>
      </w:pPr>
    </w:p>
    <w:p w14:paraId="4CA93744" w14:textId="77777777" w:rsidR="005C1FE9" w:rsidRPr="00EB71AD" w:rsidRDefault="005C1FE9" w:rsidP="005C1FE9">
      <w:pPr>
        <w:rPr>
          <w:rFonts w:ascii="Times New Roman" w:hAnsi="Times New Roman"/>
          <w:bCs/>
        </w:rPr>
      </w:pPr>
      <w:r w:rsidRPr="00EB71AD">
        <w:rPr>
          <w:rFonts w:ascii="Times New Roman" w:hAnsi="Times New Roman"/>
          <w:bCs/>
        </w:rPr>
        <w:t>Charles J. Bermingham, Ph.D. (University of Iowa)</w:t>
      </w:r>
    </w:p>
    <w:p w14:paraId="12B9FD87" w14:textId="30E843FD" w:rsidR="005C1FE9" w:rsidRPr="00EB71AD" w:rsidRDefault="23C7FB42" w:rsidP="3854B2E0">
      <w:pPr>
        <w:ind w:firstLine="720"/>
        <w:rPr>
          <w:rFonts w:ascii="Times New Roman" w:hAnsi="Times New Roman"/>
        </w:rPr>
      </w:pPr>
      <w:r w:rsidRPr="3854B2E0">
        <w:rPr>
          <w:rFonts w:ascii="Times New Roman" w:hAnsi="Times New Roman"/>
        </w:rPr>
        <w:t xml:space="preserve">Clinical Professor </w:t>
      </w:r>
    </w:p>
    <w:p w14:paraId="043FE503" w14:textId="77777777" w:rsidR="005C1FE9" w:rsidRPr="00EB71AD" w:rsidRDefault="005C1FE9" w:rsidP="005C1FE9">
      <w:pPr>
        <w:ind w:firstLine="720"/>
        <w:rPr>
          <w:rFonts w:ascii="Times New Roman" w:hAnsi="Times New Roman"/>
          <w:bCs/>
        </w:rPr>
      </w:pPr>
      <w:r w:rsidRPr="00EB71AD">
        <w:rPr>
          <w:rFonts w:ascii="Times New Roman" w:hAnsi="Times New Roman"/>
          <w:bCs/>
        </w:rPr>
        <w:t>Grinnell College Doctoral Program Director</w:t>
      </w:r>
    </w:p>
    <w:p w14:paraId="224143B6" w14:textId="77777777" w:rsidR="005C1FE9" w:rsidRPr="00EB71AD" w:rsidRDefault="005C1FE9" w:rsidP="005C1FE9">
      <w:pPr>
        <w:ind w:firstLine="720"/>
        <w:rPr>
          <w:rFonts w:ascii="Times New Roman" w:hAnsi="Times New Roman"/>
          <w:bCs/>
        </w:rPr>
      </w:pPr>
      <w:r w:rsidRPr="00EB71AD">
        <w:rPr>
          <w:rFonts w:ascii="Times New Roman" w:hAnsi="Times New Roman"/>
          <w:bCs/>
        </w:rPr>
        <w:t>Office: 352 Lindquist Center</w:t>
      </w:r>
    </w:p>
    <w:p w14:paraId="3CCF699F" w14:textId="7539EB73" w:rsidR="005C1FE9" w:rsidRPr="00EB71AD" w:rsidRDefault="23C7FB42" w:rsidP="225D2D54">
      <w:pPr>
        <w:ind w:left="720"/>
        <w:rPr>
          <w:rFonts w:ascii="Times New Roman" w:hAnsi="Times New Roman"/>
        </w:rPr>
      </w:pPr>
      <w:r w:rsidRPr="3854B2E0">
        <w:rPr>
          <w:rFonts w:ascii="Times New Roman" w:hAnsi="Times New Roman"/>
        </w:rPr>
        <w:t>Interest areas: Group and individual counseling, with an appreciation for unique contexts and clients’ identities, supervision, outreach to connect with a variety of communities.</w:t>
      </w:r>
    </w:p>
    <w:p w14:paraId="36CE1EDC" w14:textId="4B9EBF2B" w:rsidR="0034055A" w:rsidRPr="00EB71AD" w:rsidRDefault="0034055A" w:rsidP="0034055A">
      <w:pPr>
        <w:spacing w:line="240" w:lineRule="atLeast"/>
        <w:rPr>
          <w:rFonts w:ascii="Times New Roman" w:hAnsi="Times New Roman"/>
        </w:rPr>
      </w:pPr>
    </w:p>
    <w:p w14:paraId="10F6AC5D" w14:textId="3DF208F3" w:rsidR="00791499" w:rsidRDefault="00791499" w:rsidP="0034055A">
      <w:pPr>
        <w:spacing w:line="240" w:lineRule="atLeast"/>
        <w:rPr>
          <w:rFonts w:ascii="Times New Roman" w:hAnsi="Times New Roman"/>
        </w:rPr>
      </w:pPr>
      <w:r>
        <w:rPr>
          <w:rFonts w:ascii="Times New Roman" w:hAnsi="Times New Roman"/>
        </w:rPr>
        <w:t>Amanda Case, Ph.D. (</w:t>
      </w:r>
      <w:r w:rsidR="00A02E62">
        <w:rPr>
          <w:rFonts w:ascii="Times New Roman" w:hAnsi="Times New Roman"/>
        </w:rPr>
        <w:t>University of Wisconsin - Madison</w:t>
      </w:r>
      <w:r>
        <w:rPr>
          <w:rFonts w:ascii="Times New Roman" w:hAnsi="Times New Roman"/>
        </w:rPr>
        <w:t>)</w:t>
      </w:r>
    </w:p>
    <w:p w14:paraId="42DFB27F" w14:textId="25C1E522" w:rsidR="00791499" w:rsidRDefault="00791499" w:rsidP="0034055A">
      <w:pPr>
        <w:spacing w:line="240" w:lineRule="atLeast"/>
        <w:rPr>
          <w:rFonts w:ascii="Times New Roman" w:hAnsi="Times New Roman"/>
        </w:rPr>
      </w:pPr>
      <w:r>
        <w:rPr>
          <w:rFonts w:ascii="Times New Roman" w:hAnsi="Times New Roman"/>
        </w:rPr>
        <w:tab/>
        <w:t>Associate Professor</w:t>
      </w:r>
    </w:p>
    <w:p w14:paraId="04D6983F" w14:textId="778519E2" w:rsidR="00791499" w:rsidRDefault="00791499" w:rsidP="0034055A">
      <w:pPr>
        <w:spacing w:line="240" w:lineRule="atLeast"/>
        <w:rPr>
          <w:rFonts w:ascii="Times New Roman" w:hAnsi="Times New Roman"/>
        </w:rPr>
      </w:pPr>
      <w:r>
        <w:rPr>
          <w:rFonts w:ascii="Times New Roman" w:hAnsi="Times New Roman"/>
        </w:rPr>
        <w:tab/>
        <w:t>Office:</w:t>
      </w:r>
      <w:r w:rsidR="00974C0E">
        <w:rPr>
          <w:rFonts w:ascii="Times New Roman" w:hAnsi="Times New Roman"/>
        </w:rPr>
        <w:t xml:space="preserve"> S372 Lindquist Center</w:t>
      </w:r>
    </w:p>
    <w:p w14:paraId="1B32FA5C" w14:textId="712BBC3B" w:rsidR="00791499" w:rsidRDefault="00791499" w:rsidP="0034055A">
      <w:pPr>
        <w:spacing w:line="240" w:lineRule="atLeast"/>
        <w:rPr>
          <w:rFonts w:ascii="Times New Roman" w:hAnsi="Times New Roman"/>
        </w:rPr>
      </w:pPr>
      <w:r>
        <w:rPr>
          <w:rFonts w:ascii="Times New Roman" w:hAnsi="Times New Roman"/>
        </w:rPr>
        <w:tab/>
        <w:t>Interest areas:</w:t>
      </w:r>
      <w:r w:rsidR="00974C0E">
        <w:rPr>
          <w:rFonts w:ascii="Times New Roman" w:hAnsi="Times New Roman"/>
        </w:rPr>
        <w:t xml:space="preserve"> </w:t>
      </w:r>
      <w:r w:rsidR="008611C7">
        <w:rPr>
          <w:rFonts w:ascii="Times New Roman" w:hAnsi="Times New Roman"/>
        </w:rPr>
        <w:t>O</w:t>
      </w:r>
      <w:r w:rsidR="00974C0E" w:rsidRPr="00974C0E">
        <w:rPr>
          <w:rFonts w:ascii="Times New Roman" w:hAnsi="Times New Roman"/>
        </w:rPr>
        <w:t xml:space="preserve">ut-of-school support for youth well-being and educational success, </w:t>
      </w:r>
      <w:r w:rsidR="008611C7">
        <w:rPr>
          <w:rFonts w:ascii="Times New Roman" w:hAnsi="Times New Roman"/>
        </w:rPr>
        <w:tab/>
      </w:r>
      <w:r w:rsidR="00974C0E" w:rsidRPr="00974C0E">
        <w:rPr>
          <w:rFonts w:ascii="Times New Roman" w:hAnsi="Times New Roman"/>
        </w:rPr>
        <w:t xml:space="preserve">family </w:t>
      </w:r>
      <w:r w:rsidR="00974C0E">
        <w:rPr>
          <w:rFonts w:ascii="Times New Roman" w:hAnsi="Times New Roman"/>
        </w:rPr>
        <w:tab/>
      </w:r>
      <w:r w:rsidR="00974C0E" w:rsidRPr="00974C0E">
        <w:rPr>
          <w:rFonts w:ascii="Times New Roman" w:hAnsi="Times New Roman"/>
        </w:rPr>
        <w:t xml:space="preserve">and sociopolitical factors in youth outcomes, practices and policies that support </w:t>
      </w:r>
      <w:r w:rsidR="008611C7">
        <w:rPr>
          <w:rFonts w:ascii="Times New Roman" w:hAnsi="Times New Roman"/>
        </w:rPr>
        <w:tab/>
      </w:r>
      <w:r w:rsidR="00974C0E" w:rsidRPr="00974C0E">
        <w:rPr>
          <w:rFonts w:ascii="Times New Roman" w:hAnsi="Times New Roman"/>
        </w:rPr>
        <w:t xml:space="preserve">effective researcher-community partnerships, preparation and professional development </w:t>
      </w:r>
      <w:r w:rsidR="008611C7">
        <w:rPr>
          <w:rFonts w:ascii="Times New Roman" w:hAnsi="Times New Roman"/>
        </w:rPr>
        <w:tab/>
      </w:r>
      <w:r w:rsidR="00974C0E" w:rsidRPr="00974C0E">
        <w:rPr>
          <w:rFonts w:ascii="Times New Roman" w:hAnsi="Times New Roman"/>
        </w:rPr>
        <w:t>of youth workers</w:t>
      </w:r>
    </w:p>
    <w:p w14:paraId="367660F7" w14:textId="77777777" w:rsidR="008611C7" w:rsidRDefault="008611C7" w:rsidP="0034055A">
      <w:pPr>
        <w:spacing w:line="240" w:lineRule="atLeast"/>
        <w:rPr>
          <w:rFonts w:ascii="Times New Roman" w:hAnsi="Times New Roman"/>
        </w:rPr>
      </w:pPr>
    </w:p>
    <w:p w14:paraId="2418A8C5" w14:textId="01BBC2F6" w:rsidR="0034055A" w:rsidRPr="00EB71AD" w:rsidRDefault="0034055A" w:rsidP="0034055A">
      <w:pPr>
        <w:spacing w:line="240" w:lineRule="atLeast"/>
        <w:rPr>
          <w:rFonts w:ascii="Times New Roman" w:hAnsi="Times New Roman"/>
        </w:rPr>
      </w:pPr>
      <w:r w:rsidRPr="00EB71AD">
        <w:rPr>
          <w:rFonts w:ascii="Times New Roman" w:hAnsi="Times New Roman"/>
        </w:rPr>
        <w:t xml:space="preserve">Dan Clay, Ph.D. (University of Missouri) </w:t>
      </w:r>
    </w:p>
    <w:p w14:paraId="79F481CA" w14:textId="25AF39EA" w:rsidR="0034055A" w:rsidRPr="00EB71AD" w:rsidRDefault="0034055A" w:rsidP="0034055A">
      <w:pPr>
        <w:spacing w:line="240" w:lineRule="atLeast"/>
        <w:rPr>
          <w:rFonts w:ascii="Times New Roman" w:hAnsi="Times New Roman"/>
        </w:rPr>
      </w:pPr>
      <w:r w:rsidRPr="00EB71AD">
        <w:rPr>
          <w:rFonts w:ascii="Times New Roman" w:hAnsi="Times New Roman"/>
        </w:rPr>
        <w:tab/>
      </w:r>
      <w:r w:rsidR="00240076" w:rsidRPr="00EB71AD">
        <w:rPr>
          <w:rFonts w:ascii="Times New Roman" w:hAnsi="Times New Roman"/>
        </w:rPr>
        <w:t xml:space="preserve">Professor and Dean </w:t>
      </w:r>
    </w:p>
    <w:p w14:paraId="51EE2EE5" w14:textId="250FE3DE" w:rsidR="0034055A" w:rsidRPr="00EB71AD" w:rsidRDefault="0034055A" w:rsidP="0034055A">
      <w:pPr>
        <w:spacing w:line="240" w:lineRule="atLeast"/>
        <w:rPr>
          <w:rFonts w:ascii="Times New Roman" w:hAnsi="Times New Roman"/>
        </w:rPr>
      </w:pPr>
      <w:r w:rsidRPr="00EB71AD">
        <w:rPr>
          <w:rFonts w:ascii="Times New Roman" w:hAnsi="Times New Roman"/>
        </w:rPr>
        <w:tab/>
      </w:r>
      <w:r w:rsidR="35E92A2D" w:rsidRPr="00EB71AD">
        <w:rPr>
          <w:rFonts w:ascii="Times New Roman" w:hAnsi="Times New Roman"/>
        </w:rPr>
        <w:t xml:space="preserve">Office: </w:t>
      </w:r>
      <w:r w:rsidR="10C0036A" w:rsidRPr="00EB71AD">
        <w:rPr>
          <w:rFonts w:ascii="Times New Roman" w:hAnsi="Times New Roman"/>
        </w:rPr>
        <w:t>N201 Lindquist Center</w:t>
      </w:r>
    </w:p>
    <w:p w14:paraId="5084402D" w14:textId="730E20EC" w:rsidR="0034055A" w:rsidRPr="00EB71AD" w:rsidRDefault="0034055A" w:rsidP="0034055A">
      <w:pPr>
        <w:spacing w:line="240" w:lineRule="atLeast"/>
        <w:rPr>
          <w:rFonts w:ascii="Times New Roman" w:hAnsi="Times New Roman"/>
        </w:rPr>
      </w:pPr>
      <w:r w:rsidRPr="00EB71AD">
        <w:rPr>
          <w:rFonts w:ascii="Times New Roman" w:hAnsi="Times New Roman"/>
        </w:rPr>
        <w:tab/>
        <w:t xml:space="preserve">Interest areas: </w:t>
      </w:r>
      <w:r w:rsidR="002E7DE7" w:rsidRPr="00EB71AD">
        <w:rPr>
          <w:rFonts w:ascii="Times New Roman" w:hAnsi="Times New Roman"/>
        </w:rPr>
        <w:t>pediatric psychology</w:t>
      </w:r>
      <w:r w:rsidR="00717DB8">
        <w:rPr>
          <w:rFonts w:ascii="Times New Roman" w:hAnsi="Times New Roman"/>
        </w:rPr>
        <w:t>.</w:t>
      </w:r>
    </w:p>
    <w:p w14:paraId="6ECF858C" w14:textId="77777777" w:rsidR="0034055A" w:rsidRPr="00EB71AD" w:rsidRDefault="0034055A" w:rsidP="0034055A">
      <w:pPr>
        <w:spacing w:line="240" w:lineRule="atLeast"/>
        <w:rPr>
          <w:rFonts w:ascii="Times New Roman" w:hAnsi="Times New Roman"/>
        </w:rPr>
      </w:pPr>
    </w:p>
    <w:p w14:paraId="5580FF89" w14:textId="62356E1C" w:rsidR="0034055A" w:rsidRPr="00EB71AD" w:rsidRDefault="0034055A" w:rsidP="0034055A">
      <w:pPr>
        <w:spacing w:line="240" w:lineRule="atLeast"/>
        <w:rPr>
          <w:rFonts w:ascii="Times New Roman" w:hAnsi="Times New Roman"/>
        </w:rPr>
      </w:pPr>
      <w:r w:rsidRPr="00EB71AD">
        <w:rPr>
          <w:rFonts w:ascii="Times New Roman" w:hAnsi="Times New Roman"/>
        </w:rPr>
        <w:t>Megan Foley Nicpon, Ph.D. (Arizona State University)</w:t>
      </w:r>
    </w:p>
    <w:p w14:paraId="50D8146B" w14:textId="000D2A49" w:rsidR="0034055A" w:rsidRPr="00EB71AD" w:rsidRDefault="0034055A" w:rsidP="0034055A">
      <w:pPr>
        <w:spacing w:line="240" w:lineRule="atLeast"/>
        <w:rPr>
          <w:rFonts w:ascii="Times New Roman" w:hAnsi="Times New Roman"/>
        </w:rPr>
      </w:pPr>
      <w:r w:rsidRPr="00EB71AD">
        <w:rPr>
          <w:rFonts w:ascii="Times New Roman" w:hAnsi="Times New Roman"/>
        </w:rPr>
        <w:tab/>
      </w:r>
      <w:r w:rsidR="006848EA">
        <w:rPr>
          <w:rFonts w:ascii="Times New Roman" w:hAnsi="Times New Roman"/>
        </w:rPr>
        <w:t xml:space="preserve">Professor and </w:t>
      </w:r>
      <w:r w:rsidR="44BA0028" w:rsidRPr="225D2D54">
        <w:rPr>
          <w:rFonts w:ascii="Times New Roman" w:hAnsi="Times New Roman"/>
        </w:rPr>
        <w:t xml:space="preserve">Myron and Jacqueline Blank Endowed Chair </w:t>
      </w:r>
      <w:r w:rsidR="00D7079C">
        <w:rPr>
          <w:rFonts w:ascii="Times New Roman" w:hAnsi="Times New Roman"/>
        </w:rPr>
        <w:t>and</w:t>
      </w:r>
      <w:r w:rsidR="44BA0028" w:rsidRPr="225D2D54">
        <w:rPr>
          <w:rFonts w:ascii="Times New Roman" w:hAnsi="Times New Roman"/>
        </w:rPr>
        <w:t xml:space="preserve"> Director, Belin-Blank</w:t>
      </w:r>
      <w:r w:rsidR="006848EA">
        <w:rPr>
          <w:rFonts w:ascii="Times New Roman" w:hAnsi="Times New Roman"/>
        </w:rPr>
        <w:tab/>
      </w:r>
      <w:r w:rsidR="44BA0028" w:rsidRPr="225D2D54">
        <w:rPr>
          <w:rFonts w:ascii="Times New Roman" w:hAnsi="Times New Roman"/>
        </w:rPr>
        <w:t xml:space="preserve">Center </w:t>
      </w:r>
      <w:r w:rsidRPr="00EB71AD">
        <w:rPr>
          <w:rFonts w:ascii="Times New Roman" w:hAnsi="Times New Roman"/>
        </w:rPr>
        <w:br/>
      </w:r>
      <w:r w:rsidRPr="00EB71AD">
        <w:rPr>
          <w:rFonts w:ascii="Times New Roman" w:hAnsi="Times New Roman"/>
        </w:rPr>
        <w:tab/>
      </w:r>
      <w:r w:rsidR="35E92A2D" w:rsidRPr="00EB71AD">
        <w:rPr>
          <w:rFonts w:ascii="Times New Roman" w:hAnsi="Times New Roman"/>
        </w:rPr>
        <w:t xml:space="preserve">Office: </w:t>
      </w:r>
      <w:r w:rsidR="30DCD1CC" w:rsidRPr="00EB71AD">
        <w:rPr>
          <w:rFonts w:ascii="Times New Roman" w:hAnsi="Times New Roman"/>
        </w:rPr>
        <w:t>600 Blank Honors Center</w:t>
      </w:r>
    </w:p>
    <w:p w14:paraId="0C943686" w14:textId="0E25206D" w:rsidR="0034055A" w:rsidRPr="00EB71AD" w:rsidRDefault="0034055A" w:rsidP="0034055A">
      <w:pPr>
        <w:spacing w:line="240" w:lineRule="atLeast"/>
        <w:ind w:left="720"/>
        <w:rPr>
          <w:rFonts w:ascii="Times New Roman" w:hAnsi="Times New Roman"/>
        </w:rPr>
      </w:pPr>
      <w:r w:rsidRPr="00EB71AD">
        <w:rPr>
          <w:rFonts w:ascii="Times New Roman" w:hAnsi="Times New Roman"/>
        </w:rPr>
        <w:t xml:space="preserve">Interest areas: Assessment, counseling, and educational intervention with talented students who have a co-existing disability; talent development among underrepresented groups; social and emotional development of talented and diverse students. </w:t>
      </w:r>
    </w:p>
    <w:p w14:paraId="75C85987" w14:textId="719E7A19" w:rsidR="0034055A" w:rsidRPr="00EB71AD" w:rsidRDefault="0034055A" w:rsidP="00D56CB7">
      <w:pPr>
        <w:rPr>
          <w:rFonts w:ascii="Times New Roman" w:hAnsi="Times New Roman"/>
          <w:color w:val="000000"/>
        </w:rPr>
      </w:pPr>
    </w:p>
    <w:p w14:paraId="1BA16BE6" w14:textId="33483B6E" w:rsidR="00D56CB7" w:rsidRPr="00EB71AD" w:rsidRDefault="7E0B8AE7" w:rsidP="00D56CB7">
      <w:pPr>
        <w:rPr>
          <w:rFonts w:ascii="Times New Roman" w:hAnsi="Times New Roman"/>
          <w:color w:val="000000"/>
        </w:rPr>
      </w:pPr>
      <w:r w:rsidRPr="3854B2E0">
        <w:rPr>
          <w:rFonts w:ascii="Times New Roman" w:hAnsi="Times New Roman"/>
          <w:color w:val="000000" w:themeColor="text1"/>
        </w:rPr>
        <w:t>Martin Kivlighan, Ph.D. (University of Wisconsin-Madison)</w:t>
      </w:r>
    </w:p>
    <w:p w14:paraId="1AB50623" w14:textId="3BE2915F" w:rsidR="00D56CB7" w:rsidRPr="00EB71AD" w:rsidRDefault="00D56CB7" w:rsidP="00D56CB7">
      <w:pPr>
        <w:ind w:firstLine="720"/>
        <w:rPr>
          <w:rFonts w:ascii="Times New Roman" w:hAnsi="Times New Roman"/>
          <w:color w:val="000000"/>
        </w:rPr>
      </w:pPr>
      <w:r w:rsidRPr="00EB71AD">
        <w:rPr>
          <w:rFonts w:ascii="Times New Roman" w:hAnsi="Times New Roman"/>
          <w:color w:val="000000"/>
        </w:rPr>
        <w:t>Professor</w:t>
      </w:r>
      <w:r w:rsidR="006848EA">
        <w:rPr>
          <w:rFonts w:ascii="Times New Roman" w:hAnsi="Times New Roman"/>
          <w:color w:val="000000"/>
        </w:rPr>
        <w:t>, Department Executive Officer</w:t>
      </w:r>
    </w:p>
    <w:p w14:paraId="2DB92D4E" w14:textId="6AE27164" w:rsidR="00D56CB7" w:rsidRPr="00EB71AD" w:rsidRDefault="7E0B8AE7" w:rsidP="00D56CB7">
      <w:pPr>
        <w:ind w:firstLine="720"/>
        <w:rPr>
          <w:rFonts w:ascii="Times New Roman" w:hAnsi="Times New Roman"/>
          <w:color w:val="000000"/>
        </w:rPr>
      </w:pPr>
      <w:r w:rsidRPr="3854B2E0">
        <w:rPr>
          <w:rFonts w:ascii="Times New Roman" w:hAnsi="Times New Roman"/>
          <w:color w:val="000000" w:themeColor="text1"/>
        </w:rPr>
        <w:t>Office: N334 Lindquist Center (</w:t>
      </w:r>
      <w:r w:rsidR="6D012858" w:rsidRPr="3854B2E0">
        <w:rPr>
          <w:rFonts w:ascii="Times New Roman" w:hAnsi="Times New Roman"/>
          <w:color w:val="000000" w:themeColor="text1"/>
        </w:rPr>
        <w:t>319-</w:t>
      </w:r>
      <w:r w:rsidRPr="3854B2E0">
        <w:rPr>
          <w:rFonts w:ascii="Times New Roman" w:hAnsi="Times New Roman"/>
          <w:color w:val="000000" w:themeColor="text1"/>
        </w:rPr>
        <w:t>335-5</w:t>
      </w:r>
      <w:r w:rsidR="0673F496" w:rsidRPr="3854B2E0">
        <w:rPr>
          <w:rFonts w:ascii="Times New Roman" w:hAnsi="Times New Roman"/>
          <w:color w:val="000000" w:themeColor="text1"/>
        </w:rPr>
        <w:t>3</w:t>
      </w:r>
      <w:r w:rsidRPr="3854B2E0">
        <w:rPr>
          <w:rFonts w:ascii="Times New Roman" w:hAnsi="Times New Roman"/>
          <w:color w:val="000000" w:themeColor="text1"/>
        </w:rPr>
        <w:t>33)</w:t>
      </w:r>
    </w:p>
    <w:p w14:paraId="340BD2D7" w14:textId="45EC167F" w:rsidR="00D56CB7" w:rsidRDefault="7E0B8AE7" w:rsidP="00D56CB7">
      <w:pPr>
        <w:ind w:left="720"/>
        <w:rPr>
          <w:rFonts w:ascii="Times New Roman" w:hAnsi="Times New Roman"/>
          <w:color w:val="000000"/>
        </w:rPr>
      </w:pPr>
      <w:r w:rsidRPr="3854B2E0">
        <w:rPr>
          <w:rFonts w:ascii="Times New Roman" w:hAnsi="Times New Roman"/>
          <w:color w:val="000000" w:themeColor="text1"/>
        </w:rPr>
        <w:t xml:space="preserve">Interest </w:t>
      </w:r>
      <w:r w:rsidR="35E92A2D" w:rsidRPr="3854B2E0">
        <w:rPr>
          <w:rFonts w:ascii="Times New Roman" w:hAnsi="Times New Roman"/>
          <w:color w:val="000000" w:themeColor="text1"/>
        </w:rPr>
        <w:t>a</w:t>
      </w:r>
      <w:r w:rsidRPr="3854B2E0">
        <w:rPr>
          <w:rFonts w:ascii="Times New Roman" w:hAnsi="Times New Roman"/>
          <w:color w:val="000000" w:themeColor="text1"/>
        </w:rPr>
        <w:t xml:space="preserve">reas: Psychotherapy process and outcome, group </w:t>
      </w:r>
      <w:r w:rsidR="28A30F31" w:rsidRPr="3854B2E0">
        <w:rPr>
          <w:rFonts w:ascii="Times New Roman" w:hAnsi="Times New Roman"/>
          <w:color w:val="000000" w:themeColor="text1"/>
        </w:rPr>
        <w:t>therapy</w:t>
      </w:r>
      <w:r w:rsidRPr="3854B2E0">
        <w:rPr>
          <w:rFonts w:ascii="Times New Roman" w:hAnsi="Times New Roman"/>
          <w:color w:val="000000" w:themeColor="text1"/>
        </w:rPr>
        <w:t>, therapist effects</w:t>
      </w:r>
      <w:r w:rsidR="28A30F31" w:rsidRPr="3854B2E0">
        <w:rPr>
          <w:rFonts w:ascii="Times New Roman" w:hAnsi="Times New Roman"/>
          <w:color w:val="000000" w:themeColor="text1"/>
        </w:rPr>
        <w:t>, psychotherapy training, psycho oncology, and multicultural counseling</w:t>
      </w:r>
    </w:p>
    <w:p w14:paraId="7F9166ED" w14:textId="08269EF7" w:rsidR="006E0831" w:rsidRDefault="006E0831" w:rsidP="006E0831">
      <w:pPr>
        <w:rPr>
          <w:rFonts w:ascii="Times New Roman" w:hAnsi="Times New Roman"/>
          <w:color w:val="000000"/>
        </w:rPr>
      </w:pPr>
    </w:p>
    <w:p w14:paraId="143A4909" w14:textId="77777777" w:rsidR="00925C0B" w:rsidRPr="00EB71AD" w:rsidRDefault="00925C0B" w:rsidP="00925C0B">
      <w:pPr>
        <w:pStyle w:val="NormalWeb"/>
        <w:spacing w:before="0" w:beforeAutospacing="0" w:after="0" w:afterAutospacing="0"/>
        <w:rPr>
          <w:rFonts w:ascii="Times New Roman" w:hAnsi="Times New Roman"/>
          <w:color w:val="000000"/>
          <w:sz w:val="24"/>
        </w:rPr>
      </w:pPr>
      <w:r w:rsidRPr="3854B2E0">
        <w:rPr>
          <w:rFonts w:ascii="Times New Roman" w:hAnsi="Times New Roman"/>
          <w:color w:val="000000" w:themeColor="text1"/>
          <w:sz w:val="24"/>
        </w:rPr>
        <w:t>Julie Koch, Ph.D. (University of Minnesota-Twin Cities)</w:t>
      </w:r>
    </w:p>
    <w:p w14:paraId="1B109E43" w14:textId="77777777" w:rsidR="00925C0B" w:rsidRDefault="00925C0B" w:rsidP="00925C0B">
      <w:pPr>
        <w:pStyle w:val="NormalWeb"/>
        <w:spacing w:before="0" w:beforeAutospacing="0" w:after="0" w:afterAutospacing="0"/>
        <w:rPr>
          <w:color w:val="000000" w:themeColor="text1"/>
        </w:rPr>
      </w:pPr>
      <w:r>
        <w:tab/>
      </w:r>
      <w:r w:rsidRPr="3854B2E0">
        <w:rPr>
          <w:rFonts w:ascii="Times New Roman" w:hAnsi="Times New Roman"/>
          <w:color w:val="000000" w:themeColor="text1"/>
          <w:sz w:val="24"/>
        </w:rPr>
        <w:t>Professor</w:t>
      </w:r>
    </w:p>
    <w:p w14:paraId="67942876" w14:textId="77777777" w:rsidR="00925C0B" w:rsidRDefault="00925C0B" w:rsidP="00925C0B">
      <w:pPr>
        <w:pStyle w:val="NormalWeb"/>
        <w:spacing w:before="0" w:beforeAutospacing="0" w:after="0" w:afterAutospacing="0"/>
        <w:rPr>
          <w:rFonts w:ascii="Times New Roman" w:hAnsi="Times New Roman"/>
          <w:color w:val="000000" w:themeColor="text1"/>
          <w:sz w:val="24"/>
        </w:rPr>
      </w:pPr>
      <w:r>
        <w:tab/>
      </w:r>
      <w:r w:rsidRPr="3854B2E0">
        <w:rPr>
          <w:rFonts w:ascii="Times New Roman" w:hAnsi="Times New Roman"/>
          <w:color w:val="000000" w:themeColor="text1"/>
          <w:sz w:val="24"/>
        </w:rPr>
        <w:t>Office: 360 Lindquist Center (319-467-0490)</w:t>
      </w:r>
    </w:p>
    <w:p w14:paraId="1D3DF710" w14:textId="64028AE3" w:rsidR="00B52FC1" w:rsidRPr="00B52FC1" w:rsidRDefault="00925C0B" w:rsidP="00FB6F15">
      <w:pPr>
        <w:pStyle w:val="NoSpacing1"/>
        <w:ind w:left="720"/>
        <w:rPr>
          <w:rFonts w:cs="Calibri"/>
        </w:rPr>
      </w:pPr>
      <w:r w:rsidRPr="3854B2E0">
        <w:rPr>
          <w:rFonts w:ascii="Times New Roman" w:hAnsi="Times New Roman"/>
          <w:color w:val="000000" w:themeColor="text1"/>
          <w:sz w:val="24"/>
        </w:rPr>
        <w:t>Interest areas</w:t>
      </w:r>
      <w:r w:rsidRPr="00FB6F15">
        <w:rPr>
          <w:rFonts w:ascii="Times New Roman" w:hAnsi="Times New Roman"/>
          <w:color w:val="000000" w:themeColor="text1"/>
          <w:sz w:val="24"/>
          <w:szCs w:val="24"/>
        </w:rPr>
        <w:t xml:space="preserve">: </w:t>
      </w:r>
      <w:r w:rsidR="00FE4AB8">
        <w:rPr>
          <w:rFonts w:ascii="Times New Roman" w:hAnsi="Times New Roman"/>
          <w:color w:val="000000" w:themeColor="text1"/>
          <w:sz w:val="24"/>
          <w:szCs w:val="24"/>
        </w:rPr>
        <w:t>L</w:t>
      </w:r>
      <w:r w:rsidR="00A50B62">
        <w:rPr>
          <w:rFonts w:ascii="Times New Roman" w:hAnsi="Times New Roman"/>
          <w:spacing w:val="4"/>
          <w:sz w:val="24"/>
          <w:szCs w:val="24"/>
          <w:bdr w:val="none" w:sz="0" w:space="0" w:color="auto" w:frame="1"/>
        </w:rPr>
        <w:t xml:space="preserve">eadership; </w:t>
      </w:r>
      <w:r w:rsidR="000D59A3">
        <w:rPr>
          <w:rFonts w:ascii="Times New Roman" w:hAnsi="Times New Roman"/>
          <w:spacing w:val="4"/>
          <w:sz w:val="24"/>
          <w:szCs w:val="24"/>
          <w:bdr w:val="none" w:sz="0" w:space="0" w:color="auto" w:frame="1"/>
        </w:rPr>
        <w:t>supervision, tra</w:t>
      </w:r>
      <w:r w:rsidR="00B52FC1" w:rsidRPr="00FB6F15">
        <w:rPr>
          <w:rFonts w:ascii="Times New Roman" w:hAnsi="Times New Roman"/>
          <w:spacing w:val="4"/>
          <w:sz w:val="24"/>
          <w:szCs w:val="24"/>
          <w:bdr w:val="none" w:sz="0" w:space="0" w:color="auto" w:frame="1"/>
        </w:rPr>
        <w:t>ining, and development of counseling psychologists; LGBTQ mental health and affirmative practice; prevention in school settings</w:t>
      </w:r>
      <w:r w:rsidR="00681E5C">
        <w:rPr>
          <w:rFonts w:ascii="Times New Roman" w:hAnsi="Times New Roman"/>
          <w:spacing w:val="4"/>
          <w:sz w:val="24"/>
          <w:szCs w:val="24"/>
          <w:bdr w:val="none" w:sz="0" w:space="0" w:color="auto" w:frame="1"/>
        </w:rPr>
        <w:t>; microaffirmation</w:t>
      </w:r>
      <w:r w:rsidR="0055179B">
        <w:rPr>
          <w:rFonts w:ascii="Times New Roman" w:hAnsi="Times New Roman"/>
          <w:spacing w:val="4"/>
          <w:sz w:val="24"/>
          <w:szCs w:val="24"/>
          <w:bdr w:val="none" w:sz="0" w:space="0" w:color="auto" w:frame="1"/>
        </w:rPr>
        <w:t>; nature and mental health</w:t>
      </w:r>
      <w:r w:rsidR="00B52FC1" w:rsidRPr="00FB6F15">
        <w:rPr>
          <w:rFonts w:ascii="Times New Roman" w:hAnsi="Times New Roman"/>
          <w:spacing w:val="4"/>
          <w:sz w:val="24"/>
          <w:szCs w:val="24"/>
          <w:bdr w:val="none" w:sz="0" w:space="0" w:color="auto" w:frame="1"/>
        </w:rPr>
        <w:t>.</w:t>
      </w:r>
    </w:p>
    <w:p w14:paraId="35CBA341" w14:textId="77777777" w:rsidR="00925C0B" w:rsidRDefault="00925C0B" w:rsidP="00925C0B">
      <w:pPr>
        <w:pStyle w:val="NormalWeb"/>
        <w:spacing w:before="0" w:beforeAutospacing="0" w:after="0" w:afterAutospacing="0"/>
        <w:rPr>
          <w:rFonts w:ascii="Times New Roman" w:hAnsi="Times New Roman"/>
          <w:color w:val="000000" w:themeColor="text1"/>
          <w:sz w:val="24"/>
        </w:rPr>
      </w:pPr>
    </w:p>
    <w:p w14:paraId="4CAD2FCA" w14:textId="2ECA9483" w:rsidR="006E0831" w:rsidRDefault="006E0831" w:rsidP="006E0831">
      <w:pPr>
        <w:rPr>
          <w:rFonts w:ascii="Times New Roman" w:hAnsi="Times New Roman"/>
          <w:color w:val="000000"/>
        </w:rPr>
      </w:pPr>
      <w:r>
        <w:rPr>
          <w:rFonts w:ascii="Times New Roman" w:hAnsi="Times New Roman"/>
          <w:color w:val="000000"/>
        </w:rPr>
        <w:t xml:space="preserve">Stacey McElroy-Heltzel, Ph.D. (Georgia State University) </w:t>
      </w:r>
    </w:p>
    <w:p w14:paraId="2CB02DBF" w14:textId="4382C13D" w:rsidR="006E0831" w:rsidRDefault="006E0831" w:rsidP="006E0831">
      <w:pPr>
        <w:rPr>
          <w:rFonts w:ascii="Times New Roman" w:hAnsi="Times New Roman"/>
          <w:color w:val="000000"/>
        </w:rPr>
      </w:pPr>
      <w:r>
        <w:rPr>
          <w:rFonts w:ascii="Times New Roman" w:hAnsi="Times New Roman"/>
          <w:color w:val="000000"/>
        </w:rPr>
        <w:tab/>
      </w:r>
      <w:r w:rsidR="000F6FDA">
        <w:rPr>
          <w:rFonts w:ascii="Times New Roman" w:hAnsi="Times New Roman"/>
          <w:color w:val="000000"/>
        </w:rPr>
        <w:t xml:space="preserve">Associate </w:t>
      </w:r>
      <w:r w:rsidR="5B31961C">
        <w:rPr>
          <w:rFonts w:ascii="Times New Roman" w:hAnsi="Times New Roman"/>
          <w:color w:val="000000"/>
        </w:rPr>
        <w:t>Professor</w:t>
      </w:r>
      <w:r>
        <w:rPr>
          <w:rFonts w:ascii="Times New Roman" w:hAnsi="Times New Roman"/>
          <w:color w:val="000000"/>
        </w:rPr>
        <w:br/>
      </w:r>
      <w:r>
        <w:rPr>
          <w:rFonts w:ascii="Times New Roman" w:hAnsi="Times New Roman"/>
          <w:color w:val="000000"/>
        </w:rPr>
        <w:tab/>
      </w:r>
      <w:r w:rsidR="5B31961C">
        <w:rPr>
          <w:rFonts w:ascii="Times New Roman" w:hAnsi="Times New Roman"/>
          <w:color w:val="000000"/>
        </w:rPr>
        <w:t>Office: N33</w:t>
      </w:r>
      <w:r w:rsidR="451F0BCD">
        <w:rPr>
          <w:rFonts w:ascii="Times New Roman" w:hAnsi="Times New Roman"/>
          <w:color w:val="000000"/>
        </w:rPr>
        <w:t>6</w:t>
      </w:r>
      <w:r w:rsidR="5B31961C" w:rsidRPr="225D2D54">
        <w:rPr>
          <w:rFonts w:ascii="Times New Roman" w:hAnsi="Times New Roman"/>
          <w:color w:val="000000" w:themeColor="text1"/>
        </w:rPr>
        <w:t xml:space="preserve"> Lindquist Center (</w:t>
      </w:r>
      <w:r w:rsidR="016076F7" w:rsidRPr="225D2D54">
        <w:rPr>
          <w:rFonts w:ascii="Times New Roman" w:hAnsi="Times New Roman"/>
          <w:color w:val="000000" w:themeColor="text1"/>
        </w:rPr>
        <w:t>319-</w:t>
      </w:r>
      <w:r w:rsidR="5B31961C" w:rsidRPr="225D2D54">
        <w:rPr>
          <w:rFonts w:ascii="Times New Roman" w:hAnsi="Times New Roman"/>
          <w:color w:val="000000" w:themeColor="text1"/>
        </w:rPr>
        <w:t>467-1651)</w:t>
      </w:r>
    </w:p>
    <w:p w14:paraId="0273706D" w14:textId="67663D98" w:rsidR="006E0831" w:rsidRPr="00EB71AD" w:rsidRDefault="1EBDD58B" w:rsidP="3854B2E0">
      <w:pPr>
        <w:ind w:left="720"/>
        <w:rPr>
          <w:rFonts w:ascii="Times New Roman" w:hAnsi="Times New Roman"/>
        </w:rPr>
      </w:pPr>
      <w:r w:rsidRPr="3854B2E0">
        <w:rPr>
          <w:rFonts w:ascii="Times New Roman" w:hAnsi="Times New Roman"/>
          <w:color w:val="000000" w:themeColor="text1"/>
        </w:rPr>
        <w:t xml:space="preserve">Interest areas: </w:t>
      </w:r>
      <w:r w:rsidR="31244673" w:rsidRPr="3854B2E0">
        <w:rPr>
          <w:rFonts w:ascii="Times New Roman" w:hAnsi="Times New Roman"/>
          <w:color w:val="000000" w:themeColor="text1"/>
        </w:rPr>
        <w:t>P</w:t>
      </w:r>
      <w:r w:rsidRPr="3854B2E0">
        <w:rPr>
          <w:rFonts w:ascii="Times New Roman" w:hAnsi="Times New Roman"/>
          <w:color w:val="000000" w:themeColor="text1"/>
        </w:rPr>
        <w:t xml:space="preserve">ositive psychology, particularly humility and its subdomains (e.g., cultural humility, intellectual humility, political humility); forgiveness; </w:t>
      </w:r>
      <w:r w:rsidRPr="3854B2E0">
        <w:rPr>
          <w:rFonts w:ascii="Times New Roman" w:hAnsi="Times New Roman"/>
          <w:color w:val="000000" w:themeColor="text1"/>
        </w:rPr>
        <w:lastRenderedPageBreak/>
        <w:t>religion/spirituality; measurement development and evaluation; and multicultural families.</w:t>
      </w:r>
    </w:p>
    <w:p w14:paraId="36260913" w14:textId="77777777" w:rsidR="00A7523C" w:rsidRDefault="00A7523C" w:rsidP="005C1FE9">
      <w:pPr>
        <w:pStyle w:val="NormalWeb"/>
        <w:spacing w:before="0" w:beforeAutospacing="0" w:after="0" w:afterAutospacing="0"/>
        <w:rPr>
          <w:rFonts w:ascii="Times New Roman" w:hAnsi="Times New Roman"/>
          <w:color w:val="000000"/>
          <w:sz w:val="24"/>
        </w:rPr>
      </w:pPr>
    </w:p>
    <w:p w14:paraId="2BFFAFD9" w14:textId="1D27C434" w:rsidR="005C1FE9" w:rsidRPr="00EB71AD" w:rsidRDefault="005C1FE9" w:rsidP="36F6A8FC">
      <w:pPr>
        <w:pStyle w:val="NormalWeb"/>
        <w:spacing w:before="0" w:beforeAutospacing="0" w:after="0" w:afterAutospacing="0"/>
        <w:rPr>
          <w:rFonts w:ascii="Times New Roman" w:hAnsi="Times New Roman"/>
          <w:color w:val="000000"/>
          <w:sz w:val="24"/>
        </w:rPr>
      </w:pPr>
      <w:r w:rsidRPr="36F6A8FC">
        <w:rPr>
          <w:rFonts w:ascii="Times New Roman" w:hAnsi="Times New Roman"/>
          <w:color w:val="000000" w:themeColor="text1"/>
          <w:sz w:val="24"/>
        </w:rPr>
        <w:t>Barry A. Schreier, Ph.D. (University of Missouri-Kansas City)</w:t>
      </w:r>
    </w:p>
    <w:p w14:paraId="0B09E7DC" w14:textId="27591C0E" w:rsidR="005C1FE9" w:rsidRPr="00EB71AD" w:rsidRDefault="005C1FE9" w:rsidP="36F6A8FC">
      <w:pPr>
        <w:pStyle w:val="NormalWeb"/>
        <w:spacing w:before="0" w:beforeAutospacing="0" w:after="0" w:afterAutospacing="0"/>
        <w:ind w:firstLine="720"/>
      </w:pPr>
      <w:r w:rsidRPr="36F6A8FC">
        <w:rPr>
          <w:rFonts w:ascii="Times New Roman" w:hAnsi="Times New Roman"/>
          <w:color w:val="000000" w:themeColor="text1"/>
          <w:sz w:val="24"/>
        </w:rPr>
        <w:t xml:space="preserve">Clinical Professor </w:t>
      </w:r>
      <w:r w:rsidR="7037C6E4" w:rsidRPr="36F6A8FC">
        <w:rPr>
          <w:rFonts w:ascii="Times New Roman" w:hAnsi="Times New Roman"/>
          <w:color w:val="000000" w:themeColor="text1"/>
          <w:sz w:val="24"/>
        </w:rPr>
        <w:t>&amp; Program Coordinator</w:t>
      </w:r>
    </w:p>
    <w:p w14:paraId="47BE2921" w14:textId="5BE3598D" w:rsidR="7037C6E4" w:rsidRDefault="7037C6E4" w:rsidP="36F6A8FC">
      <w:pPr>
        <w:pStyle w:val="NormalWeb"/>
        <w:spacing w:before="0" w:beforeAutospacing="0" w:after="0" w:afterAutospacing="0"/>
        <w:ind w:firstLine="720"/>
      </w:pPr>
      <w:r w:rsidRPr="36F6A8FC">
        <w:rPr>
          <w:rFonts w:ascii="Times New Roman" w:hAnsi="Times New Roman"/>
          <w:color w:val="000000" w:themeColor="text1"/>
          <w:sz w:val="24"/>
        </w:rPr>
        <w:t>Faculty Ombuds, Office of the Ombudsperson</w:t>
      </w:r>
    </w:p>
    <w:p w14:paraId="459EC47F" w14:textId="54C3890B" w:rsidR="005C1FE9" w:rsidRPr="00EB71AD" w:rsidRDefault="23C7FB42" w:rsidP="36F6A8FC">
      <w:pPr>
        <w:pStyle w:val="NormalWeb"/>
        <w:spacing w:before="0" w:beforeAutospacing="0" w:after="0" w:afterAutospacing="0"/>
        <w:ind w:firstLine="720"/>
        <w:rPr>
          <w:rFonts w:ascii="Times New Roman" w:hAnsi="Times New Roman"/>
          <w:color w:val="000000"/>
          <w:sz w:val="24"/>
        </w:rPr>
      </w:pPr>
      <w:r w:rsidRPr="36F6A8FC">
        <w:rPr>
          <w:rFonts w:ascii="Times New Roman" w:hAnsi="Times New Roman"/>
          <w:color w:val="000000" w:themeColor="text1"/>
          <w:sz w:val="24"/>
        </w:rPr>
        <w:t xml:space="preserve">Office: </w:t>
      </w:r>
      <w:r w:rsidR="782EC2B1" w:rsidRPr="36F6A8FC">
        <w:rPr>
          <w:rFonts w:ascii="Times New Roman" w:hAnsi="Times New Roman"/>
          <w:color w:val="000000" w:themeColor="text1"/>
          <w:sz w:val="24"/>
        </w:rPr>
        <w:t xml:space="preserve"> </w:t>
      </w:r>
      <w:r w:rsidR="144A081F" w:rsidRPr="36F6A8FC">
        <w:rPr>
          <w:rFonts w:ascii="Times New Roman" w:hAnsi="Times New Roman"/>
          <w:color w:val="000000" w:themeColor="text1"/>
          <w:sz w:val="24"/>
        </w:rPr>
        <w:t>N</w:t>
      </w:r>
      <w:r w:rsidR="782EC2B1" w:rsidRPr="36F6A8FC">
        <w:rPr>
          <w:rFonts w:ascii="Times New Roman" w:hAnsi="Times New Roman"/>
          <w:color w:val="000000" w:themeColor="text1"/>
          <w:sz w:val="24"/>
        </w:rPr>
        <w:t>3</w:t>
      </w:r>
      <w:r w:rsidR="7B42700D" w:rsidRPr="36F6A8FC">
        <w:rPr>
          <w:rFonts w:ascii="Times New Roman" w:hAnsi="Times New Roman"/>
          <w:color w:val="000000" w:themeColor="text1"/>
          <w:sz w:val="24"/>
        </w:rPr>
        <w:t>04</w:t>
      </w:r>
      <w:r w:rsidR="782EC2B1" w:rsidRPr="36F6A8FC">
        <w:rPr>
          <w:rFonts w:ascii="Times New Roman" w:hAnsi="Times New Roman"/>
          <w:color w:val="000000" w:themeColor="text1"/>
          <w:sz w:val="24"/>
        </w:rPr>
        <w:t xml:space="preserve"> Lindquist Center</w:t>
      </w:r>
    </w:p>
    <w:p w14:paraId="43ACB083" w14:textId="6CA5B007" w:rsidR="00AA5404" w:rsidRPr="00EB71AD" w:rsidRDefault="005C1FE9" w:rsidP="36F6A8FC">
      <w:pPr>
        <w:pStyle w:val="NormalWeb"/>
        <w:spacing w:before="0" w:beforeAutospacing="0" w:after="0" w:afterAutospacing="0"/>
        <w:ind w:left="720"/>
        <w:rPr>
          <w:rFonts w:ascii="Times New Roman" w:hAnsi="Times New Roman"/>
          <w:color w:val="000000"/>
          <w:sz w:val="24"/>
        </w:rPr>
      </w:pPr>
      <w:r w:rsidRPr="36F6A8FC">
        <w:rPr>
          <w:rFonts w:ascii="Times New Roman" w:hAnsi="Times New Roman"/>
          <w:color w:val="000000" w:themeColor="text1"/>
          <w:sz w:val="24"/>
        </w:rPr>
        <w:t>Interest areas:   GLBTQ interests and concerns, Trans</w:t>
      </w:r>
      <w:r w:rsidR="0A0F9B73" w:rsidRPr="36F6A8FC">
        <w:rPr>
          <w:rFonts w:ascii="Times New Roman" w:hAnsi="Times New Roman"/>
          <w:color w:val="000000" w:themeColor="text1"/>
          <w:sz w:val="24"/>
        </w:rPr>
        <w:t xml:space="preserve"> and GNB</w:t>
      </w:r>
      <w:r w:rsidRPr="36F6A8FC">
        <w:rPr>
          <w:rFonts w:ascii="Times New Roman" w:hAnsi="Times New Roman"/>
          <w:color w:val="000000" w:themeColor="text1"/>
          <w:sz w:val="24"/>
        </w:rPr>
        <w:t xml:space="preserve"> communities</w:t>
      </w:r>
      <w:r w:rsidR="008F6466" w:rsidRPr="36F6A8FC">
        <w:rPr>
          <w:rFonts w:ascii="Times New Roman" w:hAnsi="Times New Roman"/>
          <w:color w:val="000000" w:themeColor="text1"/>
          <w:sz w:val="24"/>
        </w:rPr>
        <w:t>,</w:t>
      </w:r>
      <w:r w:rsidRPr="36F6A8FC">
        <w:rPr>
          <w:rFonts w:ascii="Times New Roman" w:hAnsi="Times New Roman"/>
          <w:color w:val="000000" w:themeColor="text1"/>
          <w:sz w:val="24"/>
        </w:rPr>
        <w:t xml:space="preserve"> issues related to</w:t>
      </w:r>
      <w:r w:rsidR="008F6466" w:rsidRPr="36F6A8FC">
        <w:rPr>
          <w:rFonts w:ascii="Times New Roman" w:hAnsi="Times New Roman"/>
          <w:color w:val="000000" w:themeColor="text1"/>
          <w:sz w:val="24"/>
        </w:rPr>
        <w:t xml:space="preserve"> </w:t>
      </w:r>
      <w:r w:rsidR="23C7FB42" w:rsidRPr="36F6A8FC">
        <w:rPr>
          <w:rFonts w:ascii="Times New Roman" w:hAnsi="Times New Roman"/>
          <w:color w:val="000000" w:themeColor="text1"/>
          <w:sz w:val="24"/>
        </w:rPr>
        <w:t>gender identity, gender expression, and transition, psychological training and supervision,</w:t>
      </w:r>
      <w:r w:rsidR="003D231D" w:rsidRPr="36F6A8FC">
        <w:rPr>
          <w:rFonts w:ascii="Times New Roman" w:hAnsi="Times New Roman"/>
          <w:color w:val="000000" w:themeColor="text1"/>
          <w:sz w:val="24"/>
        </w:rPr>
        <w:t xml:space="preserve"> </w:t>
      </w:r>
      <w:r w:rsidR="23C7FB42" w:rsidRPr="36F6A8FC">
        <w:rPr>
          <w:rFonts w:ascii="Times New Roman" w:hAnsi="Times New Roman"/>
          <w:color w:val="000000" w:themeColor="text1"/>
          <w:sz w:val="24"/>
        </w:rPr>
        <w:t xml:space="preserve">multicultural competence training in psychology, </w:t>
      </w:r>
      <w:r w:rsidR="52C35FA6" w:rsidRPr="36F6A8FC">
        <w:rPr>
          <w:rFonts w:ascii="Times New Roman" w:hAnsi="Times New Roman"/>
          <w:color w:val="000000" w:themeColor="text1"/>
          <w:sz w:val="24"/>
        </w:rPr>
        <w:t xml:space="preserve">staff and faculty mental health and wellbeing, </w:t>
      </w:r>
      <w:r w:rsidR="23C7FB42" w:rsidRPr="36F6A8FC">
        <w:rPr>
          <w:rFonts w:ascii="Times New Roman" w:hAnsi="Times New Roman"/>
          <w:color w:val="000000" w:themeColor="text1"/>
          <w:sz w:val="24"/>
        </w:rPr>
        <w:t>ethics related to clinical practice,</w:t>
      </w:r>
      <w:r w:rsidR="003D231D" w:rsidRPr="36F6A8FC">
        <w:rPr>
          <w:rFonts w:ascii="Times New Roman" w:hAnsi="Times New Roman"/>
          <w:color w:val="000000" w:themeColor="text1"/>
          <w:sz w:val="24"/>
        </w:rPr>
        <w:t xml:space="preserve"> </w:t>
      </w:r>
      <w:r w:rsidR="23C7FB42" w:rsidRPr="36F6A8FC">
        <w:rPr>
          <w:rFonts w:ascii="Times New Roman" w:hAnsi="Times New Roman"/>
          <w:color w:val="000000" w:themeColor="text1"/>
          <w:sz w:val="24"/>
        </w:rPr>
        <w:t>group therapy systems</w:t>
      </w:r>
      <w:r w:rsidR="6C0D248D" w:rsidRPr="36F6A8FC">
        <w:rPr>
          <w:rFonts w:ascii="Times New Roman" w:hAnsi="Times New Roman"/>
          <w:color w:val="000000" w:themeColor="text1"/>
          <w:sz w:val="24"/>
        </w:rPr>
        <w:t>,</w:t>
      </w:r>
      <w:r w:rsidR="23C7FB42" w:rsidRPr="36F6A8FC">
        <w:rPr>
          <w:rFonts w:ascii="Times New Roman" w:hAnsi="Times New Roman"/>
          <w:color w:val="000000" w:themeColor="text1"/>
          <w:sz w:val="24"/>
        </w:rPr>
        <w:t xml:space="preserve"> competent leadership</w:t>
      </w:r>
      <w:r w:rsidR="27368855" w:rsidRPr="36F6A8FC">
        <w:rPr>
          <w:rFonts w:ascii="Times New Roman" w:hAnsi="Times New Roman"/>
          <w:color w:val="000000" w:themeColor="text1"/>
          <w:sz w:val="24"/>
        </w:rPr>
        <w:t>,</w:t>
      </w:r>
      <w:r w:rsidR="23C7FB42" w:rsidRPr="36F6A8FC">
        <w:rPr>
          <w:rFonts w:ascii="Times New Roman" w:hAnsi="Times New Roman"/>
          <w:color w:val="000000" w:themeColor="text1"/>
          <w:sz w:val="24"/>
        </w:rPr>
        <w:t xml:space="preserve"> and humor in therapy.</w:t>
      </w:r>
    </w:p>
    <w:p w14:paraId="7DF5DB4E" w14:textId="71B8424D" w:rsidR="005C1FE9" w:rsidRDefault="005C1FE9" w:rsidP="3854B2E0">
      <w:pPr>
        <w:pStyle w:val="NormalWeb"/>
        <w:spacing w:before="0" w:beforeAutospacing="0" w:after="0" w:afterAutospacing="0"/>
        <w:rPr>
          <w:rFonts w:ascii="Times New Roman" w:hAnsi="Times New Roman"/>
          <w:b/>
          <w:bCs/>
          <w:color w:val="000000"/>
          <w:sz w:val="24"/>
        </w:rPr>
      </w:pPr>
    </w:p>
    <w:p w14:paraId="35AF8B80" w14:textId="266DFFFC" w:rsidR="00246943" w:rsidRPr="00246943" w:rsidRDefault="00246943" w:rsidP="3854B2E0">
      <w:pPr>
        <w:pStyle w:val="NormalWeb"/>
        <w:spacing w:before="0" w:beforeAutospacing="0" w:after="0" w:afterAutospacing="0"/>
        <w:rPr>
          <w:rFonts w:ascii="Times New Roman" w:hAnsi="Times New Roman"/>
          <w:color w:val="000000"/>
          <w:sz w:val="24"/>
        </w:rPr>
      </w:pPr>
    </w:p>
    <w:p w14:paraId="1D8BF5C0" w14:textId="1ADC5A74" w:rsidR="25A809A9" w:rsidRDefault="456411DD" w:rsidP="344C1777">
      <w:pPr>
        <w:pStyle w:val="NormalWeb"/>
        <w:spacing w:before="0" w:beforeAutospacing="0" w:after="0" w:afterAutospacing="0"/>
        <w:rPr>
          <w:rFonts w:ascii="Times New Roman" w:hAnsi="Times New Roman"/>
          <w:b/>
          <w:bCs/>
          <w:color w:val="000000" w:themeColor="text1"/>
          <w:sz w:val="24"/>
        </w:rPr>
      </w:pPr>
      <w:r w:rsidRPr="344C1777">
        <w:rPr>
          <w:rFonts w:ascii="Times New Roman" w:hAnsi="Times New Roman"/>
          <w:b/>
          <w:bCs/>
          <w:color w:val="000000" w:themeColor="text1"/>
          <w:sz w:val="24"/>
        </w:rPr>
        <w:t>Staff</w:t>
      </w:r>
    </w:p>
    <w:p w14:paraId="36893327" w14:textId="28B14E2E" w:rsidR="344C1777" w:rsidRDefault="344C1777" w:rsidP="344C1777">
      <w:pPr>
        <w:pStyle w:val="NormalWeb"/>
        <w:spacing w:before="0" w:beforeAutospacing="0" w:after="0" w:afterAutospacing="0"/>
        <w:rPr>
          <w:rFonts w:ascii="Times New Roman" w:hAnsi="Times New Roman"/>
          <w:b/>
          <w:bCs/>
          <w:color w:val="000000" w:themeColor="text1"/>
          <w:sz w:val="24"/>
        </w:rPr>
      </w:pPr>
    </w:p>
    <w:p w14:paraId="3784CC6F" w14:textId="77777777" w:rsidR="00CA6125" w:rsidRDefault="00CA6125" w:rsidP="00CA6125">
      <w:pPr>
        <w:pStyle w:val="NormalWeb"/>
        <w:spacing w:before="0" w:beforeAutospacing="0" w:after="0" w:afterAutospacing="0"/>
        <w:rPr>
          <w:rFonts w:ascii="Times New Roman" w:hAnsi="Times New Roman"/>
          <w:color w:val="000000" w:themeColor="text1"/>
          <w:sz w:val="24"/>
        </w:rPr>
      </w:pPr>
      <w:r w:rsidRPr="344C1777">
        <w:rPr>
          <w:rFonts w:ascii="Times New Roman" w:hAnsi="Times New Roman"/>
          <w:color w:val="000000" w:themeColor="text1"/>
          <w:sz w:val="24"/>
        </w:rPr>
        <w:t>Kunjal Harwani, Administrative Services Administrator, Psychological &amp; Quantitative Foundations</w:t>
      </w:r>
    </w:p>
    <w:p w14:paraId="7CA3A1C0" w14:textId="77777777" w:rsidR="00CA6125" w:rsidRDefault="00CA6125" w:rsidP="00CA6125">
      <w:pPr>
        <w:pStyle w:val="NormalWeb"/>
        <w:spacing w:before="0" w:beforeAutospacing="0" w:after="0" w:afterAutospacing="0"/>
        <w:rPr>
          <w:rFonts w:ascii="Times New Roman" w:hAnsi="Times New Roman"/>
          <w:color w:val="000000" w:themeColor="text1"/>
          <w:sz w:val="24"/>
        </w:rPr>
      </w:pPr>
      <w:r w:rsidRPr="344C1777">
        <w:rPr>
          <w:rFonts w:ascii="Times New Roman" w:hAnsi="Times New Roman"/>
          <w:color w:val="000000" w:themeColor="text1"/>
          <w:sz w:val="24"/>
        </w:rPr>
        <w:t>Office: 361 Lindquist Center (319-335-5579)</w:t>
      </w:r>
    </w:p>
    <w:p w14:paraId="2C814461" w14:textId="2AB0FB26" w:rsidR="00CA6125" w:rsidRDefault="00B60429" w:rsidP="00CA6125">
      <w:pPr>
        <w:pStyle w:val="NormalWeb"/>
        <w:spacing w:before="0" w:beforeAutospacing="0" w:after="0" w:afterAutospacing="0"/>
        <w:rPr>
          <w:rFonts w:ascii="Times New Roman" w:hAnsi="Times New Roman"/>
          <w:color w:val="000000" w:themeColor="text1"/>
          <w:sz w:val="24"/>
        </w:rPr>
      </w:pPr>
      <w:hyperlink r:id="rId12" w:history="1">
        <w:r w:rsidRPr="003072C5">
          <w:rPr>
            <w:rStyle w:val="Hyperlink"/>
            <w:rFonts w:ascii="Times New Roman" w:hAnsi="Times New Roman"/>
            <w:sz w:val="24"/>
          </w:rPr>
          <w:t>Kunjal-harwani@uiowa.edu</w:t>
        </w:r>
      </w:hyperlink>
      <w:r>
        <w:rPr>
          <w:rFonts w:ascii="Times New Roman" w:hAnsi="Times New Roman"/>
          <w:color w:val="000000" w:themeColor="text1"/>
          <w:sz w:val="24"/>
        </w:rPr>
        <w:t xml:space="preserve"> </w:t>
      </w:r>
    </w:p>
    <w:p w14:paraId="1D0BDE1E" w14:textId="77777777" w:rsidR="00CA6125" w:rsidRDefault="00CA6125" w:rsidP="344C1777">
      <w:pPr>
        <w:pStyle w:val="NormalWeb"/>
        <w:spacing w:before="0" w:beforeAutospacing="0" w:after="0" w:afterAutospacing="0"/>
        <w:rPr>
          <w:rFonts w:ascii="Times New Roman" w:hAnsi="Times New Roman"/>
          <w:color w:val="000000" w:themeColor="text1"/>
          <w:sz w:val="24"/>
        </w:rPr>
      </w:pPr>
    </w:p>
    <w:p w14:paraId="5EFC8EE2" w14:textId="7ECC68B8" w:rsidR="4C325BB6" w:rsidRDefault="4C325BB6" w:rsidP="344C1777">
      <w:pPr>
        <w:pStyle w:val="NormalWeb"/>
        <w:spacing w:before="0" w:beforeAutospacing="0" w:after="0" w:afterAutospacing="0"/>
        <w:rPr>
          <w:rFonts w:ascii="Times New Roman" w:hAnsi="Times New Roman"/>
          <w:color w:val="000000" w:themeColor="text1"/>
          <w:sz w:val="24"/>
        </w:rPr>
      </w:pPr>
      <w:r w:rsidRPr="344C1777">
        <w:rPr>
          <w:rFonts w:ascii="Times New Roman" w:hAnsi="Times New Roman"/>
          <w:color w:val="000000" w:themeColor="text1"/>
          <w:sz w:val="24"/>
        </w:rPr>
        <w:t>Patricia Martin, Secretary, Psychological &amp; Quantitative Foundations</w:t>
      </w:r>
    </w:p>
    <w:p w14:paraId="53B776E9" w14:textId="431E4A0C" w:rsidR="4C325BB6" w:rsidRDefault="4C325BB6" w:rsidP="344C1777">
      <w:pPr>
        <w:pStyle w:val="NormalWeb"/>
        <w:spacing w:before="0" w:beforeAutospacing="0" w:after="0" w:afterAutospacing="0"/>
        <w:rPr>
          <w:rFonts w:ascii="Times New Roman" w:hAnsi="Times New Roman"/>
          <w:color w:val="000000" w:themeColor="text1"/>
          <w:sz w:val="24"/>
        </w:rPr>
      </w:pPr>
      <w:r w:rsidRPr="344C1777">
        <w:rPr>
          <w:rFonts w:ascii="Times New Roman" w:hAnsi="Times New Roman"/>
          <w:color w:val="000000" w:themeColor="text1"/>
          <w:sz w:val="24"/>
        </w:rPr>
        <w:t>Office: 361 Lindquist Center (319-335-5578)</w:t>
      </w:r>
    </w:p>
    <w:p w14:paraId="40E04AF8" w14:textId="46A52545" w:rsidR="4C325BB6" w:rsidRDefault="00950EFE" w:rsidP="344C1777">
      <w:pPr>
        <w:pStyle w:val="NormalWeb"/>
        <w:spacing w:before="0" w:beforeAutospacing="0" w:after="0" w:afterAutospacing="0"/>
        <w:rPr>
          <w:rFonts w:ascii="Times New Roman" w:hAnsi="Times New Roman"/>
          <w:color w:val="000000" w:themeColor="text1"/>
          <w:sz w:val="24"/>
        </w:rPr>
      </w:pPr>
      <w:hyperlink r:id="rId13" w:history="1">
        <w:r w:rsidRPr="006B1ED4">
          <w:rPr>
            <w:rStyle w:val="Hyperlink"/>
            <w:rFonts w:ascii="Times New Roman" w:hAnsi="Times New Roman"/>
            <w:sz w:val="24"/>
          </w:rPr>
          <w:t>Patricia-martin@uiowa.edu</w:t>
        </w:r>
      </w:hyperlink>
    </w:p>
    <w:p w14:paraId="6A4D2F55" w14:textId="77777777" w:rsidR="00950EFE" w:rsidRDefault="00950EFE" w:rsidP="344C1777">
      <w:pPr>
        <w:pStyle w:val="NormalWeb"/>
        <w:spacing w:before="0" w:beforeAutospacing="0" w:after="0" w:afterAutospacing="0"/>
        <w:rPr>
          <w:rFonts w:ascii="Times New Roman" w:hAnsi="Times New Roman"/>
          <w:color w:val="000000" w:themeColor="text1"/>
          <w:sz w:val="24"/>
        </w:rPr>
      </w:pPr>
    </w:p>
    <w:p w14:paraId="379173C8" w14:textId="60165D96" w:rsidR="4C325BB6" w:rsidRDefault="4C325BB6" w:rsidP="344C1777">
      <w:pPr>
        <w:pStyle w:val="NormalWeb"/>
        <w:spacing w:before="0" w:beforeAutospacing="0" w:after="0" w:afterAutospacing="0"/>
        <w:rPr>
          <w:rFonts w:ascii="Times New Roman" w:hAnsi="Times New Roman"/>
          <w:color w:val="000000" w:themeColor="text1"/>
          <w:sz w:val="24"/>
        </w:rPr>
      </w:pPr>
      <w:r w:rsidRPr="344C1777">
        <w:rPr>
          <w:rFonts w:ascii="Times New Roman" w:hAnsi="Times New Roman"/>
          <w:color w:val="000000" w:themeColor="text1"/>
          <w:sz w:val="24"/>
        </w:rPr>
        <w:t xml:space="preserve"> </w:t>
      </w:r>
    </w:p>
    <w:p w14:paraId="52FC5A1F" w14:textId="4DA9963F" w:rsidR="00AA5404" w:rsidRPr="00EB71AD" w:rsidRDefault="00AA5404" w:rsidP="00AA5404">
      <w:pPr>
        <w:pStyle w:val="NormalWeb"/>
        <w:spacing w:before="0" w:beforeAutospacing="0" w:after="0" w:afterAutospacing="0"/>
        <w:rPr>
          <w:rFonts w:ascii="Times New Roman" w:hAnsi="Times New Roman"/>
          <w:b/>
          <w:color w:val="000000"/>
          <w:sz w:val="24"/>
        </w:rPr>
      </w:pPr>
      <w:r w:rsidRPr="00EB71AD">
        <w:rPr>
          <w:rFonts w:ascii="Times New Roman" w:hAnsi="Times New Roman"/>
          <w:b/>
          <w:color w:val="000000"/>
          <w:sz w:val="24"/>
        </w:rPr>
        <w:t>Emeriti Faculty</w:t>
      </w:r>
    </w:p>
    <w:p w14:paraId="361A2A82" w14:textId="77777777" w:rsidR="003423AC" w:rsidRPr="00EB71AD" w:rsidRDefault="003423AC" w:rsidP="0068434D">
      <w:pPr>
        <w:rPr>
          <w:rFonts w:ascii="Times New Roman" w:hAnsi="Times New Roman"/>
        </w:rPr>
      </w:pPr>
    </w:p>
    <w:p w14:paraId="24DD8F80" w14:textId="5F389999" w:rsidR="00574B90" w:rsidRPr="00EB71AD" w:rsidRDefault="216AC829" w:rsidP="0068434D">
      <w:pPr>
        <w:rPr>
          <w:rFonts w:ascii="Times New Roman" w:hAnsi="Times New Roman"/>
        </w:rPr>
      </w:pPr>
      <w:r w:rsidRPr="3854B2E0">
        <w:rPr>
          <w:rFonts w:ascii="Times New Roman" w:hAnsi="Times New Roman"/>
        </w:rPr>
        <w:t>John S. Westefeld</w:t>
      </w:r>
      <w:r w:rsidR="7432F706" w:rsidRPr="3854B2E0">
        <w:rPr>
          <w:rFonts w:ascii="Times New Roman" w:hAnsi="Times New Roman"/>
        </w:rPr>
        <w:t xml:space="preserve">, </w:t>
      </w:r>
      <w:r w:rsidRPr="3854B2E0">
        <w:rPr>
          <w:rFonts w:ascii="Times New Roman" w:hAnsi="Times New Roman"/>
        </w:rPr>
        <w:t xml:space="preserve">Ph.D. </w:t>
      </w:r>
      <w:r w:rsidR="7432F706" w:rsidRPr="3854B2E0">
        <w:rPr>
          <w:rFonts w:ascii="Times New Roman" w:hAnsi="Times New Roman"/>
        </w:rPr>
        <w:t>(</w:t>
      </w:r>
      <w:r w:rsidRPr="3854B2E0">
        <w:rPr>
          <w:rFonts w:ascii="Times New Roman" w:hAnsi="Times New Roman"/>
        </w:rPr>
        <w:t>University of North Carolina)</w:t>
      </w:r>
    </w:p>
    <w:p w14:paraId="62D6E5E8" w14:textId="77777777" w:rsidR="00574B90" w:rsidRPr="00EB71AD" w:rsidRDefault="00574B90" w:rsidP="0068434D">
      <w:pPr>
        <w:ind w:left="720"/>
        <w:rPr>
          <w:rFonts w:ascii="Times New Roman" w:hAnsi="Times New Roman"/>
        </w:rPr>
      </w:pPr>
      <w:r w:rsidRPr="00EB71AD">
        <w:rPr>
          <w:rFonts w:ascii="Times New Roman" w:hAnsi="Times New Roman"/>
        </w:rPr>
        <w:t xml:space="preserve">Professor </w:t>
      </w:r>
      <w:r w:rsidR="00AA5404" w:rsidRPr="00EB71AD">
        <w:rPr>
          <w:rFonts w:ascii="Times New Roman" w:hAnsi="Times New Roman"/>
        </w:rPr>
        <w:t>Emeritus</w:t>
      </w:r>
    </w:p>
    <w:p w14:paraId="693EEF43" w14:textId="77777777" w:rsidR="00574B90" w:rsidRPr="00EB71AD" w:rsidRDefault="00574B90">
      <w:pPr>
        <w:spacing w:line="240" w:lineRule="atLeast"/>
        <w:ind w:left="720"/>
        <w:rPr>
          <w:rFonts w:ascii="Times New Roman" w:hAnsi="Times New Roman"/>
        </w:rPr>
      </w:pPr>
      <w:r w:rsidRPr="00EB71AD">
        <w:rPr>
          <w:rFonts w:ascii="Times New Roman" w:hAnsi="Times New Roman"/>
        </w:rPr>
        <w:t>Licensed Psychologist, State of Iowa; Diplomate in Counseling Psychology</w:t>
      </w:r>
    </w:p>
    <w:p w14:paraId="2E6DD274" w14:textId="77777777" w:rsidR="00574B90" w:rsidRPr="00EB71AD" w:rsidRDefault="00574B90">
      <w:pPr>
        <w:spacing w:line="240" w:lineRule="atLeast"/>
        <w:ind w:left="720"/>
        <w:rPr>
          <w:rFonts w:ascii="Times New Roman" w:hAnsi="Times New Roman"/>
        </w:rPr>
      </w:pPr>
      <w:r w:rsidRPr="00EB71AD">
        <w:rPr>
          <w:rFonts w:ascii="Times New Roman" w:hAnsi="Times New Roman"/>
        </w:rPr>
        <w:t>Fellow, American Psychological Association</w:t>
      </w:r>
    </w:p>
    <w:p w14:paraId="462F824F" w14:textId="77777777" w:rsidR="00574B90" w:rsidRPr="00EB71AD" w:rsidRDefault="00574B90">
      <w:pPr>
        <w:spacing w:line="240" w:lineRule="atLeast"/>
        <w:ind w:left="576"/>
        <w:jc w:val="center"/>
        <w:rPr>
          <w:rFonts w:ascii="Times New Roman" w:hAnsi="Times New Roman"/>
        </w:rPr>
      </w:pPr>
    </w:p>
    <w:p w14:paraId="27A6E632" w14:textId="7990ACD7" w:rsidR="00AA5404" w:rsidRPr="00EB71AD" w:rsidRDefault="4127E06A" w:rsidP="00AA5404">
      <w:pPr>
        <w:spacing w:line="240" w:lineRule="atLeast"/>
        <w:rPr>
          <w:rFonts w:ascii="Times New Roman" w:hAnsi="Times New Roman"/>
        </w:rPr>
      </w:pPr>
      <w:r w:rsidRPr="3854B2E0">
        <w:rPr>
          <w:rFonts w:ascii="Times New Roman" w:hAnsi="Times New Roman"/>
        </w:rPr>
        <w:t>Elizabeth Altmaier</w:t>
      </w:r>
      <w:r w:rsidR="7432F706" w:rsidRPr="3854B2E0">
        <w:rPr>
          <w:rFonts w:ascii="Times New Roman" w:hAnsi="Times New Roman"/>
        </w:rPr>
        <w:t xml:space="preserve">, </w:t>
      </w:r>
      <w:r w:rsidRPr="3854B2E0">
        <w:rPr>
          <w:rFonts w:ascii="Times New Roman" w:hAnsi="Times New Roman"/>
        </w:rPr>
        <w:t>Ph.D</w:t>
      </w:r>
      <w:r w:rsidR="7432F706" w:rsidRPr="3854B2E0">
        <w:rPr>
          <w:rFonts w:ascii="Times New Roman" w:hAnsi="Times New Roman"/>
        </w:rPr>
        <w:t xml:space="preserve"> (</w:t>
      </w:r>
      <w:r w:rsidRPr="3854B2E0">
        <w:rPr>
          <w:rFonts w:ascii="Times New Roman" w:hAnsi="Times New Roman"/>
        </w:rPr>
        <w:t>The Ohio State University)</w:t>
      </w:r>
    </w:p>
    <w:p w14:paraId="70C6C4F0" w14:textId="3939B615" w:rsidR="0034055A" w:rsidRPr="00EB71AD" w:rsidRDefault="0034055A" w:rsidP="00AA5404">
      <w:pPr>
        <w:spacing w:line="240" w:lineRule="atLeast"/>
        <w:rPr>
          <w:rFonts w:ascii="Times New Roman" w:hAnsi="Times New Roman"/>
        </w:rPr>
      </w:pPr>
      <w:r w:rsidRPr="00EB71AD">
        <w:rPr>
          <w:rFonts w:ascii="Times New Roman" w:hAnsi="Times New Roman"/>
        </w:rPr>
        <w:tab/>
      </w:r>
      <w:r w:rsidR="35E92A2D" w:rsidRPr="00EB71AD">
        <w:rPr>
          <w:rFonts w:ascii="Times New Roman" w:hAnsi="Times New Roman"/>
        </w:rPr>
        <w:t>Professor Emerit</w:t>
      </w:r>
      <w:r w:rsidR="5265FFD3" w:rsidRPr="00EB71AD">
        <w:rPr>
          <w:rFonts w:ascii="Times New Roman" w:hAnsi="Times New Roman"/>
        </w:rPr>
        <w:t>a</w:t>
      </w:r>
    </w:p>
    <w:p w14:paraId="7AD53C64" w14:textId="2B48C189" w:rsidR="0034055A" w:rsidRPr="00EB71AD" w:rsidRDefault="0034055A" w:rsidP="00AA5404">
      <w:pPr>
        <w:spacing w:line="240" w:lineRule="atLeast"/>
        <w:rPr>
          <w:rFonts w:ascii="Times New Roman" w:hAnsi="Times New Roman"/>
        </w:rPr>
      </w:pPr>
      <w:r w:rsidRPr="00EB71AD">
        <w:rPr>
          <w:rFonts w:ascii="Times New Roman" w:hAnsi="Times New Roman"/>
        </w:rPr>
        <w:tab/>
        <w:t xml:space="preserve">Licensed Psychologist, State of Iowa </w:t>
      </w:r>
    </w:p>
    <w:p w14:paraId="213578C4" w14:textId="03CF65F3" w:rsidR="0034055A" w:rsidRPr="00EB71AD" w:rsidRDefault="0034055A" w:rsidP="00AA5404">
      <w:pPr>
        <w:spacing w:line="240" w:lineRule="atLeast"/>
        <w:rPr>
          <w:rFonts w:ascii="Times New Roman" w:hAnsi="Times New Roman"/>
        </w:rPr>
      </w:pPr>
      <w:r w:rsidRPr="00EB71AD">
        <w:rPr>
          <w:rFonts w:ascii="Times New Roman" w:hAnsi="Times New Roman"/>
        </w:rPr>
        <w:tab/>
        <w:t xml:space="preserve">Fellow, American Psychological Association </w:t>
      </w:r>
    </w:p>
    <w:p w14:paraId="48D9C94E" w14:textId="77777777" w:rsidR="00574B90" w:rsidRPr="00EB71AD" w:rsidRDefault="00574B90">
      <w:pPr>
        <w:spacing w:line="240" w:lineRule="atLeast"/>
        <w:ind w:left="576"/>
        <w:jc w:val="center"/>
        <w:rPr>
          <w:rFonts w:ascii="Times New Roman" w:hAnsi="Times New Roman"/>
        </w:rPr>
      </w:pPr>
    </w:p>
    <w:p w14:paraId="660C9791" w14:textId="77777777" w:rsidR="00B0233D" w:rsidRPr="00EB71AD" w:rsidRDefault="00C72B1F" w:rsidP="225D2D54">
      <w:pPr>
        <w:spacing w:after="100" w:afterAutospacing="1"/>
        <w:rPr>
          <w:rFonts w:ascii="Times New Roman" w:hAnsi="Times New Roman"/>
          <w:b/>
          <w:bCs/>
          <w:color w:val="000000"/>
        </w:rPr>
      </w:pPr>
      <w:r w:rsidRPr="225D2D54">
        <w:rPr>
          <w:rFonts w:ascii="Times New Roman" w:hAnsi="Times New Roman"/>
          <w:b/>
          <w:bCs/>
          <w:color w:val="000000" w:themeColor="text1"/>
        </w:rPr>
        <w:t>Adjunct Faculty</w:t>
      </w:r>
    </w:p>
    <w:p w14:paraId="0C1F748A" w14:textId="5500FCAF" w:rsidR="00C72B1F" w:rsidRPr="00EB71AD" w:rsidRDefault="004525FB" w:rsidP="005C1FE9">
      <w:pPr>
        <w:rPr>
          <w:rFonts w:ascii="Times New Roman" w:hAnsi="Times New Roman"/>
          <w:color w:val="000000"/>
        </w:rPr>
      </w:pPr>
      <w:r>
        <w:rPr>
          <w:rFonts w:ascii="Times New Roman" w:hAnsi="Times New Roman"/>
          <w:color w:val="000000" w:themeColor="text1"/>
        </w:rPr>
        <w:t>Adjunct</w:t>
      </w:r>
      <w:r w:rsidR="00C72B1F" w:rsidRPr="225D2D54">
        <w:rPr>
          <w:rFonts w:ascii="Times New Roman" w:hAnsi="Times New Roman"/>
          <w:color w:val="000000" w:themeColor="text1"/>
        </w:rPr>
        <w:t xml:space="preserve"> faculty members perform a variety of tasks within our CP community including providing supervision for our students, occasional teaching, and colloquia.</w:t>
      </w:r>
      <w:r>
        <w:rPr>
          <w:rFonts w:ascii="Times New Roman" w:hAnsi="Times New Roman"/>
          <w:color w:val="000000" w:themeColor="text1"/>
        </w:rPr>
        <w:t xml:space="preserve"> </w:t>
      </w:r>
    </w:p>
    <w:p w14:paraId="7BFB4EB9" w14:textId="77777777" w:rsidR="00240076" w:rsidRPr="00EB71AD" w:rsidRDefault="00240076" w:rsidP="00CA6125">
      <w:pPr>
        <w:rPr>
          <w:rFonts w:ascii="Times New Roman" w:hAnsi="Times New Roman"/>
          <w:color w:val="000000"/>
        </w:rPr>
      </w:pPr>
    </w:p>
    <w:p w14:paraId="0CF18690" w14:textId="6CC30999" w:rsidR="00717DB8" w:rsidRPr="00EB71AD" w:rsidRDefault="00717DB8" w:rsidP="3854B2E0">
      <w:pPr>
        <w:spacing w:line="240" w:lineRule="atLeast"/>
        <w:rPr>
          <w:rFonts w:ascii="Times New Roman" w:hAnsi="Times New Roman"/>
          <w:color w:val="000000" w:themeColor="text1"/>
        </w:rPr>
      </w:pPr>
    </w:p>
    <w:p w14:paraId="5DE2D92D" w14:textId="612CA46A" w:rsidR="00574B90" w:rsidRPr="00EB71AD" w:rsidRDefault="009B373C" w:rsidP="00A2047F">
      <w:pPr>
        <w:pStyle w:val="Heading2"/>
      </w:pPr>
      <w:bookmarkStart w:id="19" w:name="_F.__"/>
      <w:bookmarkStart w:id="20" w:name="_Toc238816457"/>
      <w:bookmarkEnd w:id="19"/>
      <w:r w:rsidRPr="00EB71AD">
        <w:t>F</w:t>
      </w:r>
      <w:r w:rsidR="00E3596D" w:rsidRPr="00EB71AD">
        <w:t>.</w:t>
      </w:r>
      <w:r w:rsidR="00574B90" w:rsidRPr="00EB71AD">
        <w:t xml:space="preserve">  </w:t>
      </w:r>
      <w:r w:rsidR="00574B90" w:rsidRPr="00EB71AD">
        <w:tab/>
        <w:t>Students</w:t>
      </w:r>
      <w:bookmarkEnd w:id="20"/>
    </w:p>
    <w:p w14:paraId="62B2889C" w14:textId="77777777" w:rsidR="00574B90" w:rsidRPr="00EB71AD" w:rsidRDefault="00574B90">
      <w:pPr>
        <w:spacing w:line="240" w:lineRule="atLeast"/>
        <w:rPr>
          <w:rFonts w:ascii="Times New Roman" w:hAnsi="Times New Roman"/>
        </w:rPr>
      </w:pPr>
    </w:p>
    <w:p w14:paraId="762FACC6" w14:textId="3C45219D" w:rsidR="00574B90" w:rsidRPr="00EB71AD" w:rsidRDefault="6EC94216">
      <w:pPr>
        <w:spacing w:line="240" w:lineRule="atLeast"/>
        <w:rPr>
          <w:rFonts w:ascii="Times New Roman" w:hAnsi="Times New Roman"/>
        </w:rPr>
      </w:pPr>
      <w:r w:rsidRPr="62799E60">
        <w:rPr>
          <w:rFonts w:ascii="Times New Roman" w:hAnsi="Times New Roman"/>
        </w:rPr>
        <w:t xml:space="preserve">The Counseling Psychology program admits a limited number of students each year to ensure a close working relationship between faculty and students in training.  The student population </w:t>
      </w:r>
      <w:r w:rsidR="005814F5">
        <w:rPr>
          <w:rFonts w:ascii="Times New Roman" w:hAnsi="Times New Roman"/>
        </w:rPr>
        <w:t xml:space="preserve"> includes a variety of students from different backgrounds, with different career plans</w:t>
      </w:r>
      <w:r w:rsidRPr="62799E60">
        <w:rPr>
          <w:rFonts w:ascii="Times New Roman" w:hAnsi="Times New Roman"/>
        </w:rPr>
        <w:t xml:space="preserve">.  Students </w:t>
      </w:r>
      <w:r w:rsidRPr="62799E60">
        <w:rPr>
          <w:rFonts w:ascii="Times New Roman" w:hAnsi="Times New Roman"/>
        </w:rPr>
        <w:lastRenderedPageBreak/>
        <w:t xml:space="preserve">entering the program have a variety of undergraduate majors and previous employment experiences.  Those students who do not have undergraduate majors in psychology or who have not had psychology coursework are encouraged to take basic courses in psychology prior to applying to the </w:t>
      </w:r>
      <w:r w:rsidR="24B73FE2" w:rsidRPr="62799E60">
        <w:rPr>
          <w:rFonts w:ascii="Times New Roman" w:hAnsi="Times New Roman"/>
        </w:rPr>
        <w:t>CP</w:t>
      </w:r>
      <w:r w:rsidRPr="62799E60">
        <w:rPr>
          <w:rFonts w:ascii="Times New Roman" w:hAnsi="Times New Roman"/>
        </w:rPr>
        <w:t xml:space="preserve"> program.</w:t>
      </w:r>
    </w:p>
    <w:p w14:paraId="2D8F368A" w14:textId="77777777" w:rsidR="009B373C" w:rsidRPr="00EB71AD" w:rsidRDefault="009B373C">
      <w:pPr>
        <w:spacing w:line="240" w:lineRule="atLeast"/>
        <w:rPr>
          <w:rFonts w:ascii="Times New Roman" w:hAnsi="Times New Roman"/>
        </w:rPr>
      </w:pPr>
    </w:p>
    <w:p w14:paraId="1E041B8C" w14:textId="2FE3A112" w:rsidR="00574B90" w:rsidRDefault="00574B90">
      <w:pPr>
        <w:spacing w:line="240" w:lineRule="atLeast"/>
        <w:rPr>
          <w:rFonts w:ascii="Times New Roman" w:hAnsi="Times New Roman"/>
        </w:rPr>
      </w:pPr>
      <w:r w:rsidRPr="00EB71AD">
        <w:rPr>
          <w:rFonts w:ascii="Times New Roman" w:hAnsi="Times New Roman"/>
        </w:rPr>
        <w:t xml:space="preserve">When students first enter the </w:t>
      </w:r>
      <w:r w:rsidR="000D5140" w:rsidRPr="00EB71AD">
        <w:rPr>
          <w:rFonts w:ascii="Times New Roman" w:hAnsi="Times New Roman"/>
        </w:rPr>
        <w:t>CP</w:t>
      </w:r>
      <w:r w:rsidRPr="00EB71AD">
        <w:rPr>
          <w:rFonts w:ascii="Times New Roman" w:hAnsi="Times New Roman"/>
        </w:rPr>
        <w:t xml:space="preserve"> program at </w:t>
      </w:r>
      <w:r w:rsidR="000D5140" w:rsidRPr="00EB71AD">
        <w:rPr>
          <w:rFonts w:ascii="Times New Roman" w:hAnsi="Times New Roman"/>
        </w:rPr>
        <w:t>UI</w:t>
      </w:r>
      <w:r w:rsidRPr="00EB71AD">
        <w:rPr>
          <w:rFonts w:ascii="Times New Roman" w:hAnsi="Times New Roman"/>
        </w:rPr>
        <w:t>, they are assigned a</w:t>
      </w:r>
      <w:r w:rsidR="000D5140" w:rsidRPr="00EB71AD">
        <w:rPr>
          <w:rFonts w:ascii="Times New Roman" w:hAnsi="Times New Roman"/>
        </w:rPr>
        <w:t xml:space="preserve">n </w:t>
      </w:r>
      <w:r w:rsidRPr="00EB71AD">
        <w:rPr>
          <w:rFonts w:ascii="Times New Roman" w:hAnsi="Times New Roman"/>
        </w:rPr>
        <w:t xml:space="preserve">advisor based on faculty/student interests, faculty expertise, and current advising loads.  </w:t>
      </w:r>
      <w:r w:rsidR="000D5140" w:rsidRPr="00EB71AD">
        <w:rPr>
          <w:rFonts w:ascii="Times New Roman" w:hAnsi="Times New Roman"/>
        </w:rPr>
        <w:t xml:space="preserve">Students </w:t>
      </w:r>
      <w:r w:rsidR="008F7AED" w:rsidRPr="00EB71AD">
        <w:rPr>
          <w:rFonts w:ascii="Times New Roman" w:hAnsi="Times New Roman"/>
        </w:rPr>
        <w:t>can</w:t>
      </w:r>
      <w:r w:rsidR="000D5140" w:rsidRPr="00EB71AD">
        <w:rPr>
          <w:rFonts w:ascii="Times New Roman" w:hAnsi="Times New Roman"/>
        </w:rPr>
        <w:t xml:space="preserve"> switch advisors during their tenure at Iowa</w:t>
      </w:r>
      <w:r w:rsidRPr="00EB71AD">
        <w:rPr>
          <w:rFonts w:ascii="Times New Roman" w:hAnsi="Times New Roman"/>
        </w:rPr>
        <w:t xml:space="preserve"> after consultation with the current advisor, the future advisor, and the </w:t>
      </w:r>
      <w:r w:rsidR="000D5140" w:rsidRPr="00EB71AD">
        <w:rPr>
          <w:rFonts w:ascii="Times New Roman" w:hAnsi="Times New Roman"/>
        </w:rPr>
        <w:t>CP program coordinator</w:t>
      </w:r>
      <w:r w:rsidRPr="00EB71AD">
        <w:rPr>
          <w:rFonts w:ascii="Times New Roman" w:hAnsi="Times New Roman"/>
        </w:rPr>
        <w:t xml:space="preserve">.  Faculty may also initiate this process. </w:t>
      </w:r>
      <w:r w:rsidR="000D5140" w:rsidRPr="00EB71AD">
        <w:rPr>
          <w:rFonts w:ascii="Times New Roman" w:hAnsi="Times New Roman"/>
        </w:rPr>
        <w:t>We must follow all</w:t>
      </w:r>
      <w:r w:rsidRPr="00EB71AD">
        <w:rPr>
          <w:rFonts w:ascii="Times New Roman" w:hAnsi="Times New Roman"/>
        </w:rPr>
        <w:t xml:space="preserve"> graduate college policies, and the educatio</w:t>
      </w:r>
      <w:r w:rsidR="000D5140" w:rsidRPr="00EB71AD">
        <w:rPr>
          <w:rFonts w:ascii="Times New Roman" w:hAnsi="Times New Roman"/>
        </w:rPr>
        <w:t>n</w:t>
      </w:r>
      <w:r w:rsidRPr="00EB71AD">
        <w:rPr>
          <w:rFonts w:ascii="Times New Roman" w:hAnsi="Times New Roman"/>
        </w:rPr>
        <w:t xml:space="preserve">al priorities of the student are of the utmost importance.  </w:t>
      </w:r>
      <w:r w:rsidR="000D5140" w:rsidRPr="00EB71AD">
        <w:rPr>
          <w:rFonts w:ascii="Times New Roman" w:hAnsi="Times New Roman"/>
        </w:rPr>
        <w:t>The entire CP faculty will be consulted i</w:t>
      </w:r>
      <w:r w:rsidRPr="00EB71AD">
        <w:rPr>
          <w:rFonts w:ascii="Times New Roman" w:hAnsi="Times New Roman"/>
        </w:rPr>
        <w:t>n the event of an irreconcilable conflict.</w:t>
      </w:r>
    </w:p>
    <w:p w14:paraId="3D389C9D" w14:textId="77777777" w:rsidR="005B1AC0" w:rsidRDefault="005B1AC0">
      <w:pPr>
        <w:spacing w:line="240" w:lineRule="atLeast"/>
        <w:rPr>
          <w:rFonts w:ascii="Times New Roman" w:hAnsi="Times New Roman"/>
        </w:rPr>
      </w:pPr>
    </w:p>
    <w:p w14:paraId="28D78B1A" w14:textId="64142D36" w:rsidR="005B1AC0" w:rsidRDefault="005B1AC0" w:rsidP="005B1AC0">
      <w:pPr>
        <w:spacing w:line="240" w:lineRule="atLeast"/>
        <w:rPr>
          <w:rFonts w:ascii="Times New Roman" w:hAnsi="Times New Roman"/>
        </w:rPr>
      </w:pPr>
      <w:r>
        <w:rPr>
          <w:rFonts w:ascii="Times New Roman" w:hAnsi="Times New Roman"/>
        </w:rPr>
        <w:t>I</w:t>
      </w:r>
      <w:r w:rsidRPr="005B1AC0">
        <w:rPr>
          <w:rFonts w:ascii="Times New Roman" w:hAnsi="Times New Roman"/>
        </w:rPr>
        <w:t xml:space="preserve">t is the responsibility of the student to be familiar with current Graduate College requirements, policies, and deadlines. </w:t>
      </w:r>
      <w:hyperlink r:id="rId14" w:history="1">
        <w:r w:rsidRPr="005B1AC0">
          <w:rPr>
            <w:rStyle w:val="Hyperlink"/>
            <w:rFonts w:ascii="Times New Roman" w:hAnsi="Times New Roman"/>
          </w:rPr>
          <w:t>https://grad.uiowa.edu/</w:t>
        </w:r>
      </w:hyperlink>
      <w:r w:rsidRPr="005B1AC0">
        <w:rPr>
          <w:rFonts w:ascii="Times New Roman" w:hAnsi="Times New Roman"/>
        </w:rPr>
        <w:t xml:space="preserve"> </w:t>
      </w:r>
    </w:p>
    <w:p w14:paraId="31C04DC6" w14:textId="77777777" w:rsidR="005C60F2" w:rsidRPr="005B1AC0" w:rsidRDefault="005C60F2" w:rsidP="005B1AC0">
      <w:pPr>
        <w:spacing w:line="240" w:lineRule="atLeast"/>
        <w:rPr>
          <w:rFonts w:ascii="Times New Roman" w:hAnsi="Times New Roman"/>
        </w:rPr>
      </w:pPr>
    </w:p>
    <w:p w14:paraId="70003A3C" w14:textId="77777777" w:rsidR="005B1AC0" w:rsidRDefault="005B1AC0" w:rsidP="005B1AC0">
      <w:pPr>
        <w:spacing w:line="240" w:lineRule="atLeast"/>
        <w:rPr>
          <w:rFonts w:ascii="Times New Roman" w:hAnsi="Times New Roman"/>
        </w:rPr>
      </w:pPr>
      <w:r w:rsidRPr="005B1AC0">
        <w:rPr>
          <w:rFonts w:ascii="Times New Roman" w:hAnsi="Times New Roman"/>
        </w:rPr>
        <w:t xml:space="preserve">It is the responsibility of any international student to be fully familiar with, and compliant with, International Students and Scholars requirements. </w:t>
      </w:r>
      <w:hyperlink r:id="rId15" w:history="1">
        <w:r w:rsidRPr="005B1AC0">
          <w:rPr>
            <w:rStyle w:val="Hyperlink"/>
            <w:rFonts w:ascii="Times New Roman" w:hAnsi="Times New Roman"/>
          </w:rPr>
          <w:t>https://international.uiowa.edu/ISSS</w:t>
        </w:r>
      </w:hyperlink>
    </w:p>
    <w:p w14:paraId="351DD102" w14:textId="77777777" w:rsidR="005C60F2" w:rsidRPr="005B1AC0" w:rsidRDefault="005C60F2" w:rsidP="005B1AC0">
      <w:pPr>
        <w:spacing w:line="240" w:lineRule="atLeast"/>
        <w:rPr>
          <w:rFonts w:ascii="Times New Roman" w:hAnsi="Times New Roman"/>
        </w:rPr>
      </w:pPr>
    </w:p>
    <w:p w14:paraId="53C70F2D" w14:textId="040A111C" w:rsidR="005B1AC0" w:rsidRPr="005B1AC0" w:rsidRDefault="005B1AC0" w:rsidP="005B1AC0">
      <w:pPr>
        <w:spacing w:line="240" w:lineRule="atLeast"/>
        <w:rPr>
          <w:rFonts w:ascii="Times New Roman" w:hAnsi="Times New Roman"/>
        </w:rPr>
      </w:pPr>
      <w:r w:rsidRPr="005B1AC0">
        <w:rPr>
          <w:rFonts w:ascii="Times New Roman" w:hAnsi="Times New Roman"/>
        </w:rPr>
        <w:t xml:space="preserve">Specifically, it is the </w:t>
      </w:r>
      <w:r w:rsidR="005C60F2">
        <w:rPr>
          <w:rFonts w:ascii="Times New Roman" w:hAnsi="Times New Roman"/>
        </w:rPr>
        <w:t xml:space="preserve">international </w:t>
      </w:r>
      <w:r w:rsidRPr="005B1AC0">
        <w:rPr>
          <w:rFonts w:ascii="Times New Roman" w:hAnsi="Times New Roman"/>
        </w:rPr>
        <w:t>student</w:t>
      </w:r>
      <w:r w:rsidR="006228E6">
        <w:rPr>
          <w:rFonts w:ascii="Times New Roman" w:hAnsi="Times New Roman"/>
        </w:rPr>
        <w:t>’</w:t>
      </w:r>
      <w:r w:rsidRPr="005B1AC0">
        <w:rPr>
          <w:rFonts w:ascii="Times New Roman" w:hAnsi="Times New Roman"/>
        </w:rPr>
        <w:t>s own responsibility to be in compliance with CPT policies every semester, including while completing pre-doctoral internship.</w:t>
      </w:r>
    </w:p>
    <w:p w14:paraId="169E0319" w14:textId="2AF35D09" w:rsidR="005B1AC0" w:rsidRPr="005B1AC0" w:rsidRDefault="005B1AC0" w:rsidP="005B1AC0">
      <w:pPr>
        <w:spacing w:line="240" w:lineRule="atLeast"/>
        <w:rPr>
          <w:rFonts w:ascii="Times New Roman" w:hAnsi="Times New Roman"/>
        </w:rPr>
      </w:pPr>
      <w:hyperlink r:id="rId16" w:history="1">
        <w:r w:rsidRPr="005B1AC0">
          <w:rPr>
            <w:rStyle w:val="Hyperlink"/>
            <w:rFonts w:ascii="Times New Roman" w:hAnsi="Times New Roman"/>
          </w:rPr>
          <w:t>https://international.uiowa.edu/isss/current-students/f-1-students/CPT</w:t>
        </w:r>
      </w:hyperlink>
      <w:r w:rsidR="005C60F2">
        <w:rPr>
          <w:rFonts w:ascii="Times New Roman" w:hAnsi="Times New Roman"/>
        </w:rPr>
        <w:t xml:space="preserve"> </w:t>
      </w:r>
    </w:p>
    <w:p w14:paraId="25B96107" w14:textId="77777777" w:rsidR="004D6B87" w:rsidRDefault="004D6B87">
      <w:pPr>
        <w:spacing w:line="240" w:lineRule="atLeast"/>
        <w:rPr>
          <w:rFonts w:ascii="Times New Roman" w:hAnsi="Times New Roman"/>
        </w:rPr>
      </w:pPr>
    </w:p>
    <w:p w14:paraId="35E48BCF" w14:textId="4069D7A5" w:rsidR="00574B90" w:rsidRPr="00EB71AD" w:rsidRDefault="00574B90" w:rsidP="00B45626">
      <w:pPr>
        <w:pStyle w:val="Heading1"/>
      </w:pPr>
      <w:bookmarkStart w:id="21" w:name="_Degree_Requirements"/>
      <w:bookmarkStart w:id="22" w:name="_Toc238816458"/>
      <w:bookmarkEnd w:id="21"/>
      <w:r w:rsidRPr="00EB71AD">
        <w:t>Degree Requirements</w:t>
      </w:r>
      <w:bookmarkEnd w:id="22"/>
    </w:p>
    <w:p w14:paraId="3CDDBAAB" w14:textId="7CDB2546" w:rsidR="00003E5C" w:rsidRPr="00123419" w:rsidRDefault="00A122B1" w:rsidP="004F423F">
      <w:pPr>
        <w:pStyle w:val="Heading2"/>
        <w:numPr>
          <w:ilvl w:val="0"/>
          <w:numId w:val="22"/>
        </w:numPr>
      </w:pPr>
      <w:bookmarkStart w:id="23" w:name="_Curriculum_Requirements"/>
      <w:bookmarkEnd w:id="23"/>
      <w:r>
        <w:t xml:space="preserve">     </w:t>
      </w:r>
      <w:bookmarkStart w:id="24" w:name="_Toc238816459"/>
      <w:r w:rsidR="00003E5C" w:rsidRPr="00123419">
        <w:t>Curriculum Requirements</w:t>
      </w:r>
      <w:bookmarkEnd w:id="24"/>
    </w:p>
    <w:p w14:paraId="214F0392" w14:textId="77777777" w:rsidR="00003E5C" w:rsidRPr="00EB71AD" w:rsidRDefault="00003E5C" w:rsidP="00003E5C">
      <w:pPr>
        <w:spacing w:line="240" w:lineRule="atLeast"/>
        <w:rPr>
          <w:rFonts w:ascii="Times New Roman" w:hAnsi="Times New Roman"/>
        </w:rPr>
      </w:pPr>
    </w:p>
    <w:p w14:paraId="6F48BC85" w14:textId="08DC7275" w:rsidR="00003E5C" w:rsidRPr="00EB71AD" w:rsidRDefault="00003E5C" w:rsidP="00003E5C">
      <w:pPr>
        <w:tabs>
          <w:tab w:val="left" w:pos="540"/>
        </w:tabs>
        <w:spacing w:line="240" w:lineRule="atLeast"/>
        <w:rPr>
          <w:rFonts w:ascii="Times New Roman" w:hAnsi="Times New Roman"/>
        </w:rPr>
      </w:pPr>
      <w:r w:rsidRPr="00EB71AD">
        <w:rPr>
          <w:rFonts w:ascii="Times New Roman" w:hAnsi="Times New Roman"/>
        </w:rPr>
        <w:t>Students complete course work in each of the following areas:</w:t>
      </w:r>
    </w:p>
    <w:p w14:paraId="54753B44" w14:textId="47F4A9EB" w:rsidR="00003E5C" w:rsidRPr="00EB71AD" w:rsidRDefault="00003E5C" w:rsidP="00003E5C">
      <w:pPr>
        <w:spacing w:line="240" w:lineRule="atLeast"/>
        <w:ind w:left="720"/>
        <w:rPr>
          <w:rFonts w:ascii="Times New Roman" w:hAnsi="Times New Roman"/>
        </w:rPr>
      </w:pPr>
      <w:r w:rsidRPr="00EB71AD">
        <w:rPr>
          <w:rFonts w:ascii="Times New Roman" w:hAnsi="Times New Roman"/>
        </w:rPr>
        <w:t>College-Wide Research Requirement</w:t>
      </w:r>
      <w:r w:rsidR="00DD4CFD" w:rsidRPr="00EB71AD">
        <w:rPr>
          <w:rFonts w:ascii="Times New Roman" w:hAnsi="Times New Roman"/>
        </w:rPr>
        <w:t xml:space="preserve">s </w:t>
      </w:r>
    </w:p>
    <w:p w14:paraId="306F90C5" w14:textId="47B068CF" w:rsidR="00003E5C" w:rsidRPr="00EB71AD" w:rsidRDefault="1FE82620" w:rsidP="00003E5C">
      <w:pPr>
        <w:spacing w:line="240" w:lineRule="atLeast"/>
        <w:ind w:left="720"/>
        <w:rPr>
          <w:rFonts w:ascii="Times New Roman" w:hAnsi="Times New Roman"/>
        </w:rPr>
      </w:pPr>
      <w:r w:rsidRPr="3854B2E0">
        <w:rPr>
          <w:rFonts w:ascii="Times New Roman" w:hAnsi="Times New Roman"/>
        </w:rPr>
        <w:t>Discipline Specific Knowledge</w:t>
      </w:r>
    </w:p>
    <w:p w14:paraId="4311B314" w14:textId="77777777" w:rsidR="00003E5C" w:rsidRPr="00EB71AD" w:rsidRDefault="00003E5C" w:rsidP="00003E5C">
      <w:pPr>
        <w:spacing w:line="240" w:lineRule="atLeast"/>
        <w:ind w:left="720"/>
        <w:rPr>
          <w:rFonts w:ascii="Times New Roman" w:hAnsi="Times New Roman"/>
        </w:rPr>
      </w:pPr>
      <w:r w:rsidRPr="00EB71AD">
        <w:rPr>
          <w:rFonts w:ascii="Times New Roman" w:hAnsi="Times New Roman"/>
        </w:rPr>
        <w:t>Counseling Psychology Core</w:t>
      </w:r>
    </w:p>
    <w:p w14:paraId="190FD41E" w14:textId="77777777" w:rsidR="00003E5C" w:rsidRPr="00EB71AD" w:rsidRDefault="00003E5C" w:rsidP="00003E5C">
      <w:pPr>
        <w:spacing w:line="240" w:lineRule="atLeast"/>
        <w:ind w:left="720"/>
        <w:rPr>
          <w:rFonts w:ascii="Times New Roman" w:hAnsi="Times New Roman"/>
        </w:rPr>
      </w:pPr>
      <w:r w:rsidRPr="00EB71AD">
        <w:rPr>
          <w:rFonts w:ascii="Times New Roman" w:hAnsi="Times New Roman"/>
        </w:rPr>
        <w:t>Electives</w:t>
      </w:r>
    </w:p>
    <w:p w14:paraId="0F49522D" w14:textId="77777777" w:rsidR="009D21B4" w:rsidRPr="00EB71AD" w:rsidRDefault="009D21B4" w:rsidP="00003E5C">
      <w:pPr>
        <w:spacing w:line="240" w:lineRule="atLeast"/>
        <w:ind w:left="720"/>
        <w:rPr>
          <w:rFonts w:ascii="Times New Roman" w:hAnsi="Times New Roman"/>
        </w:rPr>
      </w:pPr>
    </w:p>
    <w:p w14:paraId="0AE24292" w14:textId="49617860" w:rsidR="00003E5C" w:rsidRPr="00EB71AD" w:rsidRDefault="4AD75E63" w:rsidP="005C1FE9">
      <w:pPr>
        <w:tabs>
          <w:tab w:val="left" w:pos="576"/>
        </w:tabs>
        <w:spacing w:line="240" w:lineRule="atLeast"/>
        <w:rPr>
          <w:rFonts w:ascii="Times New Roman" w:hAnsi="Times New Roman"/>
        </w:rPr>
      </w:pPr>
      <w:r w:rsidRPr="3854B2E0">
        <w:rPr>
          <w:rFonts w:ascii="Times New Roman" w:hAnsi="Times New Roman"/>
        </w:rPr>
        <w:t>In addition to course work, students receive training in professional psychology and research.  Professional training is obtained through a practicum sequence</w:t>
      </w:r>
      <w:r w:rsidR="4192DB52" w:rsidRPr="3854B2E0">
        <w:rPr>
          <w:rFonts w:ascii="Times New Roman" w:hAnsi="Times New Roman"/>
        </w:rPr>
        <w:t>, practicum class,</w:t>
      </w:r>
      <w:r w:rsidRPr="3854B2E0">
        <w:rPr>
          <w:rFonts w:ascii="Times New Roman" w:hAnsi="Times New Roman"/>
        </w:rPr>
        <w:t xml:space="preserve"> and a y</w:t>
      </w:r>
      <w:r w:rsidR="009409C6">
        <w:rPr>
          <w:rFonts w:ascii="Times New Roman" w:hAnsi="Times New Roman"/>
        </w:rPr>
        <w:t>ear-long</w:t>
      </w:r>
      <w:r w:rsidRPr="3854B2E0">
        <w:rPr>
          <w:rFonts w:ascii="Times New Roman" w:hAnsi="Times New Roman"/>
        </w:rPr>
        <w:t xml:space="preserve"> pre</w:t>
      </w:r>
      <w:r w:rsidR="008F517B">
        <w:rPr>
          <w:rFonts w:ascii="Times New Roman" w:hAnsi="Times New Roman"/>
        </w:rPr>
        <w:t>-</w:t>
      </w:r>
      <w:r w:rsidRPr="3854B2E0">
        <w:rPr>
          <w:rFonts w:ascii="Times New Roman" w:hAnsi="Times New Roman"/>
        </w:rPr>
        <w:t xml:space="preserve">doctoral internship.  Research training </w:t>
      </w:r>
      <w:r w:rsidR="47290B3D" w:rsidRPr="3854B2E0">
        <w:rPr>
          <w:rFonts w:ascii="Times New Roman" w:hAnsi="Times New Roman"/>
        </w:rPr>
        <w:t>is obtained through</w:t>
      </w:r>
      <w:r w:rsidRPr="3854B2E0">
        <w:rPr>
          <w:rFonts w:ascii="Times New Roman" w:hAnsi="Times New Roman"/>
        </w:rPr>
        <w:t xml:space="preserve"> required course work, research </w:t>
      </w:r>
      <w:r w:rsidR="4192DB52" w:rsidRPr="3854B2E0">
        <w:rPr>
          <w:rFonts w:ascii="Times New Roman" w:hAnsi="Times New Roman"/>
        </w:rPr>
        <w:t>seminar class, research team membership</w:t>
      </w:r>
      <w:r w:rsidRPr="3854B2E0">
        <w:rPr>
          <w:rFonts w:ascii="Times New Roman" w:hAnsi="Times New Roman"/>
        </w:rPr>
        <w:t xml:space="preserve">, and completion of </w:t>
      </w:r>
      <w:r w:rsidR="16487615" w:rsidRPr="3854B2E0">
        <w:rPr>
          <w:rFonts w:ascii="Times New Roman" w:hAnsi="Times New Roman"/>
        </w:rPr>
        <w:t>the two-article</w:t>
      </w:r>
      <w:r w:rsidRPr="3854B2E0">
        <w:rPr>
          <w:rFonts w:ascii="Times New Roman" w:hAnsi="Times New Roman"/>
        </w:rPr>
        <w:t xml:space="preserve"> dissertation.</w:t>
      </w:r>
    </w:p>
    <w:p w14:paraId="252093B0" w14:textId="77777777" w:rsidR="004B6B45" w:rsidRPr="00EB71AD" w:rsidRDefault="004B6B45" w:rsidP="00003E5C">
      <w:pPr>
        <w:tabs>
          <w:tab w:val="left" w:pos="576"/>
        </w:tabs>
        <w:spacing w:line="240" w:lineRule="atLeast"/>
        <w:ind w:firstLine="576"/>
        <w:rPr>
          <w:rFonts w:ascii="Times New Roman" w:hAnsi="Times New Roman"/>
        </w:rPr>
      </w:pPr>
    </w:p>
    <w:p w14:paraId="271270F9" w14:textId="6F3D6281" w:rsidR="004B6B45" w:rsidRPr="00EB71AD" w:rsidRDefault="00003E5C" w:rsidP="005C1FE9">
      <w:pPr>
        <w:tabs>
          <w:tab w:val="left" w:pos="576"/>
        </w:tabs>
        <w:spacing w:line="240" w:lineRule="atLeast"/>
        <w:rPr>
          <w:rFonts w:ascii="Times New Roman" w:hAnsi="Times New Roman"/>
        </w:rPr>
      </w:pPr>
      <w:r w:rsidRPr="00EB71AD">
        <w:rPr>
          <w:rFonts w:ascii="Times New Roman" w:hAnsi="Times New Roman"/>
        </w:rPr>
        <w:t xml:space="preserve">If the student progresses at the expected rate, the program takes approximately </w:t>
      </w:r>
      <w:r w:rsidR="00350A62" w:rsidRPr="00EB71AD">
        <w:rPr>
          <w:rFonts w:ascii="Times New Roman" w:hAnsi="Times New Roman"/>
        </w:rPr>
        <w:t>5-6</w:t>
      </w:r>
      <w:r w:rsidRPr="00EB71AD">
        <w:rPr>
          <w:rFonts w:ascii="Times New Roman" w:hAnsi="Times New Roman"/>
        </w:rPr>
        <w:t xml:space="preserve"> years to complete (including the pre</w:t>
      </w:r>
      <w:r w:rsidR="008F517B">
        <w:rPr>
          <w:rFonts w:ascii="Times New Roman" w:hAnsi="Times New Roman"/>
        </w:rPr>
        <w:t>-</w:t>
      </w:r>
      <w:r w:rsidRPr="00EB71AD">
        <w:rPr>
          <w:rFonts w:ascii="Times New Roman" w:hAnsi="Times New Roman"/>
        </w:rPr>
        <w:t xml:space="preserve">doctoral internship).  In addition to the requirements listed above, the student must also complete the </w:t>
      </w:r>
      <w:r w:rsidR="00B15E78" w:rsidRPr="00EB71AD">
        <w:rPr>
          <w:rFonts w:ascii="Times New Roman" w:hAnsi="Times New Roman"/>
        </w:rPr>
        <w:t xml:space="preserve">comprehensive exam process, which includes an oral and written defense. </w:t>
      </w:r>
    </w:p>
    <w:p w14:paraId="749ADDC8" w14:textId="77777777" w:rsidR="00B15E78" w:rsidRPr="00EB71AD" w:rsidRDefault="00B15E78" w:rsidP="00003E5C">
      <w:pPr>
        <w:tabs>
          <w:tab w:val="left" w:pos="576"/>
        </w:tabs>
        <w:spacing w:line="240" w:lineRule="atLeast"/>
        <w:ind w:firstLine="576"/>
        <w:rPr>
          <w:rFonts w:ascii="Times New Roman" w:hAnsi="Times New Roman"/>
        </w:rPr>
      </w:pPr>
    </w:p>
    <w:p w14:paraId="0984C253" w14:textId="21A33306" w:rsidR="00003E5C" w:rsidRPr="00EB71AD" w:rsidRDefault="7F041C62" w:rsidP="005C1FE9">
      <w:pPr>
        <w:tabs>
          <w:tab w:val="left" w:pos="576"/>
        </w:tabs>
        <w:spacing w:line="240" w:lineRule="atLeast"/>
        <w:rPr>
          <w:rFonts w:ascii="Times New Roman" w:hAnsi="Times New Roman"/>
        </w:rPr>
      </w:pPr>
      <w:r w:rsidRPr="3854B2E0">
        <w:rPr>
          <w:rFonts w:ascii="Times New Roman" w:hAnsi="Times New Roman"/>
        </w:rPr>
        <w:t>Please note</w:t>
      </w:r>
      <w:r w:rsidR="76050D0A" w:rsidRPr="3854B2E0">
        <w:rPr>
          <w:rFonts w:ascii="Times New Roman" w:hAnsi="Times New Roman"/>
        </w:rPr>
        <w:t xml:space="preserve"> the </w:t>
      </w:r>
      <w:r w:rsidRPr="3854B2E0">
        <w:rPr>
          <w:rFonts w:ascii="Times New Roman" w:hAnsi="Times New Roman"/>
        </w:rPr>
        <w:t>CP</w:t>
      </w:r>
      <w:r w:rsidR="76050D0A" w:rsidRPr="3854B2E0">
        <w:rPr>
          <w:rFonts w:ascii="Times New Roman" w:hAnsi="Times New Roman"/>
        </w:rPr>
        <w:t xml:space="preserve"> program is a full-time program; thus</w:t>
      </w:r>
      <w:r w:rsidRPr="3854B2E0">
        <w:rPr>
          <w:rFonts w:ascii="Times New Roman" w:hAnsi="Times New Roman"/>
        </w:rPr>
        <w:t>,</w:t>
      </w:r>
      <w:r w:rsidR="76050D0A" w:rsidRPr="3854B2E0">
        <w:rPr>
          <w:rFonts w:ascii="Times New Roman" w:hAnsi="Times New Roman"/>
        </w:rPr>
        <w:t xml:space="preserve"> students cannot complete the program on a part-time basis.  As mentioned above, </w:t>
      </w:r>
      <w:r w:rsidR="229DE363" w:rsidRPr="3854B2E0">
        <w:rPr>
          <w:rFonts w:ascii="Times New Roman" w:hAnsi="Times New Roman"/>
        </w:rPr>
        <w:t>t</w:t>
      </w:r>
      <w:r w:rsidR="76050D0A" w:rsidRPr="3854B2E0">
        <w:rPr>
          <w:rFonts w:ascii="Times New Roman" w:hAnsi="Times New Roman"/>
        </w:rPr>
        <w:t xml:space="preserve">he </w:t>
      </w:r>
      <w:r w:rsidRPr="3854B2E0">
        <w:rPr>
          <w:rFonts w:ascii="Times New Roman" w:hAnsi="Times New Roman"/>
        </w:rPr>
        <w:t>CP</w:t>
      </w:r>
      <w:r w:rsidR="76050D0A" w:rsidRPr="3854B2E0">
        <w:rPr>
          <w:rFonts w:ascii="Times New Roman" w:hAnsi="Times New Roman"/>
        </w:rPr>
        <w:t xml:space="preserve"> program requires students to integrate course work in general psychology and counseling psychology with an active research program.  Applicants who are interested in professional (practitioner) training </w:t>
      </w:r>
      <w:r w:rsidR="76050D0A" w:rsidRPr="3854B2E0">
        <w:rPr>
          <w:rFonts w:ascii="Times New Roman" w:hAnsi="Times New Roman"/>
          <w:u w:val="single"/>
        </w:rPr>
        <w:t>only</w:t>
      </w:r>
      <w:r w:rsidR="76050D0A" w:rsidRPr="3854B2E0">
        <w:rPr>
          <w:rFonts w:ascii="Times New Roman" w:hAnsi="Times New Roman"/>
        </w:rPr>
        <w:t xml:space="preserve"> are encouraged to consider programs in professional schools of psychology. </w:t>
      </w:r>
    </w:p>
    <w:p w14:paraId="451F90AA" w14:textId="77777777" w:rsidR="00003E5C" w:rsidRPr="00EB71AD" w:rsidRDefault="00003E5C" w:rsidP="00003E5C">
      <w:pPr>
        <w:tabs>
          <w:tab w:val="left" w:pos="576"/>
        </w:tabs>
        <w:spacing w:line="240" w:lineRule="atLeast"/>
        <w:ind w:firstLine="576"/>
        <w:rPr>
          <w:rFonts w:ascii="Times New Roman" w:hAnsi="Times New Roman"/>
        </w:rPr>
      </w:pPr>
    </w:p>
    <w:p w14:paraId="7C1626D5" w14:textId="0CABAB2F" w:rsidR="00EC44BE" w:rsidRDefault="4AD75E63" w:rsidP="004F423F">
      <w:pPr>
        <w:pStyle w:val="Heading5"/>
        <w:numPr>
          <w:ilvl w:val="0"/>
          <w:numId w:val="23"/>
        </w:numPr>
      </w:pPr>
      <w:bookmarkStart w:id="25" w:name="_Research_Requirements_(Please"/>
      <w:bookmarkEnd w:id="25"/>
      <w:r w:rsidRPr="3854B2E0">
        <w:lastRenderedPageBreak/>
        <w:t>Research Requirements (Please see C</w:t>
      </w:r>
      <w:r w:rsidR="08C32058" w:rsidRPr="3854B2E0">
        <w:t>OE</w:t>
      </w:r>
      <w:r w:rsidRPr="3854B2E0">
        <w:t xml:space="preserve"> policy </w:t>
      </w:r>
      <w:hyperlink r:id="rId17" w:anchor="-phd-research-requirements" w:history="1">
        <w:r w:rsidR="00EC44BE" w:rsidRPr="004769E5">
          <w:rPr>
            <w:rStyle w:val="Hyperlink"/>
          </w:rPr>
          <w:t>https://education.uiowa.edu/student-experience/graduate-student-life#-phd-research-requirements</w:t>
        </w:r>
      </w:hyperlink>
      <w:r w:rsidRPr="3854B2E0">
        <w:t>)</w:t>
      </w:r>
      <w:r w:rsidR="08C32058" w:rsidRPr="3854B2E0">
        <w:t xml:space="preserve">. </w:t>
      </w:r>
    </w:p>
    <w:p w14:paraId="211DE445" w14:textId="101E790A" w:rsidR="00AB4A5C" w:rsidRPr="008141EF" w:rsidRDefault="4AD75E63" w:rsidP="00EC44BE">
      <w:pPr>
        <w:pStyle w:val="Default"/>
        <w:ind w:left="720"/>
        <w:rPr>
          <w:rFonts w:ascii="Times New Roman" w:hAnsi="Times New Roman" w:cs="Times New Roman"/>
        </w:rPr>
      </w:pPr>
      <w:r w:rsidRPr="3854B2E0">
        <w:rPr>
          <w:rFonts w:ascii="Times New Roman" w:hAnsi="Times New Roman" w:cs="Times New Roman"/>
        </w:rPr>
        <w:t>The C</w:t>
      </w:r>
      <w:r w:rsidR="08C32058" w:rsidRPr="3854B2E0">
        <w:rPr>
          <w:rFonts w:ascii="Times New Roman" w:hAnsi="Times New Roman" w:cs="Times New Roman"/>
        </w:rPr>
        <w:t xml:space="preserve">OE </w:t>
      </w:r>
      <w:r w:rsidRPr="3854B2E0">
        <w:rPr>
          <w:rFonts w:ascii="Times New Roman" w:hAnsi="Times New Roman" w:cs="Times New Roman"/>
        </w:rPr>
        <w:t xml:space="preserve">and </w:t>
      </w:r>
      <w:r w:rsidR="08C32058" w:rsidRPr="3854B2E0">
        <w:rPr>
          <w:rFonts w:ascii="Times New Roman" w:hAnsi="Times New Roman" w:cs="Times New Roman"/>
        </w:rPr>
        <w:t xml:space="preserve">CP </w:t>
      </w:r>
      <w:r w:rsidRPr="3854B2E0">
        <w:rPr>
          <w:rFonts w:ascii="Times New Roman" w:hAnsi="Times New Roman" w:cs="Times New Roman"/>
        </w:rPr>
        <w:t xml:space="preserve">program require </w:t>
      </w:r>
      <w:r w:rsidR="3A3763F2" w:rsidRPr="3854B2E0">
        <w:rPr>
          <w:rFonts w:ascii="Times New Roman" w:hAnsi="Times New Roman" w:cs="Times New Roman"/>
        </w:rPr>
        <w:t xml:space="preserve">4 </w:t>
      </w:r>
      <w:r w:rsidRPr="3854B2E0">
        <w:rPr>
          <w:rFonts w:ascii="Times New Roman" w:hAnsi="Times New Roman" w:cs="Times New Roman"/>
        </w:rPr>
        <w:t>research courses</w:t>
      </w:r>
      <w:r w:rsidR="006228E6">
        <w:rPr>
          <w:rFonts w:ascii="Times New Roman" w:hAnsi="Times New Roman" w:cs="Times New Roman"/>
        </w:rPr>
        <w:t xml:space="preserve"> (</w:t>
      </w:r>
      <w:r w:rsidR="006228E6" w:rsidRPr="00156224">
        <w:rPr>
          <w:rFonts w:ascii="Times New Roman" w:hAnsi="Times New Roman" w:cs="Times New Roman"/>
          <w:b/>
          <w:bCs/>
        </w:rPr>
        <w:t>16 semester hours</w:t>
      </w:r>
      <w:r w:rsidR="006228E6">
        <w:rPr>
          <w:rFonts w:ascii="Times New Roman" w:hAnsi="Times New Roman" w:cs="Times New Roman"/>
        </w:rPr>
        <w:t>)</w:t>
      </w:r>
      <w:r w:rsidRPr="3854B2E0">
        <w:rPr>
          <w:rFonts w:ascii="Times New Roman" w:hAnsi="Times New Roman" w:cs="Times New Roman"/>
        </w:rPr>
        <w:t>.</w:t>
      </w:r>
    </w:p>
    <w:p w14:paraId="7FF0A012" w14:textId="77777777" w:rsidR="00AB4A5C" w:rsidRPr="008141EF" w:rsidRDefault="00AB4A5C" w:rsidP="005C1FE9">
      <w:pPr>
        <w:pStyle w:val="Default"/>
        <w:ind w:left="720"/>
        <w:rPr>
          <w:rFonts w:ascii="Times New Roman" w:hAnsi="Times New Roman" w:cs="Times New Roman"/>
        </w:rPr>
      </w:pPr>
    </w:p>
    <w:p w14:paraId="473EDB5C" w14:textId="2543F9C3" w:rsidR="002E4AD0" w:rsidRDefault="002E4AD0" w:rsidP="005C1FE9">
      <w:pPr>
        <w:pStyle w:val="Default"/>
        <w:ind w:left="720"/>
        <w:rPr>
          <w:rFonts w:ascii="Times New Roman" w:hAnsi="Times New Roman" w:cs="Times New Roman"/>
        </w:rPr>
      </w:pPr>
      <w:r>
        <w:rPr>
          <w:rFonts w:ascii="Times New Roman" w:hAnsi="Times New Roman" w:cs="Times New Roman"/>
        </w:rPr>
        <w:t>Q</w:t>
      </w:r>
      <w:r w:rsidR="08C32058" w:rsidRPr="3854B2E0">
        <w:rPr>
          <w:rFonts w:ascii="Times New Roman" w:hAnsi="Times New Roman" w:cs="Times New Roman"/>
        </w:rPr>
        <w:t>uantitative statistics</w:t>
      </w:r>
      <w:r w:rsidR="7D2BD3D4" w:rsidRPr="3854B2E0">
        <w:rPr>
          <w:rFonts w:ascii="Times New Roman" w:hAnsi="Times New Roman" w:cs="Times New Roman"/>
        </w:rPr>
        <w:t>/research methodology</w:t>
      </w:r>
      <w:r w:rsidR="08C32058" w:rsidRPr="3854B2E0">
        <w:rPr>
          <w:rFonts w:ascii="Times New Roman" w:hAnsi="Times New Roman" w:cs="Times New Roman"/>
        </w:rPr>
        <w:t xml:space="preserve"> </w:t>
      </w:r>
      <w:r>
        <w:rPr>
          <w:rFonts w:ascii="Times New Roman" w:hAnsi="Times New Roman" w:cs="Times New Roman"/>
        </w:rPr>
        <w:t xml:space="preserve"> </w:t>
      </w:r>
      <w:r w:rsidR="0079097C">
        <w:rPr>
          <w:rFonts w:ascii="Times New Roman" w:hAnsi="Times New Roman" w:cs="Times New Roman"/>
        </w:rPr>
        <w:tab/>
      </w:r>
      <w:r w:rsidR="0079097C">
        <w:rPr>
          <w:rFonts w:ascii="Times New Roman" w:hAnsi="Times New Roman" w:cs="Times New Roman"/>
        </w:rPr>
        <w:tab/>
      </w:r>
      <w:r w:rsidR="0079097C">
        <w:rPr>
          <w:rFonts w:ascii="Times New Roman" w:hAnsi="Times New Roman" w:cs="Times New Roman"/>
        </w:rPr>
        <w:tab/>
      </w:r>
      <w:r w:rsidR="0079097C">
        <w:rPr>
          <w:rFonts w:ascii="Times New Roman" w:hAnsi="Times New Roman" w:cs="Times New Roman"/>
        </w:rPr>
        <w:tab/>
      </w:r>
      <w:r>
        <w:rPr>
          <w:rFonts w:ascii="Times New Roman" w:hAnsi="Times New Roman" w:cs="Times New Roman"/>
        </w:rPr>
        <w:t>7 s.h.</w:t>
      </w:r>
    </w:p>
    <w:p w14:paraId="31E9F9E7" w14:textId="7EED4475" w:rsidR="00156224" w:rsidRDefault="00156224" w:rsidP="00156224">
      <w:pPr>
        <w:pStyle w:val="Default"/>
        <w:ind w:left="720" w:firstLine="720"/>
        <w:rPr>
          <w:rFonts w:ascii="Times New Roman" w:hAnsi="Times New Roman" w:cs="Times New Roman"/>
        </w:rPr>
      </w:pPr>
      <w:r w:rsidRPr="3854B2E0">
        <w:rPr>
          <w:rFonts w:ascii="Times New Roman" w:hAnsi="Times New Roman" w:cs="Times New Roman"/>
        </w:rPr>
        <w:t>PSQF:5900</w:t>
      </w:r>
      <w:r>
        <w:rPr>
          <w:rFonts w:ascii="Times New Roman" w:hAnsi="Times New Roman" w:cs="Times New Roman"/>
        </w:rPr>
        <w:t xml:space="preserve"> Psychometrics (1 s.h.) AND</w:t>
      </w:r>
    </w:p>
    <w:p w14:paraId="05F735CD" w14:textId="7D049D95" w:rsidR="00B22F75" w:rsidRDefault="08C32058" w:rsidP="002E4AD0">
      <w:pPr>
        <w:pStyle w:val="Default"/>
        <w:ind w:left="720" w:firstLine="720"/>
        <w:rPr>
          <w:rFonts w:ascii="Times New Roman" w:hAnsi="Times New Roman" w:cs="Times New Roman"/>
        </w:rPr>
      </w:pPr>
      <w:r w:rsidRPr="3854B2E0">
        <w:rPr>
          <w:rFonts w:ascii="Times New Roman" w:hAnsi="Times New Roman" w:cs="Times New Roman"/>
        </w:rPr>
        <w:t>PSQF</w:t>
      </w:r>
      <w:r w:rsidR="5EAA193D" w:rsidRPr="3854B2E0">
        <w:rPr>
          <w:rFonts w:ascii="Times New Roman" w:hAnsi="Times New Roman" w:cs="Times New Roman"/>
        </w:rPr>
        <w:t>:</w:t>
      </w:r>
      <w:r w:rsidRPr="3854B2E0">
        <w:rPr>
          <w:rFonts w:ascii="Times New Roman" w:hAnsi="Times New Roman" w:cs="Times New Roman"/>
        </w:rPr>
        <w:t>6</w:t>
      </w:r>
      <w:r w:rsidR="5EAA193D" w:rsidRPr="3854B2E0">
        <w:rPr>
          <w:rFonts w:ascii="Times New Roman" w:hAnsi="Times New Roman" w:cs="Times New Roman"/>
        </w:rPr>
        <w:t>243 Intermediate Statist</w:t>
      </w:r>
      <w:r w:rsidRPr="3854B2E0">
        <w:rPr>
          <w:rFonts w:ascii="Times New Roman" w:hAnsi="Times New Roman" w:cs="Times New Roman"/>
        </w:rPr>
        <w:t>ical Methods</w:t>
      </w:r>
      <w:r w:rsidR="00312E8A">
        <w:rPr>
          <w:rFonts w:ascii="Times New Roman" w:hAnsi="Times New Roman" w:cs="Times New Roman"/>
        </w:rPr>
        <w:t xml:space="preserve"> (3 s.h.)</w:t>
      </w:r>
      <w:r w:rsidR="00B22F75">
        <w:rPr>
          <w:rFonts w:ascii="Times New Roman" w:hAnsi="Times New Roman" w:cs="Times New Roman"/>
        </w:rPr>
        <w:t xml:space="preserve"> AND</w:t>
      </w:r>
    </w:p>
    <w:p w14:paraId="18C22D2B" w14:textId="77777777" w:rsidR="00550988" w:rsidRDefault="00550988" w:rsidP="00156224">
      <w:pPr>
        <w:pStyle w:val="Default"/>
        <w:ind w:left="1440"/>
        <w:rPr>
          <w:rFonts w:ascii="Times New Roman" w:hAnsi="Times New Roman" w:cs="Times New Roman"/>
        </w:rPr>
      </w:pPr>
    </w:p>
    <w:p w14:paraId="53087342" w14:textId="54A3535E" w:rsidR="00550988" w:rsidRDefault="08C32058" w:rsidP="00156224">
      <w:pPr>
        <w:pStyle w:val="Default"/>
        <w:ind w:left="1440"/>
        <w:rPr>
          <w:rFonts w:ascii="Times New Roman" w:hAnsi="Times New Roman" w:cs="Times New Roman"/>
        </w:rPr>
      </w:pPr>
      <w:r w:rsidRPr="3854B2E0">
        <w:rPr>
          <w:rFonts w:ascii="Times New Roman" w:hAnsi="Times New Roman" w:cs="Times New Roman"/>
        </w:rPr>
        <w:t xml:space="preserve">PSQF:6246 </w:t>
      </w:r>
      <w:r w:rsidR="5EAA193D" w:rsidRPr="3854B2E0">
        <w:rPr>
          <w:rFonts w:ascii="Times New Roman" w:hAnsi="Times New Roman" w:cs="Times New Roman"/>
        </w:rPr>
        <w:t>Design of Experiments OR</w:t>
      </w:r>
      <w:r w:rsidRPr="3854B2E0">
        <w:rPr>
          <w:rFonts w:ascii="Times New Roman" w:hAnsi="Times New Roman" w:cs="Times New Roman"/>
        </w:rPr>
        <w:t xml:space="preserve"> </w:t>
      </w:r>
    </w:p>
    <w:p w14:paraId="1B3E9C15" w14:textId="1C5BB1F1" w:rsidR="00550988" w:rsidRDefault="41DABF00" w:rsidP="00156224">
      <w:pPr>
        <w:pStyle w:val="Default"/>
        <w:ind w:left="1440"/>
        <w:rPr>
          <w:rFonts w:ascii="Times New Roman" w:hAnsi="Times New Roman" w:cs="Times New Roman"/>
        </w:rPr>
      </w:pPr>
      <w:r w:rsidRPr="3854B2E0">
        <w:rPr>
          <w:rFonts w:ascii="Times New Roman" w:hAnsi="Times New Roman" w:cs="Times New Roman"/>
        </w:rPr>
        <w:t>PSQF:7201 Research Writing</w:t>
      </w:r>
      <w:r w:rsidR="00312E8A">
        <w:rPr>
          <w:rFonts w:ascii="Times New Roman" w:hAnsi="Times New Roman" w:cs="Times New Roman"/>
        </w:rPr>
        <w:t xml:space="preserve"> </w:t>
      </w:r>
      <w:r w:rsidR="0006563E">
        <w:rPr>
          <w:rFonts w:ascii="Times New Roman" w:hAnsi="Times New Roman" w:cs="Times New Roman"/>
        </w:rPr>
        <w:t xml:space="preserve">OR </w:t>
      </w:r>
    </w:p>
    <w:p w14:paraId="564741C9" w14:textId="77777777" w:rsidR="00550988" w:rsidRDefault="0006563E" w:rsidP="00156224">
      <w:pPr>
        <w:pStyle w:val="Default"/>
        <w:ind w:left="1440"/>
        <w:rPr>
          <w:rFonts w:ascii="Times New Roman" w:hAnsi="Times New Roman" w:cs="Times New Roman"/>
        </w:rPr>
      </w:pPr>
      <w:r w:rsidRPr="36F6A8FC">
        <w:rPr>
          <w:rFonts w:ascii="Times New Roman" w:hAnsi="Times New Roman" w:cs="Times New Roman"/>
        </w:rPr>
        <w:t>PSQF:</w:t>
      </w:r>
      <w:r w:rsidR="001436EA" w:rsidRPr="36F6A8FC">
        <w:rPr>
          <w:rFonts w:ascii="Times New Roman" w:hAnsi="Times New Roman" w:cs="Times New Roman"/>
        </w:rPr>
        <w:t>6252</w:t>
      </w:r>
      <w:r w:rsidRPr="36F6A8FC">
        <w:rPr>
          <w:rFonts w:ascii="Times New Roman" w:hAnsi="Times New Roman" w:cs="Times New Roman"/>
        </w:rPr>
        <w:t xml:space="preserve"> Multivariate OR </w:t>
      </w:r>
    </w:p>
    <w:p w14:paraId="17B43F0F" w14:textId="3873259A" w:rsidR="00D76E08" w:rsidRDefault="00F15609" w:rsidP="00156224">
      <w:pPr>
        <w:pStyle w:val="Default"/>
        <w:ind w:left="1440"/>
        <w:rPr>
          <w:rFonts w:ascii="Times New Roman" w:hAnsi="Times New Roman" w:cs="Times New Roman"/>
        </w:rPr>
      </w:pPr>
      <w:r w:rsidRPr="36F6A8FC">
        <w:rPr>
          <w:rFonts w:ascii="Times New Roman" w:hAnsi="Times New Roman" w:cs="Times New Roman"/>
        </w:rPr>
        <w:t>PSQF:6244 Correlation and Regression OR</w:t>
      </w:r>
    </w:p>
    <w:p w14:paraId="5EFF3E6B" w14:textId="0FE7CE0B" w:rsidR="00CF341F" w:rsidRDefault="00094EEF" w:rsidP="00156224">
      <w:pPr>
        <w:pStyle w:val="Default"/>
        <w:ind w:left="1440"/>
        <w:rPr>
          <w:rFonts w:ascii="Times New Roman" w:hAnsi="Times New Roman" w:cs="Times New Roman"/>
        </w:rPr>
      </w:pPr>
      <w:r w:rsidRPr="36F6A8FC">
        <w:rPr>
          <w:rFonts w:ascii="Times New Roman" w:hAnsi="Times New Roman" w:cs="Times New Roman"/>
        </w:rPr>
        <w:t>PSQF:6249 Factor Analysis</w:t>
      </w:r>
    </w:p>
    <w:p w14:paraId="0A91E36E" w14:textId="77777777" w:rsidR="00A54BED" w:rsidRPr="00CF341F" w:rsidRDefault="00A54BED" w:rsidP="005C1FE9">
      <w:pPr>
        <w:pStyle w:val="Default"/>
        <w:ind w:left="720"/>
        <w:rPr>
          <w:rFonts w:ascii="Times New Roman" w:hAnsi="Times New Roman" w:cs="Times New Roman"/>
          <w:color w:val="000000" w:themeColor="text1"/>
        </w:rPr>
      </w:pPr>
    </w:p>
    <w:p w14:paraId="4CBC6D2A" w14:textId="5EC7A9F1" w:rsidR="00481514" w:rsidRDefault="00312E8A" w:rsidP="008F22B0">
      <w:pPr>
        <w:pStyle w:val="Default"/>
        <w:ind w:firstLine="720"/>
        <w:rPr>
          <w:rFonts w:ascii="Times New Roman" w:hAnsi="Times New Roman" w:cs="Times New Roman"/>
          <w:color w:val="000000" w:themeColor="text1"/>
        </w:rPr>
      </w:pPr>
      <w:r>
        <w:rPr>
          <w:rFonts w:ascii="Times New Roman" w:hAnsi="Times New Roman" w:cs="Times New Roman"/>
          <w:color w:val="000000" w:themeColor="text1"/>
        </w:rPr>
        <w:t>Q</w:t>
      </w:r>
      <w:r w:rsidR="7A8C0F40" w:rsidRPr="3854B2E0">
        <w:rPr>
          <w:rFonts w:ascii="Times New Roman" w:hAnsi="Times New Roman" w:cs="Times New Roman"/>
          <w:color w:val="000000" w:themeColor="text1"/>
        </w:rPr>
        <w:t xml:space="preserve">ualitative research </w:t>
      </w:r>
      <w:r w:rsidR="00481514">
        <w:rPr>
          <w:rFonts w:ascii="Times New Roman" w:hAnsi="Times New Roman" w:cs="Times New Roman"/>
          <w:color w:val="000000" w:themeColor="text1"/>
        </w:rPr>
        <w:t xml:space="preserve"> </w:t>
      </w:r>
      <w:r w:rsidR="0079097C">
        <w:rPr>
          <w:rFonts w:ascii="Times New Roman" w:hAnsi="Times New Roman" w:cs="Times New Roman"/>
          <w:color w:val="000000" w:themeColor="text1"/>
        </w:rPr>
        <w:tab/>
      </w:r>
      <w:r w:rsidR="0079097C">
        <w:rPr>
          <w:rFonts w:ascii="Times New Roman" w:hAnsi="Times New Roman" w:cs="Times New Roman"/>
          <w:color w:val="000000" w:themeColor="text1"/>
        </w:rPr>
        <w:tab/>
      </w:r>
      <w:r w:rsidR="0079097C">
        <w:rPr>
          <w:rFonts w:ascii="Times New Roman" w:hAnsi="Times New Roman" w:cs="Times New Roman"/>
          <w:color w:val="000000" w:themeColor="text1"/>
        </w:rPr>
        <w:tab/>
      </w:r>
      <w:r w:rsidR="0079097C">
        <w:rPr>
          <w:rFonts w:ascii="Times New Roman" w:hAnsi="Times New Roman" w:cs="Times New Roman"/>
          <w:color w:val="000000" w:themeColor="text1"/>
        </w:rPr>
        <w:tab/>
      </w:r>
      <w:r w:rsidR="0079097C">
        <w:rPr>
          <w:rFonts w:ascii="Times New Roman" w:hAnsi="Times New Roman" w:cs="Times New Roman"/>
          <w:color w:val="000000" w:themeColor="text1"/>
        </w:rPr>
        <w:tab/>
      </w:r>
      <w:r w:rsidR="0079097C">
        <w:rPr>
          <w:rFonts w:ascii="Times New Roman" w:hAnsi="Times New Roman" w:cs="Times New Roman"/>
          <w:color w:val="000000" w:themeColor="text1"/>
        </w:rPr>
        <w:tab/>
      </w:r>
      <w:r w:rsidR="0079097C">
        <w:rPr>
          <w:rFonts w:ascii="Times New Roman" w:hAnsi="Times New Roman" w:cs="Times New Roman"/>
          <w:color w:val="000000" w:themeColor="text1"/>
        </w:rPr>
        <w:tab/>
      </w:r>
      <w:r w:rsidR="0079097C">
        <w:rPr>
          <w:rFonts w:ascii="Times New Roman" w:hAnsi="Times New Roman" w:cs="Times New Roman"/>
          <w:color w:val="000000" w:themeColor="text1"/>
        </w:rPr>
        <w:tab/>
      </w:r>
      <w:r w:rsidR="00481514">
        <w:rPr>
          <w:rFonts w:ascii="Times New Roman" w:hAnsi="Times New Roman" w:cs="Times New Roman"/>
          <w:color w:val="000000" w:themeColor="text1"/>
        </w:rPr>
        <w:t>3 s.h.</w:t>
      </w:r>
      <w:r w:rsidR="67A32F52" w:rsidRPr="3854B2E0">
        <w:rPr>
          <w:rFonts w:ascii="Times New Roman" w:hAnsi="Times New Roman" w:cs="Times New Roman"/>
          <w:color w:val="000000" w:themeColor="text1"/>
        </w:rPr>
        <w:t xml:space="preserve"> </w:t>
      </w:r>
      <w:r w:rsidR="00481514">
        <w:rPr>
          <w:rFonts w:ascii="Times New Roman" w:hAnsi="Times New Roman" w:cs="Times New Roman"/>
          <w:color w:val="000000" w:themeColor="text1"/>
        </w:rPr>
        <w:tab/>
      </w:r>
    </w:p>
    <w:p w14:paraId="6B24C20D" w14:textId="5A4394A2" w:rsidR="00481514" w:rsidRDefault="08C32058" w:rsidP="00481514">
      <w:pPr>
        <w:pStyle w:val="Default"/>
        <w:ind w:firstLine="720"/>
        <w:rPr>
          <w:rFonts w:ascii="Times New Roman" w:hAnsi="Times New Roman" w:cs="Times New Roman"/>
          <w:color w:val="000000" w:themeColor="text1"/>
        </w:rPr>
      </w:pPr>
      <w:r w:rsidRPr="3854B2E0">
        <w:rPr>
          <w:rFonts w:ascii="Times New Roman" w:hAnsi="Times New Roman" w:cs="Times New Roman"/>
          <w:color w:val="000000" w:themeColor="text1"/>
        </w:rPr>
        <w:t>PSQF:7</w:t>
      </w:r>
      <w:r w:rsidR="5EAA193D" w:rsidRPr="3854B2E0">
        <w:rPr>
          <w:rFonts w:ascii="Times New Roman" w:hAnsi="Times New Roman" w:cs="Times New Roman"/>
          <w:color w:val="000000" w:themeColor="text1"/>
        </w:rPr>
        <w:t>331</w:t>
      </w:r>
      <w:r w:rsidR="7A8C0F40" w:rsidRPr="3854B2E0">
        <w:rPr>
          <w:rFonts w:ascii="Times New Roman" w:hAnsi="Times New Roman" w:cs="Times New Roman"/>
          <w:color w:val="000000" w:themeColor="text1"/>
        </w:rPr>
        <w:t xml:space="preserve"> </w:t>
      </w:r>
      <w:r w:rsidR="5EAA193D" w:rsidRPr="3854B2E0">
        <w:rPr>
          <w:rFonts w:ascii="Times New Roman" w:hAnsi="Times New Roman" w:cs="Times New Roman"/>
          <w:color w:val="000000" w:themeColor="text1"/>
        </w:rPr>
        <w:t>Qualitative Educational Research Methods</w:t>
      </w:r>
      <w:r w:rsidR="008F22B0">
        <w:rPr>
          <w:rFonts w:ascii="Times New Roman" w:hAnsi="Times New Roman" w:cs="Times New Roman"/>
          <w:color w:val="000000" w:themeColor="text1"/>
        </w:rPr>
        <w:t xml:space="preserve"> </w:t>
      </w:r>
      <w:r w:rsidR="00481514">
        <w:rPr>
          <w:rFonts w:ascii="Times New Roman" w:hAnsi="Times New Roman" w:cs="Times New Roman"/>
          <w:color w:val="000000" w:themeColor="text1"/>
        </w:rPr>
        <w:t>OR</w:t>
      </w:r>
    </w:p>
    <w:p w14:paraId="3663A4CE" w14:textId="04C6193C" w:rsidR="00481514" w:rsidRDefault="67A32F52" w:rsidP="00481514">
      <w:pPr>
        <w:pStyle w:val="Default"/>
        <w:ind w:firstLine="720"/>
        <w:rPr>
          <w:rFonts w:ascii="Times New Roman" w:hAnsi="Times New Roman" w:cs="Times New Roman"/>
          <w:color w:val="000000" w:themeColor="text1"/>
        </w:rPr>
      </w:pPr>
      <w:r w:rsidRPr="3854B2E0">
        <w:rPr>
          <w:rFonts w:ascii="Times New Roman" w:hAnsi="Times New Roman" w:cs="Times New Roman"/>
          <w:color w:val="000000" w:themeColor="text1"/>
        </w:rPr>
        <w:t>EPLS: 7373 Qualitative Research Design and Methods</w:t>
      </w:r>
      <w:r w:rsidR="00481514">
        <w:rPr>
          <w:rFonts w:ascii="Times New Roman" w:hAnsi="Times New Roman" w:cs="Times New Roman"/>
          <w:color w:val="000000" w:themeColor="text1"/>
        </w:rPr>
        <w:t xml:space="preserve"> OR</w:t>
      </w:r>
    </w:p>
    <w:p w14:paraId="0294540F" w14:textId="3EC2CC7E" w:rsidR="00481514" w:rsidRDefault="67A32F52" w:rsidP="00481514">
      <w:pPr>
        <w:pStyle w:val="Default"/>
        <w:ind w:firstLine="720"/>
        <w:rPr>
          <w:rFonts w:ascii="Times New Roman" w:hAnsi="Times New Roman" w:cs="Times New Roman"/>
          <w:color w:val="000000" w:themeColor="text1"/>
        </w:rPr>
      </w:pPr>
      <w:r w:rsidRPr="3854B2E0">
        <w:rPr>
          <w:rFonts w:ascii="Times New Roman" w:hAnsi="Times New Roman" w:cs="Times New Roman"/>
          <w:color w:val="000000" w:themeColor="text1"/>
        </w:rPr>
        <w:t>RCE:7338 Essentials of Qualitative Inquiry in Education</w:t>
      </w:r>
      <w:r w:rsidR="00481514">
        <w:rPr>
          <w:rFonts w:ascii="Times New Roman" w:hAnsi="Times New Roman" w:cs="Times New Roman"/>
          <w:color w:val="000000" w:themeColor="text1"/>
        </w:rPr>
        <w:t xml:space="preserve"> OR</w:t>
      </w:r>
    </w:p>
    <w:p w14:paraId="79CDE888" w14:textId="522BD25E" w:rsidR="00AB4A5C" w:rsidRDefault="67A32F52" w:rsidP="008F22B0">
      <w:pPr>
        <w:pStyle w:val="Default"/>
        <w:ind w:firstLine="720"/>
        <w:rPr>
          <w:rFonts w:ascii="Times New Roman" w:hAnsi="Times New Roman" w:cs="Times New Roman"/>
          <w:color w:val="000000" w:themeColor="text1"/>
        </w:rPr>
      </w:pPr>
      <w:r w:rsidRPr="36F6A8FC">
        <w:rPr>
          <w:rFonts w:ascii="Times New Roman" w:hAnsi="Times New Roman" w:cs="Times New Roman"/>
          <w:color w:val="000000" w:themeColor="text1"/>
        </w:rPr>
        <w:t>EDTL:7</w:t>
      </w:r>
      <w:r w:rsidR="49191BDB" w:rsidRPr="36F6A8FC">
        <w:rPr>
          <w:rFonts w:ascii="Times New Roman" w:hAnsi="Times New Roman" w:cs="Times New Roman"/>
          <w:color w:val="000000" w:themeColor="text1"/>
        </w:rPr>
        <w:t>0</w:t>
      </w:r>
      <w:r w:rsidRPr="36F6A8FC">
        <w:rPr>
          <w:rFonts w:ascii="Times New Roman" w:hAnsi="Times New Roman" w:cs="Times New Roman"/>
          <w:color w:val="000000" w:themeColor="text1"/>
        </w:rPr>
        <w:t>70 Introduction to Qualitative Methods in Literacy Research</w:t>
      </w:r>
      <w:r w:rsidR="5EAA193D" w:rsidRPr="36F6A8FC">
        <w:rPr>
          <w:rFonts w:ascii="Times New Roman" w:hAnsi="Times New Roman" w:cs="Times New Roman"/>
          <w:color w:val="000000" w:themeColor="text1"/>
        </w:rPr>
        <w:t xml:space="preserve"> </w:t>
      </w:r>
      <w:r w:rsidR="001743D3" w:rsidRPr="36F6A8FC">
        <w:rPr>
          <w:rFonts w:ascii="Times New Roman" w:hAnsi="Times New Roman" w:cs="Times New Roman"/>
          <w:color w:val="000000" w:themeColor="text1"/>
        </w:rPr>
        <w:t>OR</w:t>
      </w:r>
    </w:p>
    <w:p w14:paraId="00433ADC" w14:textId="05526F59" w:rsidR="001743D3" w:rsidRPr="008C170E" w:rsidRDefault="001228C3" w:rsidP="008F22B0">
      <w:pPr>
        <w:pStyle w:val="Default"/>
        <w:ind w:firstLine="720"/>
        <w:rPr>
          <w:rFonts w:ascii="Times New Roman" w:hAnsi="Times New Roman" w:cs="Times New Roman"/>
          <w:color w:val="000000" w:themeColor="text1"/>
        </w:rPr>
      </w:pPr>
      <w:r w:rsidRPr="36F6A8FC">
        <w:rPr>
          <w:rFonts w:ascii="Times New Roman" w:hAnsi="Times New Roman" w:cs="Times New Roman"/>
          <w:color w:val="000000" w:themeColor="text1"/>
        </w:rPr>
        <w:t>CBH:5310 Qualitative Research for Public Health</w:t>
      </w:r>
    </w:p>
    <w:p w14:paraId="27FC36A1" w14:textId="77777777" w:rsidR="00AB4A5C" w:rsidRPr="00EB71AD" w:rsidRDefault="00AB4A5C" w:rsidP="005C1FE9">
      <w:pPr>
        <w:pStyle w:val="Default"/>
        <w:ind w:left="720"/>
        <w:rPr>
          <w:rFonts w:ascii="Times New Roman" w:hAnsi="Times New Roman" w:cs="Times New Roman"/>
        </w:rPr>
      </w:pPr>
    </w:p>
    <w:p w14:paraId="208FD849" w14:textId="0BD42A34" w:rsidR="003F5C5E" w:rsidRDefault="00AB4A5C" w:rsidP="005C1FE9">
      <w:pPr>
        <w:pStyle w:val="Default"/>
        <w:ind w:left="720"/>
        <w:rPr>
          <w:rFonts w:ascii="Times New Roman" w:hAnsi="Times New Roman" w:cs="Times New Roman"/>
          <w:color w:val="auto"/>
        </w:rPr>
      </w:pPr>
      <w:r w:rsidRPr="00EB71AD">
        <w:rPr>
          <w:rFonts w:ascii="Times New Roman" w:hAnsi="Times New Roman" w:cs="Times New Roman"/>
        </w:rPr>
        <w:t xml:space="preserve">PSQF:7394 </w:t>
      </w:r>
      <w:r w:rsidR="003E6A1F" w:rsidRPr="00EB71AD">
        <w:rPr>
          <w:rFonts w:ascii="Times New Roman" w:hAnsi="Times New Roman" w:cs="Times New Roman"/>
        </w:rPr>
        <w:t xml:space="preserve">Supervised Research in Counseling Psychology </w:t>
      </w:r>
      <w:r w:rsidR="00C26830">
        <w:rPr>
          <w:rFonts w:ascii="Times New Roman" w:hAnsi="Times New Roman" w:cs="Times New Roman"/>
        </w:rPr>
        <w:t xml:space="preserve"> </w:t>
      </w:r>
      <w:r w:rsidR="003F5C5E">
        <w:rPr>
          <w:rFonts w:ascii="Times New Roman" w:hAnsi="Times New Roman" w:cs="Times New Roman"/>
        </w:rPr>
        <w:tab/>
      </w:r>
      <w:r w:rsidR="003F5C5E">
        <w:rPr>
          <w:rFonts w:ascii="Times New Roman" w:hAnsi="Times New Roman" w:cs="Times New Roman"/>
        </w:rPr>
        <w:tab/>
      </w:r>
      <w:r w:rsidR="00C26830">
        <w:rPr>
          <w:rFonts w:ascii="Times New Roman" w:hAnsi="Times New Roman" w:cs="Times New Roman"/>
        </w:rPr>
        <w:t>6 s.h.</w:t>
      </w:r>
      <w:r w:rsidRPr="00EB71AD">
        <w:rPr>
          <w:rFonts w:ascii="Times New Roman" w:hAnsi="Times New Roman" w:cs="Times New Roman"/>
          <w:color w:val="auto"/>
        </w:rPr>
        <w:t xml:space="preserve"> </w:t>
      </w:r>
    </w:p>
    <w:p w14:paraId="32950804" w14:textId="7437ED19" w:rsidR="00AB4A5C" w:rsidRPr="00EB71AD" w:rsidRDefault="00AB4A5C" w:rsidP="005C1FE9">
      <w:pPr>
        <w:pStyle w:val="Default"/>
        <w:ind w:left="720"/>
        <w:rPr>
          <w:rFonts w:ascii="Times New Roman" w:hAnsi="Times New Roman" w:cs="Times New Roman"/>
          <w:color w:val="auto"/>
        </w:rPr>
      </w:pPr>
      <w:r w:rsidRPr="00EB71AD">
        <w:rPr>
          <w:rFonts w:ascii="Times New Roman" w:hAnsi="Times New Roman" w:cs="Times New Roman"/>
          <w:color w:val="auto"/>
        </w:rPr>
        <w:t xml:space="preserve">(1 credit per semester for at least 6 semesters). </w:t>
      </w:r>
    </w:p>
    <w:p w14:paraId="518AF13C" w14:textId="77777777" w:rsidR="00AB4A5C" w:rsidRPr="00EB71AD" w:rsidRDefault="00AB4A5C" w:rsidP="005C1FE9">
      <w:pPr>
        <w:pStyle w:val="Default"/>
        <w:ind w:left="720"/>
        <w:rPr>
          <w:rFonts w:ascii="Times New Roman" w:hAnsi="Times New Roman" w:cs="Times New Roman"/>
          <w:color w:val="auto"/>
        </w:rPr>
      </w:pPr>
    </w:p>
    <w:p w14:paraId="2D909E33" w14:textId="77777777" w:rsidR="00003E5C" w:rsidRPr="00EB71AD" w:rsidRDefault="00003E5C" w:rsidP="00003E5C">
      <w:pPr>
        <w:tabs>
          <w:tab w:val="left" w:pos="1080"/>
          <w:tab w:val="left" w:pos="1620"/>
        </w:tabs>
        <w:spacing w:line="240" w:lineRule="atLeast"/>
        <w:ind w:left="540"/>
        <w:rPr>
          <w:rFonts w:ascii="Times New Roman" w:hAnsi="Times New Roman"/>
        </w:rPr>
      </w:pPr>
    </w:p>
    <w:p w14:paraId="53FFE5D3" w14:textId="48226FDA" w:rsidR="00EC44BE" w:rsidRDefault="00A53C38" w:rsidP="004F423F">
      <w:pPr>
        <w:pStyle w:val="Heading5"/>
        <w:numPr>
          <w:ilvl w:val="0"/>
          <w:numId w:val="23"/>
        </w:numPr>
      </w:pPr>
      <w:bookmarkStart w:id="26" w:name="_DSK_(Discipline_Specific"/>
      <w:bookmarkEnd w:id="26"/>
      <w:r>
        <w:t>DSK</w:t>
      </w:r>
      <w:r w:rsidR="006E0831">
        <w:t xml:space="preserve"> </w:t>
      </w:r>
      <w:r>
        <w:t>(Discipline Specific Knowledge) requirements</w:t>
      </w:r>
      <w:r w:rsidR="00003E5C" w:rsidRPr="00EB71AD">
        <w:t xml:space="preserve"> </w:t>
      </w:r>
      <w:r w:rsidR="00003E5C" w:rsidRPr="00EB71AD">
        <w:rPr>
          <w:b/>
        </w:rPr>
        <w:t>(1</w:t>
      </w:r>
      <w:r w:rsidR="00876AAE">
        <w:rPr>
          <w:b/>
        </w:rPr>
        <w:t>5</w:t>
      </w:r>
      <w:r w:rsidR="00003E5C" w:rsidRPr="00EB71AD">
        <w:rPr>
          <w:b/>
        </w:rPr>
        <w:t xml:space="preserve"> </w:t>
      </w:r>
      <w:r w:rsidR="00AB4A5C" w:rsidRPr="00EB71AD">
        <w:rPr>
          <w:b/>
        </w:rPr>
        <w:t>semester hours</w:t>
      </w:r>
      <w:r w:rsidR="00003E5C" w:rsidRPr="00EB71AD">
        <w:rPr>
          <w:b/>
        </w:rPr>
        <w:t>)</w:t>
      </w:r>
      <w:r w:rsidR="00AB4A5C" w:rsidRPr="00EB71AD">
        <w:rPr>
          <w:b/>
        </w:rPr>
        <w:t>.</w:t>
      </w:r>
      <w:r w:rsidR="00AB4A5C" w:rsidRPr="00EB71AD">
        <w:t xml:space="preserve"> </w:t>
      </w:r>
    </w:p>
    <w:p w14:paraId="2011E4AB" w14:textId="588DD3B7" w:rsidR="00003E5C" w:rsidRPr="00EB71AD" w:rsidRDefault="004B6B45" w:rsidP="00EC44BE">
      <w:pPr>
        <w:pStyle w:val="ListParagraph"/>
        <w:tabs>
          <w:tab w:val="left" w:pos="1080"/>
          <w:tab w:val="left" w:pos="1620"/>
        </w:tabs>
        <w:spacing w:line="240" w:lineRule="atLeast"/>
        <w:ind w:left="900"/>
        <w:rPr>
          <w:rFonts w:ascii="Times New Roman" w:hAnsi="Times New Roman"/>
        </w:rPr>
      </w:pPr>
      <w:r w:rsidRPr="00EB71AD">
        <w:rPr>
          <w:rFonts w:ascii="Times New Roman" w:hAnsi="Times New Roman"/>
        </w:rPr>
        <w:t xml:space="preserve">To ensure a </w:t>
      </w:r>
      <w:r w:rsidR="00003E5C" w:rsidRPr="00EB71AD">
        <w:rPr>
          <w:rFonts w:ascii="Times New Roman" w:hAnsi="Times New Roman"/>
        </w:rPr>
        <w:t xml:space="preserve">thorough grounding in psychology, the program requires </w:t>
      </w:r>
      <w:r w:rsidR="00216FB9" w:rsidRPr="00EB71AD">
        <w:rPr>
          <w:rFonts w:ascii="Times New Roman" w:hAnsi="Times New Roman"/>
        </w:rPr>
        <w:t xml:space="preserve">all </w:t>
      </w:r>
      <w:r w:rsidR="00003E5C" w:rsidRPr="00EB71AD">
        <w:rPr>
          <w:rFonts w:ascii="Times New Roman" w:hAnsi="Times New Roman"/>
        </w:rPr>
        <w:t xml:space="preserve">students take approved course work in each of the following </w:t>
      </w:r>
      <w:r w:rsidR="006E0831">
        <w:rPr>
          <w:rFonts w:ascii="Times New Roman" w:hAnsi="Times New Roman"/>
        </w:rPr>
        <w:t>DSK</w:t>
      </w:r>
      <w:r w:rsidR="00003E5C" w:rsidRPr="00EB71AD">
        <w:rPr>
          <w:rFonts w:ascii="Times New Roman" w:hAnsi="Times New Roman"/>
        </w:rPr>
        <w:t xml:space="preserve"> areas:</w:t>
      </w:r>
    </w:p>
    <w:p w14:paraId="2AB5E83E" w14:textId="19723C5E" w:rsidR="00003E5C" w:rsidRPr="00EB71AD" w:rsidRDefault="00003E5C" w:rsidP="005C1FE9">
      <w:pPr>
        <w:tabs>
          <w:tab w:val="left" w:pos="1080"/>
          <w:tab w:val="left" w:pos="1620"/>
          <w:tab w:val="left" w:pos="7200"/>
        </w:tabs>
        <w:spacing w:line="240" w:lineRule="atLeast"/>
        <w:rPr>
          <w:rFonts w:ascii="Times New Roman" w:hAnsi="Times New Roman"/>
        </w:rPr>
      </w:pPr>
    </w:p>
    <w:p w14:paraId="1F9B6240" w14:textId="3F94BE78" w:rsidR="00003E5C" w:rsidRDefault="4AD75E63" w:rsidP="00003E5C">
      <w:pPr>
        <w:tabs>
          <w:tab w:val="left" w:pos="1080"/>
          <w:tab w:val="left" w:pos="1620"/>
          <w:tab w:val="left" w:pos="7200"/>
        </w:tabs>
        <w:spacing w:line="240" w:lineRule="atLeast"/>
        <w:ind w:left="1080"/>
        <w:rPr>
          <w:rFonts w:ascii="Times New Roman" w:hAnsi="Times New Roman"/>
        </w:rPr>
      </w:pPr>
      <w:r w:rsidRPr="3854B2E0">
        <w:rPr>
          <w:rFonts w:ascii="Times New Roman" w:hAnsi="Times New Roman"/>
        </w:rPr>
        <w:t xml:space="preserve">Biological </w:t>
      </w:r>
      <w:r w:rsidR="2515A3DF" w:rsidRPr="3854B2E0">
        <w:rPr>
          <w:rFonts w:ascii="Times New Roman" w:hAnsi="Times New Roman"/>
        </w:rPr>
        <w:t xml:space="preserve">Aspects </w:t>
      </w:r>
      <w:r w:rsidRPr="3854B2E0">
        <w:rPr>
          <w:rFonts w:ascii="Times New Roman" w:hAnsi="Times New Roman"/>
        </w:rPr>
        <w:t>of Behavior</w:t>
      </w:r>
      <w:r w:rsidR="00003E5C">
        <w:tab/>
      </w:r>
      <w:r w:rsidR="00003E5C">
        <w:tab/>
      </w:r>
      <w:r w:rsidR="2883F0CD" w:rsidRPr="3854B2E0">
        <w:rPr>
          <w:rFonts w:ascii="Times New Roman" w:hAnsi="Times New Roman"/>
        </w:rPr>
        <w:t xml:space="preserve"> </w:t>
      </w:r>
      <w:r w:rsidRPr="3854B2E0">
        <w:rPr>
          <w:rFonts w:ascii="Times New Roman" w:hAnsi="Times New Roman"/>
        </w:rPr>
        <w:t>3 s.h.</w:t>
      </w:r>
    </w:p>
    <w:p w14:paraId="42FFC244" w14:textId="3E662FA5" w:rsidR="00DE01B7" w:rsidRPr="00DE01B7" w:rsidRDefault="00AC70E2" w:rsidP="3854B2E0">
      <w:pPr>
        <w:tabs>
          <w:tab w:val="left" w:pos="1080"/>
          <w:tab w:val="left" w:pos="1620"/>
          <w:tab w:val="left" w:pos="7200"/>
        </w:tabs>
        <w:spacing w:line="240" w:lineRule="atLeast"/>
        <w:rPr>
          <w:rFonts w:ascii="Times New Roman" w:hAnsi="Times New Roman"/>
        </w:rPr>
      </w:pPr>
      <w:r>
        <w:rPr>
          <w:rFonts w:ascii="Times New Roman" w:hAnsi="Times New Roman"/>
        </w:rPr>
        <w:tab/>
      </w:r>
      <w:r>
        <w:rPr>
          <w:rFonts w:ascii="Times New Roman" w:hAnsi="Times New Roman"/>
        </w:rPr>
        <w:tab/>
      </w:r>
      <w:r w:rsidR="3FC19837" w:rsidRPr="00DE01B7">
        <w:rPr>
          <w:rFonts w:ascii="Times New Roman" w:hAnsi="Times New Roman"/>
        </w:rPr>
        <w:t>PSY</w:t>
      </w:r>
      <w:r w:rsidR="3FC19837">
        <w:rPr>
          <w:rFonts w:ascii="Times New Roman" w:hAnsi="Times New Roman"/>
        </w:rPr>
        <w:t>:</w:t>
      </w:r>
      <w:r w:rsidR="3FC19837" w:rsidRPr="00DE01B7">
        <w:rPr>
          <w:rFonts w:ascii="Times New Roman" w:hAnsi="Times New Roman"/>
        </w:rPr>
        <w:t>6370</w:t>
      </w:r>
      <w:r w:rsidR="3FC19837">
        <w:rPr>
          <w:rFonts w:ascii="Times New Roman" w:hAnsi="Times New Roman"/>
        </w:rPr>
        <w:t xml:space="preserve"> </w:t>
      </w:r>
      <w:r w:rsidR="3FC19837" w:rsidRPr="00DE01B7">
        <w:rPr>
          <w:rFonts w:ascii="Times New Roman" w:hAnsi="Times New Roman"/>
        </w:rPr>
        <w:t>Principles of Neuropsychology</w:t>
      </w:r>
      <w:r w:rsidR="003A14D6">
        <w:rPr>
          <w:rFonts w:ascii="Times New Roman" w:hAnsi="Times New Roman"/>
        </w:rPr>
        <w:t xml:space="preserve"> OR</w:t>
      </w:r>
      <w:r>
        <w:tab/>
      </w:r>
    </w:p>
    <w:p w14:paraId="521A2001" w14:textId="5657181D" w:rsidR="00DE01B7" w:rsidRPr="001065DF" w:rsidRDefault="00AC70E2" w:rsidP="3854B2E0">
      <w:pPr>
        <w:tabs>
          <w:tab w:val="left" w:pos="1080"/>
          <w:tab w:val="left" w:pos="1620"/>
          <w:tab w:val="left" w:pos="7200"/>
        </w:tabs>
        <w:spacing w:line="240" w:lineRule="atLeast"/>
        <w:rPr>
          <w:rFonts w:ascii="Times New Roman" w:hAnsi="Times New Roman"/>
        </w:rPr>
      </w:pPr>
      <w:r>
        <w:rPr>
          <w:rFonts w:ascii="Times New Roman" w:hAnsi="Times New Roman"/>
        </w:rPr>
        <w:tab/>
      </w:r>
      <w:r>
        <w:rPr>
          <w:rFonts w:ascii="Times New Roman" w:hAnsi="Times New Roman"/>
        </w:rPr>
        <w:tab/>
      </w:r>
      <w:r w:rsidR="3FC19837" w:rsidRPr="00DE01B7">
        <w:rPr>
          <w:rFonts w:ascii="Times New Roman" w:hAnsi="Times New Roman"/>
        </w:rPr>
        <w:t>PSY</w:t>
      </w:r>
      <w:r w:rsidR="3FC19837">
        <w:rPr>
          <w:rFonts w:ascii="Times New Roman" w:hAnsi="Times New Roman"/>
        </w:rPr>
        <w:t>:</w:t>
      </w:r>
      <w:r w:rsidR="3FC19837" w:rsidRPr="00DE01B7">
        <w:rPr>
          <w:rFonts w:ascii="Times New Roman" w:hAnsi="Times New Roman"/>
        </w:rPr>
        <w:t>6440</w:t>
      </w:r>
      <w:r w:rsidR="3FC19837">
        <w:rPr>
          <w:rFonts w:ascii="Times New Roman" w:hAnsi="Times New Roman"/>
        </w:rPr>
        <w:t xml:space="preserve"> </w:t>
      </w:r>
      <w:r w:rsidR="3FC19837" w:rsidRPr="00DE01B7">
        <w:rPr>
          <w:rFonts w:ascii="Times New Roman" w:hAnsi="Times New Roman"/>
        </w:rPr>
        <w:t>Developmental Cognitive Neuroscience</w:t>
      </w:r>
    </w:p>
    <w:p w14:paraId="2714EEEB" w14:textId="3225EFE3" w:rsidR="00003E5C" w:rsidRDefault="4AD75E63" w:rsidP="00003E5C">
      <w:pPr>
        <w:tabs>
          <w:tab w:val="left" w:pos="1080"/>
          <w:tab w:val="left" w:pos="1620"/>
          <w:tab w:val="left" w:pos="7200"/>
        </w:tabs>
        <w:spacing w:line="240" w:lineRule="atLeast"/>
        <w:ind w:left="1080"/>
        <w:rPr>
          <w:rFonts w:ascii="Times New Roman" w:hAnsi="Times New Roman"/>
        </w:rPr>
      </w:pPr>
      <w:r w:rsidRPr="3854B2E0">
        <w:rPr>
          <w:rFonts w:ascii="Times New Roman" w:hAnsi="Times New Roman"/>
        </w:rPr>
        <w:t xml:space="preserve">Cognitive </w:t>
      </w:r>
      <w:r w:rsidR="2515A3DF" w:rsidRPr="3854B2E0">
        <w:rPr>
          <w:rFonts w:ascii="Times New Roman" w:hAnsi="Times New Roman"/>
        </w:rPr>
        <w:t xml:space="preserve">Aspects </w:t>
      </w:r>
      <w:r w:rsidRPr="3854B2E0">
        <w:rPr>
          <w:rFonts w:ascii="Times New Roman" w:hAnsi="Times New Roman"/>
        </w:rPr>
        <w:t>of Behavior</w:t>
      </w:r>
      <w:r w:rsidR="00876AAE">
        <w:tab/>
      </w:r>
      <w:r w:rsidR="00876AAE">
        <w:tab/>
      </w:r>
      <w:r w:rsidR="2883F0CD" w:rsidRPr="3854B2E0">
        <w:rPr>
          <w:rFonts w:ascii="Times New Roman" w:hAnsi="Times New Roman"/>
        </w:rPr>
        <w:t xml:space="preserve"> </w:t>
      </w:r>
      <w:r w:rsidRPr="3854B2E0">
        <w:rPr>
          <w:rFonts w:ascii="Times New Roman" w:hAnsi="Times New Roman"/>
        </w:rPr>
        <w:t>3 s.h.</w:t>
      </w:r>
    </w:p>
    <w:p w14:paraId="5D3E3EAD" w14:textId="425B5551" w:rsidR="00C55CD7" w:rsidRPr="00C55CD7" w:rsidRDefault="00AC70E2" w:rsidP="00C55CD7">
      <w:pPr>
        <w:tabs>
          <w:tab w:val="left" w:pos="1080"/>
          <w:tab w:val="left" w:pos="1620"/>
          <w:tab w:val="left" w:pos="7200"/>
        </w:tabs>
        <w:spacing w:line="240" w:lineRule="atLeast"/>
        <w:ind w:left="1080"/>
        <w:rPr>
          <w:rFonts w:ascii="Times New Roman" w:hAnsi="Times New Roman"/>
        </w:rPr>
      </w:pPr>
      <w:r>
        <w:rPr>
          <w:rFonts w:ascii="Times New Roman" w:hAnsi="Times New Roman"/>
        </w:rPr>
        <w:tab/>
      </w:r>
      <w:r w:rsidR="305CD601" w:rsidRPr="00C55CD7">
        <w:rPr>
          <w:rFonts w:ascii="Times New Roman" w:hAnsi="Times New Roman"/>
        </w:rPr>
        <w:t>PSY</w:t>
      </w:r>
      <w:r w:rsidR="7B6CE35F">
        <w:rPr>
          <w:rFonts w:ascii="Times New Roman" w:hAnsi="Times New Roman"/>
        </w:rPr>
        <w:t>:</w:t>
      </w:r>
      <w:r w:rsidR="305CD601" w:rsidRPr="00C55CD7">
        <w:rPr>
          <w:rFonts w:ascii="Times New Roman" w:hAnsi="Times New Roman"/>
        </w:rPr>
        <w:t>6230</w:t>
      </w:r>
      <w:r w:rsidR="305CD601">
        <w:rPr>
          <w:rFonts w:ascii="Times New Roman" w:hAnsi="Times New Roman"/>
        </w:rPr>
        <w:t xml:space="preserve"> </w:t>
      </w:r>
      <w:r w:rsidR="305CD601" w:rsidRPr="00C55CD7">
        <w:rPr>
          <w:rFonts w:ascii="Times New Roman" w:hAnsi="Times New Roman"/>
        </w:rPr>
        <w:t>Foundations in Learning, Memory, &amp; Cognition</w:t>
      </w:r>
      <w:r w:rsidR="003A14D6">
        <w:rPr>
          <w:rFonts w:ascii="Times New Roman" w:hAnsi="Times New Roman"/>
        </w:rPr>
        <w:t xml:space="preserve"> OR</w:t>
      </w:r>
    </w:p>
    <w:p w14:paraId="26E3BAFD" w14:textId="5192F1AE" w:rsidR="00C55CD7" w:rsidRPr="00C55CD7" w:rsidRDefault="00C55CD7" w:rsidP="00C55CD7">
      <w:pPr>
        <w:tabs>
          <w:tab w:val="left" w:pos="1080"/>
          <w:tab w:val="left" w:pos="1620"/>
          <w:tab w:val="left" w:pos="7200"/>
        </w:tabs>
        <w:spacing w:line="240" w:lineRule="atLeast"/>
        <w:ind w:left="1080"/>
        <w:rPr>
          <w:rFonts w:ascii="Times New Roman" w:hAnsi="Times New Roman"/>
        </w:rPr>
      </w:pPr>
      <w:r>
        <w:rPr>
          <w:rFonts w:ascii="Times New Roman" w:hAnsi="Times New Roman"/>
        </w:rPr>
        <w:tab/>
      </w:r>
      <w:r w:rsidR="305CD601" w:rsidRPr="00C55CD7">
        <w:rPr>
          <w:rFonts w:ascii="Times New Roman" w:hAnsi="Times New Roman"/>
        </w:rPr>
        <w:t>PSY</w:t>
      </w:r>
      <w:r w:rsidR="7B6CE35F">
        <w:rPr>
          <w:rFonts w:ascii="Times New Roman" w:hAnsi="Times New Roman"/>
        </w:rPr>
        <w:t>:</w:t>
      </w:r>
      <w:r w:rsidR="305CD601" w:rsidRPr="00C55CD7">
        <w:rPr>
          <w:rFonts w:ascii="Times New Roman" w:hAnsi="Times New Roman"/>
        </w:rPr>
        <w:t>5212</w:t>
      </w:r>
      <w:r w:rsidR="305CD601">
        <w:rPr>
          <w:rFonts w:ascii="Times New Roman" w:hAnsi="Times New Roman"/>
        </w:rPr>
        <w:t xml:space="preserve"> </w:t>
      </w:r>
      <w:r w:rsidR="305CD601" w:rsidRPr="00C55CD7">
        <w:rPr>
          <w:rFonts w:ascii="Times New Roman" w:hAnsi="Times New Roman"/>
        </w:rPr>
        <w:t>Foundations in Behav &amp; Cog Neuroscience</w:t>
      </w:r>
      <w:r w:rsidR="003A14D6">
        <w:rPr>
          <w:rFonts w:ascii="Times New Roman" w:hAnsi="Times New Roman"/>
        </w:rPr>
        <w:t xml:space="preserve"> OR</w:t>
      </w:r>
    </w:p>
    <w:p w14:paraId="52C4D68B" w14:textId="4FAB26D3" w:rsidR="00C55CD7" w:rsidRPr="00C55CD7" w:rsidRDefault="00C55CD7" w:rsidP="00C55CD7">
      <w:pPr>
        <w:tabs>
          <w:tab w:val="left" w:pos="1080"/>
          <w:tab w:val="left" w:pos="1620"/>
          <w:tab w:val="left" w:pos="7200"/>
        </w:tabs>
        <w:spacing w:line="240" w:lineRule="atLeast"/>
        <w:ind w:left="1080"/>
        <w:rPr>
          <w:rFonts w:ascii="Times New Roman" w:hAnsi="Times New Roman"/>
        </w:rPr>
      </w:pPr>
      <w:r>
        <w:rPr>
          <w:rFonts w:ascii="Times New Roman" w:hAnsi="Times New Roman"/>
        </w:rPr>
        <w:tab/>
      </w:r>
      <w:r w:rsidR="305CD601" w:rsidRPr="00C55CD7">
        <w:rPr>
          <w:rFonts w:ascii="Times New Roman" w:hAnsi="Times New Roman"/>
        </w:rPr>
        <w:t>PSQF</w:t>
      </w:r>
      <w:r w:rsidR="7B6CE35F">
        <w:rPr>
          <w:rFonts w:ascii="Times New Roman" w:hAnsi="Times New Roman"/>
        </w:rPr>
        <w:t>:</w:t>
      </w:r>
      <w:r w:rsidR="305CD601" w:rsidRPr="00C55CD7">
        <w:rPr>
          <w:rFonts w:ascii="Times New Roman" w:hAnsi="Times New Roman"/>
        </w:rPr>
        <w:t>6281</w:t>
      </w:r>
      <w:r w:rsidR="305CD601">
        <w:rPr>
          <w:rFonts w:ascii="Times New Roman" w:hAnsi="Times New Roman"/>
        </w:rPr>
        <w:t xml:space="preserve"> </w:t>
      </w:r>
      <w:r w:rsidR="305CD601" w:rsidRPr="00C55CD7">
        <w:rPr>
          <w:rFonts w:ascii="Times New Roman" w:hAnsi="Times New Roman"/>
        </w:rPr>
        <w:t>Cognitive Theories of Learning</w:t>
      </w:r>
      <w:r w:rsidR="003A14D6">
        <w:rPr>
          <w:rFonts w:ascii="Times New Roman" w:hAnsi="Times New Roman"/>
        </w:rPr>
        <w:t xml:space="preserve"> OR</w:t>
      </w:r>
    </w:p>
    <w:p w14:paraId="684A7C17" w14:textId="5A94FAEF" w:rsidR="00C55CD7" w:rsidRPr="00C55CD7" w:rsidRDefault="00C55CD7" w:rsidP="00C55CD7">
      <w:pPr>
        <w:tabs>
          <w:tab w:val="left" w:pos="1080"/>
          <w:tab w:val="left" w:pos="1620"/>
          <w:tab w:val="left" w:pos="7200"/>
        </w:tabs>
        <w:spacing w:line="240" w:lineRule="atLeast"/>
        <w:ind w:left="1080"/>
        <w:rPr>
          <w:rFonts w:ascii="Times New Roman" w:hAnsi="Times New Roman"/>
        </w:rPr>
      </w:pPr>
      <w:r>
        <w:rPr>
          <w:rFonts w:ascii="Times New Roman" w:hAnsi="Times New Roman"/>
        </w:rPr>
        <w:tab/>
      </w:r>
      <w:r w:rsidR="305CD601" w:rsidRPr="00C55CD7">
        <w:rPr>
          <w:rFonts w:ascii="Times New Roman" w:hAnsi="Times New Roman"/>
        </w:rPr>
        <w:t>PSQF</w:t>
      </w:r>
      <w:r w:rsidR="7B6CE35F">
        <w:rPr>
          <w:rFonts w:ascii="Times New Roman" w:hAnsi="Times New Roman"/>
        </w:rPr>
        <w:t>:</w:t>
      </w:r>
      <w:r w:rsidR="305CD601" w:rsidRPr="00C55CD7">
        <w:rPr>
          <w:rFonts w:ascii="Times New Roman" w:hAnsi="Times New Roman"/>
        </w:rPr>
        <w:t>6200</w:t>
      </w:r>
      <w:r w:rsidR="305CD601">
        <w:rPr>
          <w:rFonts w:ascii="Times New Roman" w:hAnsi="Times New Roman"/>
        </w:rPr>
        <w:t xml:space="preserve"> </w:t>
      </w:r>
      <w:r w:rsidR="305CD601" w:rsidRPr="00C55CD7">
        <w:rPr>
          <w:rFonts w:ascii="Times New Roman" w:hAnsi="Times New Roman"/>
        </w:rPr>
        <w:t>Educational Psychology</w:t>
      </w:r>
      <w:r w:rsidR="003A14D6">
        <w:rPr>
          <w:rFonts w:ascii="Times New Roman" w:hAnsi="Times New Roman"/>
        </w:rPr>
        <w:t xml:space="preserve"> OR</w:t>
      </w:r>
    </w:p>
    <w:p w14:paraId="05FC0C7C" w14:textId="147156FD" w:rsidR="00C55CD7" w:rsidRPr="001065DF" w:rsidRDefault="00C55CD7" w:rsidP="00C55CD7">
      <w:pPr>
        <w:tabs>
          <w:tab w:val="left" w:pos="1080"/>
          <w:tab w:val="left" w:pos="1620"/>
          <w:tab w:val="left" w:pos="7200"/>
        </w:tabs>
        <w:spacing w:line="240" w:lineRule="atLeast"/>
        <w:ind w:left="1080"/>
        <w:rPr>
          <w:rFonts w:ascii="Times New Roman" w:hAnsi="Times New Roman"/>
        </w:rPr>
      </w:pPr>
      <w:r>
        <w:rPr>
          <w:rFonts w:ascii="Times New Roman" w:hAnsi="Times New Roman"/>
        </w:rPr>
        <w:tab/>
      </w:r>
      <w:r w:rsidR="305CD601" w:rsidRPr="00C55CD7">
        <w:rPr>
          <w:rFonts w:ascii="Times New Roman" w:hAnsi="Times New Roman"/>
        </w:rPr>
        <w:t>PSY</w:t>
      </w:r>
      <w:r w:rsidR="7B6CE35F">
        <w:rPr>
          <w:rFonts w:ascii="Times New Roman" w:hAnsi="Times New Roman"/>
        </w:rPr>
        <w:t>:</w:t>
      </w:r>
      <w:r w:rsidR="305CD601" w:rsidRPr="00C55CD7">
        <w:rPr>
          <w:rFonts w:ascii="Times New Roman" w:hAnsi="Times New Roman"/>
        </w:rPr>
        <w:t>6590</w:t>
      </w:r>
      <w:r w:rsidR="305CD601">
        <w:rPr>
          <w:rFonts w:ascii="Times New Roman" w:hAnsi="Times New Roman"/>
        </w:rPr>
        <w:t xml:space="preserve"> </w:t>
      </w:r>
      <w:r w:rsidR="305CD601" w:rsidRPr="00C55CD7">
        <w:rPr>
          <w:rFonts w:ascii="Times New Roman" w:hAnsi="Times New Roman"/>
        </w:rPr>
        <w:t>Judgment and Decision Making</w:t>
      </w:r>
    </w:p>
    <w:p w14:paraId="691E73A7" w14:textId="2F3E49FE" w:rsidR="00003E5C" w:rsidRDefault="4AD75E63" w:rsidP="00003E5C">
      <w:pPr>
        <w:tabs>
          <w:tab w:val="left" w:pos="1080"/>
          <w:tab w:val="left" w:pos="1620"/>
          <w:tab w:val="left" w:pos="7200"/>
        </w:tabs>
        <w:spacing w:line="240" w:lineRule="atLeast"/>
        <w:ind w:left="1080"/>
        <w:rPr>
          <w:rFonts w:ascii="Times New Roman" w:hAnsi="Times New Roman"/>
        </w:rPr>
      </w:pPr>
      <w:r w:rsidRPr="3854B2E0">
        <w:rPr>
          <w:rFonts w:ascii="Times New Roman" w:hAnsi="Times New Roman"/>
        </w:rPr>
        <w:t xml:space="preserve">Social </w:t>
      </w:r>
      <w:r w:rsidR="2515A3DF" w:rsidRPr="3854B2E0">
        <w:rPr>
          <w:rFonts w:ascii="Times New Roman" w:hAnsi="Times New Roman"/>
        </w:rPr>
        <w:t>Aspects</w:t>
      </w:r>
      <w:r w:rsidRPr="3854B2E0">
        <w:rPr>
          <w:rFonts w:ascii="Times New Roman" w:hAnsi="Times New Roman"/>
        </w:rPr>
        <w:t xml:space="preserve"> of Behavior</w:t>
      </w:r>
      <w:r w:rsidR="00515748">
        <w:tab/>
      </w:r>
      <w:r w:rsidR="00515748">
        <w:tab/>
      </w:r>
      <w:r w:rsidR="2883F0CD" w:rsidRPr="3854B2E0">
        <w:rPr>
          <w:rFonts w:ascii="Times New Roman" w:hAnsi="Times New Roman"/>
        </w:rPr>
        <w:t xml:space="preserve"> </w:t>
      </w:r>
      <w:r w:rsidRPr="3854B2E0">
        <w:rPr>
          <w:rFonts w:ascii="Times New Roman" w:hAnsi="Times New Roman"/>
        </w:rPr>
        <w:t>3 s.h.</w:t>
      </w:r>
    </w:p>
    <w:p w14:paraId="72AAE4D8" w14:textId="32970661" w:rsidR="00C7396E" w:rsidRPr="00C7396E" w:rsidRDefault="00C7396E" w:rsidP="00C7396E">
      <w:pPr>
        <w:tabs>
          <w:tab w:val="left" w:pos="1080"/>
          <w:tab w:val="left" w:pos="1620"/>
          <w:tab w:val="left" w:pos="7200"/>
        </w:tabs>
        <w:spacing w:line="240" w:lineRule="atLeast"/>
        <w:ind w:left="1080"/>
        <w:rPr>
          <w:rFonts w:ascii="Times New Roman" w:hAnsi="Times New Roman"/>
        </w:rPr>
      </w:pPr>
      <w:r>
        <w:rPr>
          <w:rFonts w:ascii="Times New Roman" w:hAnsi="Times New Roman"/>
        </w:rPr>
        <w:tab/>
      </w:r>
      <w:r w:rsidR="7B6CE35F" w:rsidRPr="00C7396E">
        <w:rPr>
          <w:rFonts w:ascii="Times New Roman" w:hAnsi="Times New Roman"/>
        </w:rPr>
        <w:t>SOC</w:t>
      </w:r>
      <w:r w:rsidR="7B6CE35F">
        <w:rPr>
          <w:rFonts w:ascii="Times New Roman" w:hAnsi="Times New Roman"/>
        </w:rPr>
        <w:t>:</w:t>
      </w:r>
      <w:r w:rsidR="7B6CE35F" w:rsidRPr="00C7396E">
        <w:rPr>
          <w:rFonts w:ascii="Times New Roman" w:hAnsi="Times New Roman"/>
        </w:rPr>
        <w:t>6210</w:t>
      </w:r>
      <w:r w:rsidR="7B6CE35F">
        <w:rPr>
          <w:rFonts w:ascii="Times New Roman" w:hAnsi="Times New Roman"/>
        </w:rPr>
        <w:t xml:space="preserve"> </w:t>
      </w:r>
      <w:r w:rsidR="7B6CE35F" w:rsidRPr="00C7396E">
        <w:rPr>
          <w:rFonts w:ascii="Times New Roman" w:hAnsi="Times New Roman"/>
        </w:rPr>
        <w:t>Contemporary Approaches to Social Psychology</w:t>
      </w:r>
      <w:r w:rsidR="003A14D6">
        <w:rPr>
          <w:rFonts w:ascii="Times New Roman" w:hAnsi="Times New Roman"/>
        </w:rPr>
        <w:t xml:space="preserve"> OR</w:t>
      </w:r>
      <w:r>
        <w:tab/>
      </w:r>
    </w:p>
    <w:p w14:paraId="7D3A74EC" w14:textId="434D077F" w:rsidR="00C7396E" w:rsidRPr="001065DF" w:rsidRDefault="00C7396E" w:rsidP="00C7396E">
      <w:pPr>
        <w:tabs>
          <w:tab w:val="left" w:pos="1080"/>
          <w:tab w:val="left" w:pos="1620"/>
          <w:tab w:val="left" w:pos="7200"/>
        </w:tabs>
        <w:spacing w:line="240" w:lineRule="atLeast"/>
        <w:ind w:left="1080"/>
        <w:rPr>
          <w:rFonts w:ascii="Times New Roman" w:hAnsi="Times New Roman"/>
        </w:rPr>
      </w:pPr>
      <w:r>
        <w:rPr>
          <w:rFonts w:ascii="Times New Roman" w:hAnsi="Times New Roman"/>
        </w:rPr>
        <w:tab/>
      </w:r>
      <w:r w:rsidR="7B6CE35F" w:rsidRPr="00C7396E">
        <w:rPr>
          <w:rFonts w:ascii="Times New Roman" w:hAnsi="Times New Roman"/>
        </w:rPr>
        <w:t>PSQF</w:t>
      </w:r>
      <w:r w:rsidR="7B6CE35F">
        <w:rPr>
          <w:rFonts w:ascii="Times New Roman" w:hAnsi="Times New Roman"/>
        </w:rPr>
        <w:t>:</w:t>
      </w:r>
      <w:r w:rsidR="7B6CE35F" w:rsidRPr="00C7396E">
        <w:rPr>
          <w:rFonts w:ascii="Times New Roman" w:hAnsi="Times New Roman"/>
        </w:rPr>
        <w:t>7367</w:t>
      </w:r>
      <w:r w:rsidR="7B6CE35F">
        <w:rPr>
          <w:rFonts w:ascii="Times New Roman" w:hAnsi="Times New Roman"/>
        </w:rPr>
        <w:t xml:space="preserve"> </w:t>
      </w:r>
      <w:r w:rsidR="7B6CE35F" w:rsidRPr="00C7396E">
        <w:rPr>
          <w:rFonts w:ascii="Times New Roman" w:hAnsi="Times New Roman"/>
        </w:rPr>
        <w:t>Social Psychology and Social Systems</w:t>
      </w:r>
    </w:p>
    <w:p w14:paraId="5047B60B" w14:textId="2408731E" w:rsidR="00003E5C" w:rsidRDefault="008820F5" w:rsidP="000E3B61">
      <w:pPr>
        <w:tabs>
          <w:tab w:val="left" w:pos="1080"/>
          <w:tab w:val="left" w:pos="1620"/>
          <w:tab w:val="left" w:pos="7200"/>
        </w:tabs>
        <w:spacing w:line="240" w:lineRule="atLeast"/>
        <w:rPr>
          <w:rFonts w:ascii="Times New Roman" w:hAnsi="Times New Roman"/>
        </w:rPr>
      </w:pPr>
      <w:r>
        <w:rPr>
          <w:rFonts w:ascii="Times New Roman" w:hAnsi="Times New Roman"/>
        </w:rPr>
        <w:tab/>
      </w:r>
      <w:r w:rsidR="76050D0A" w:rsidRPr="001065DF">
        <w:rPr>
          <w:rFonts w:ascii="Times New Roman" w:hAnsi="Times New Roman"/>
        </w:rPr>
        <w:t xml:space="preserve">History </w:t>
      </w:r>
      <w:r w:rsidR="203D1B99" w:rsidRPr="001065DF">
        <w:rPr>
          <w:rFonts w:ascii="Times New Roman" w:hAnsi="Times New Roman"/>
        </w:rPr>
        <w:t>&amp;</w:t>
      </w:r>
      <w:r w:rsidR="76050D0A" w:rsidRPr="001065DF">
        <w:rPr>
          <w:rFonts w:ascii="Times New Roman" w:hAnsi="Times New Roman"/>
        </w:rPr>
        <w:t xml:space="preserve"> Systems</w:t>
      </w:r>
      <w:r w:rsidR="203D1B99" w:rsidRPr="001065DF">
        <w:rPr>
          <w:rFonts w:ascii="Times New Roman" w:hAnsi="Times New Roman"/>
        </w:rPr>
        <w:t xml:space="preserve"> of Psychology</w:t>
      </w:r>
      <w:r w:rsidR="003F5C5E">
        <w:rPr>
          <w:rFonts w:ascii="Times New Roman" w:hAnsi="Times New Roman"/>
        </w:rPr>
        <w:tab/>
      </w:r>
      <w:r w:rsidR="003F5C5E">
        <w:rPr>
          <w:rFonts w:ascii="Times New Roman" w:hAnsi="Times New Roman"/>
        </w:rPr>
        <w:tab/>
      </w:r>
      <w:r w:rsidR="76050D0A" w:rsidRPr="001065DF">
        <w:rPr>
          <w:rFonts w:ascii="Times New Roman" w:hAnsi="Times New Roman"/>
        </w:rPr>
        <w:t>3 s.h.</w:t>
      </w:r>
    </w:p>
    <w:p w14:paraId="28713EB9" w14:textId="2B700D3D" w:rsidR="00C7396E" w:rsidRPr="001065DF" w:rsidRDefault="296F0CB5" w:rsidP="3854B2E0">
      <w:pPr>
        <w:tabs>
          <w:tab w:val="left" w:pos="1080"/>
          <w:tab w:val="left" w:pos="1620"/>
          <w:tab w:val="left" w:pos="7200"/>
        </w:tabs>
        <w:spacing w:line="240" w:lineRule="atLeast"/>
        <w:ind w:left="1440" w:firstLine="720"/>
        <w:rPr>
          <w:rFonts w:ascii="Times New Roman" w:hAnsi="Times New Roman"/>
        </w:rPr>
      </w:pPr>
      <w:r w:rsidRPr="7E21D930">
        <w:rPr>
          <w:rFonts w:ascii="Times New Roman" w:hAnsi="Times New Roman"/>
        </w:rPr>
        <w:t>PSQF:7320 History and Systems of Psychology</w:t>
      </w:r>
    </w:p>
    <w:p w14:paraId="5A1C4ABB" w14:textId="60A58A9A" w:rsidR="00003E5C" w:rsidRDefault="2883F0CD" w:rsidP="005C1FE9">
      <w:pPr>
        <w:tabs>
          <w:tab w:val="left" w:pos="1620"/>
          <w:tab w:val="left" w:pos="7200"/>
        </w:tabs>
        <w:spacing w:line="240" w:lineRule="atLeast"/>
        <w:ind w:left="1080"/>
        <w:rPr>
          <w:rFonts w:ascii="Times New Roman" w:hAnsi="Times New Roman"/>
        </w:rPr>
      </w:pPr>
      <w:r w:rsidRPr="3854B2E0">
        <w:rPr>
          <w:rFonts w:ascii="Times New Roman" w:hAnsi="Times New Roman"/>
        </w:rPr>
        <w:t>Developmental Aspects of Behavior</w:t>
      </w:r>
      <w:r w:rsidR="008820F5">
        <w:tab/>
      </w:r>
      <w:r w:rsidR="008820F5">
        <w:tab/>
      </w:r>
      <w:r w:rsidRPr="3854B2E0">
        <w:rPr>
          <w:rFonts w:ascii="Times New Roman" w:hAnsi="Times New Roman"/>
        </w:rPr>
        <w:t xml:space="preserve"> </w:t>
      </w:r>
      <w:r w:rsidR="30635113" w:rsidRPr="3854B2E0">
        <w:rPr>
          <w:rFonts w:ascii="Times New Roman" w:hAnsi="Times New Roman"/>
        </w:rPr>
        <w:t>3 s.h</w:t>
      </w:r>
      <w:r w:rsidR="240418BF" w:rsidRPr="3854B2E0">
        <w:rPr>
          <w:rFonts w:ascii="Times New Roman" w:hAnsi="Times New Roman"/>
        </w:rPr>
        <w:t>.</w:t>
      </w:r>
      <w:r w:rsidR="008820F5">
        <w:tab/>
      </w:r>
    </w:p>
    <w:p w14:paraId="6B0C8F5C" w14:textId="4E6E818F" w:rsidR="008820F5" w:rsidRDefault="296F0CB5" w:rsidP="3854B2E0">
      <w:pPr>
        <w:tabs>
          <w:tab w:val="left" w:pos="1620"/>
          <w:tab w:val="left" w:pos="7200"/>
        </w:tabs>
        <w:spacing w:line="240" w:lineRule="atLeast"/>
        <w:ind w:left="2160"/>
        <w:rPr>
          <w:rFonts w:ascii="Times New Roman" w:hAnsi="Times New Roman"/>
        </w:rPr>
      </w:pPr>
      <w:r w:rsidRPr="7E21D930">
        <w:rPr>
          <w:rFonts w:ascii="Times New Roman" w:hAnsi="Times New Roman"/>
        </w:rPr>
        <w:t>PSQF:6312 Psychopathology Across the Lifespan</w:t>
      </w:r>
    </w:p>
    <w:p w14:paraId="1D466BA6" w14:textId="77777777" w:rsidR="001C7144" w:rsidRDefault="001C7144" w:rsidP="3854B2E0">
      <w:pPr>
        <w:tabs>
          <w:tab w:val="left" w:pos="1620"/>
          <w:tab w:val="left" w:pos="7200"/>
        </w:tabs>
        <w:spacing w:line="240" w:lineRule="atLeast"/>
        <w:ind w:left="2160"/>
        <w:rPr>
          <w:rFonts w:ascii="Times New Roman" w:hAnsi="Times New Roman"/>
        </w:rPr>
      </w:pPr>
    </w:p>
    <w:p w14:paraId="08903436" w14:textId="6BABE756" w:rsidR="00003E5C" w:rsidRPr="001065DF" w:rsidRDefault="00003E5C" w:rsidP="004F423F">
      <w:pPr>
        <w:pStyle w:val="Heading5"/>
        <w:numPr>
          <w:ilvl w:val="0"/>
          <w:numId w:val="23"/>
        </w:numPr>
      </w:pPr>
      <w:bookmarkStart w:id="27" w:name="_Counseling_Psychology_Core"/>
      <w:bookmarkEnd w:id="27"/>
      <w:r w:rsidRPr="001065DF">
        <w:t xml:space="preserve">Counseling Psychology </w:t>
      </w:r>
      <w:r w:rsidR="00A53C38">
        <w:t>Core</w:t>
      </w:r>
      <w:r w:rsidR="00A53C38" w:rsidRPr="001065DF">
        <w:t xml:space="preserve"> </w:t>
      </w:r>
      <w:r w:rsidR="003663DB" w:rsidRPr="001065DF">
        <w:t>Requirements (</w:t>
      </w:r>
      <w:r w:rsidR="003663DB" w:rsidRPr="001065DF">
        <w:rPr>
          <w:b/>
        </w:rPr>
        <w:t xml:space="preserve">minimum of </w:t>
      </w:r>
      <w:r w:rsidR="00F966DA" w:rsidRPr="001065DF">
        <w:rPr>
          <w:b/>
        </w:rPr>
        <w:t>5</w:t>
      </w:r>
      <w:r w:rsidR="007538E3" w:rsidRPr="001065DF">
        <w:rPr>
          <w:b/>
        </w:rPr>
        <w:t>4</w:t>
      </w:r>
      <w:r w:rsidRPr="001065DF">
        <w:rPr>
          <w:b/>
        </w:rPr>
        <w:t xml:space="preserve"> s</w:t>
      </w:r>
      <w:r w:rsidR="00911E56" w:rsidRPr="001065DF">
        <w:rPr>
          <w:b/>
        </w:rPr>
        <w:t>emester hours</w:t>
      </w:r>
      <w:r w:rsidRPr="001065DF">
        <w:t>)</w:t>
      </w:r>
      <w:r w:rsidR="00911E56" w:rsidRPr="001065DF">
        <w:t xml:space="preserve">. </w:t>
      </w:r>
    </w:p>
    <w:p w14:paraId="022B5195" w14:textId="320A4B08" w:rsidR="00004012" w:rsidRDefault="00004012" w:rsidP="3854B2E0">
      <w:pPr>
        <w:spacing w:line="240" w:lineRule="atLeast"/>
        <w:ind w:left="360" w:firstLine="720"/>
        <w:rPr>
          <w:rFonts w:ascii="Times New Roman" w:hAnsi="Times New Roman"/>
        </w:rPr>
      </w:pPr>
      <w:r>
        <w:rPr>
          <w:rFonts w:ascii="Times New Roman" w:hAnsi="Times New Roman"/>
        </w:rPr>
        <w:lastRenderedPageBreak/>
        <w:t>PSQF:6223 Intro to CP Practice/Research 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 s.h.</w:t>
      </w:r>
    </w:p>
    <w:p w14:paraId="01631428" w14:textId="2A7FC167" w:rsidR="00003E5C" w:rsidRPr="001065DF" w:rsidRDefault="594893B6" w:rsidP="3854B2E0">
      <w:pPr>
        <w:spacing w:line="240" w:lineRule="atLeast"/>
        <w:ind w:left="360" w:firstLine="720"/>
        <w:rPr>
          <w:rFonts w:ascii="Times New Roman" w:hAnsi="Times New Roman"/>
        </w:rPr>
      </w:pPr>
      <w:r w:rsidRPr="3854B2E0">
        <w:rPr>
          <w:rFonts w:ascii="Times New Roman" w:hAnsi="Times New Roman"/>
        </w:rPr>
        <w:t>PSQF:6225</w:t>
      </w:r>
      <w:r w:rsidRPr="3854B2E0">
        <w:rPr>
          <w:rFonts w:ascii="Times New Roman" w:hAnsi="Times New Roman"/>
          <w:b/>
          <w:bCs/>
          <w:color w:val="555555"/>
        </w:rPr>
        <w:t xml:space="preserve"> </w:t>
      </w:r>
      <w:r w:rsidR="78983A07" w:rsidRPr="3854B2E0">
        <w:rPr>
          <w:rFonts w:ascii="Times New Roman" w:hAnsi="Times New Roman"/>
        </w:rPr>
        <w:t>Intro CP Practice</w:t>
      </w:r>
      <w:r w:rsidR="30453200" w:rsidRPr="3854B2E0">
        <w:rPr>
          <w:rFonts w:ascii="Times New Roman" w:hAnsi="Times New Roman"/>
        </w:rPr>
        <w:t xml:space="preserve">, </w:t>
      </w:r>
      <w:r w:rsidR="78983A07" w:rsidRPr="3854B2E0">
        <w:rPr>
          <w:rFonts w:ascii="Times New Roman" w:hAnsi="Times New Roman"/>
        </w:rPr>
        <w:t>Research</w:t>
      </w:r>
      <w:r w:rsidR="30453200" w:rsidRPr="3854B2E0">
        <w:rPr>
          <w:rFonts w:ascii="Times New Roman" w:hAnsi="Times New Roman"/>
        </w:rPr>
        <w:t xml:space="preserve">, and </w:t>
      </w:r>
      <w:r w:rsidR="624F8078" w:rsidRPr="3854B2E0">
        <w:rPr>
          <w:rFonts w:ascii="Times New Roman" w:hAnsi="Times New Roman"/>
        </w:rPr>
        <w:t>Theory</w:t>
      </w:r>
      <w:r w:rsidR="78983A07" w:rsidRPr="3854B2E0">
        <w:rPr>
          <w:rFonts w:ascii="Times New Roman" w:hAnsi="Times New Roman"/>
        </w:rPr>
        <w:t xml:space="preserve">        </w:t>
      </w:r>
      <w:r w:rsidR="00E87C15">
        <w:tab/>
      </w:r>
      <w:r w:rsidR="00E87C15">
        <w:tab/>
      </w:r>
      <w:r w:rsidR="4AD75E63" w:rsidRPr="3854B2E0">
        <w:rPr>
          <w:rFonts w:ascii="Times New Roman" w:hAnsi="Times New Roman"/>
        </w:rPr>
        <w:t>3 s.h.</w:t>
      </w:r>
    </w:p>
    <w:p w14:paraId="6620E3CF" w14:textId="3A858CE0" w:rsidR="00645A1E" w:rsidRPr="001065DF" w:rsidRDefault="2B42597F" w:rsidP="00A65EDF">
      <w:pPr>
        <w:tabs>
          <w:tab w:val="left" w:pos="1620"/>
          <w:tab w:val="left" w:pos="7200"/>
        </w:tabs>
        <w:spacing w:line="240" w:lineRule="atLeast"/>
        <w:ind w:left="1080"/>
        <w:rPr>
          <w:rFonts w:ascii="Times New Roman" w:hAnsi="Times New Roman"/>
        </w:rPr>
      </w:pPr>
      <w:r w:rsidRPr="3854B2E0">
        <w:rPr>
          <w:rFonts w:ascii="Times New Roman" w:hAnsi="Times New Roman"/>
        </w:rPr>
        <w:t>PSFQ</w:t>
      </w:r>
      <w:r w:rsidR="33D14F76" w:rsidRPr="3854B2E0">
        <w:rPr>
          <w:rFonts w:ascii="Times New Roman" w:hAnsi="Times New Roman"/>
        </w:rPr>
        <w:t>:</w:t>
      </w:r>
      <w:r w:rsidRPr="3854B2E0">
        <w:rPr>
          <w:rFonts w:ascii="Times New Roman" w:hAnsi="Times New Roman"/>
        </w:rPr>
        <w:t>7</w:t>
      </w:r>
      <w:r w:rsidR="33D14F76" w:rsidRPr="3854B2E0">
        <w:rPr>
          <w:rFonts w:ascii="Times New Roman" w:hAnsi="Times New Roman"/>
        </w:rPr>
        <w:t>452</w:t>
      </w:r>
      <w:r w:rsidR="4AD75E63" w:rsidRPr="3854B2E0">
        <w:rPr>
          <w:rFonts w:ascii="Times New Roman" w:hAnsi="Times New Roman"/>
        </w:rPr>
        <w:t xml:space="preserve"> </w:t>
      </w:r>
      <w:r w:rsidR="1604D70C" w:rsidRPr="3854B2E0">
        <w:rPr>
          <w:rFonts w:ascii="Times New Roman" w:hAnsi="Times New Roman"/>
        </w:rPr>
        <w:t xml:space="preserve">Leadership, Consultation, and </w:t>
      </w:r>
      <w:r w:rsidR="76050D0A" w:rsidRPr="3854B2E0">
        <w:rPr>
          <w:rFonts w:ascii="Times New Roman" w:hAnsi="Times New Roman"/>
        </w:rPr>
        <w:t>Supervision</w:t>
      </w:r>
      <w:r w:rsidR="00E04D17">
        <w:tab/>
      </w:r>
      <w:r w:rsidR="00E04D17">
        <w:tab/>
      </w:r>
      <w:r w:rsidR="23E7C567" w:rsidRPr="3854B2E0">
        <w:rPr>
          <w:rFonts w:ascii="Times New Roman" w:hAnsi="Times New Roman"/>
        </w:rPr>
        <w:t>3 s.h.</w:t>
      </w:r>
    </w:p>
    <w:p w14:paraId="61B6FEEE" w14:textId="307A3D1A" w:rsidR="00003E5C" w:rsidRPr="001065DF" w:rsidRDefault="4A501107" w:rsidP="00350A62">
      <w:pPr>
        <w:tabs>
          <w:tab w:val="left" w:pos="1620"/>
          <w:tab w:val="left" w:pos="7200"/>
        </w:tabs>
        <w:spacing w:line="240" w:lineRule="atLeast"/>
        <w:ind w:left="1080"/>
        <w:rPr>
          <w:rFonts w:ascii="Times New Roman" w:hAnsi="Times New Roman"/>
        </w:rPr>
      </w:pPr>
      <w:r w:rsidRPr="3854B2E0">
        <w:rPr>
          <w:rFonts w:ascii="Times New Roman" w:hAnsi="Times New Roman"/>
        </w:rPr>
        <w:t>PSQF</w:t>
      </w:r>
      <w:r w:rsidR="76050D0A" w:rsidRPr="3854B2E0">
        <w:rPr>
          <w:rFonts w:ascii="Times New Roman" w:hAnsi="Times New Roman"/>
        </w:rPr>
        <w:t>:</w:t>
      </w:r>
      <w:r w:rsidRPr="3854B2E0">
        <w:rPr>
          <w:rFonts w:ascii="Times New Roman" w:hAnsi="Times New Roman"/>
        </w:rPr>
        <w:t>7</w:t>
      </w:r>
      <w:r w:rsidR="76050D0A" w:rsidRPr="3854B2E0">
        <w:rPr>
          <w:rFonts w:ascii="Times New Roman" w:hAnsi="Times New Roman"/>
        </w:rPr>
        <w:t>3</w:t>
      </w:r>
      <w:r w:rsidR="6E567B43" w:rsidRPr="3854B2E0">
        <w:rPr>
          <w:rFonts w:ascii="Times New Roman" w:hAnsi="Times New Roman"/>
        </w:rPr>
        <w:t>65</w:t>
      </w:r>
      <w:r w:rsidR="76050D0A" w:rsidRPr="3854B2E0">
        <w:rPr>
          <w:rFonts w:ascii="Times New Roman" w:hAnsi="Times New Roman"/>
        </w:rPr>
        <w:t xml:space="preserve"> </w:t>
      </w:r>
      <w:r w:rsidR="39DE3D37" w:rsidRPr="3854B2E0">
        <w:rPr>
          <w:rFonts w:ascii="Times New Roman" w:hAnsi="Times New Roman"/>
        </w:rPr>
        <w:t>Theories of Psychotherapy</w:t>
      </w:r>
      <w:r w:rsidR="6E567B43" w:rsidRPr="3854B2E0">
        <w:rPr>
          <w:rFonts w:ascii="Times New Roman" w:hAnsi="Times New Roman"/>
        </w:rPr>
        <w:t xml:space="preserve"> </w:t>
      </w:r>
      <w:r w:rsidRPr="3854B2E0">
        <w:rPr>
          <w:rFonts w:ascii="Times New Roman" w:hAnsi="Times New Roman"/>
        </w:rPr>
        <w:t xml:space="preserve">               </w:t>
      </w:r>
      <w:r w:rsidR="6E567B43" w:rsidRPr="3854B2E0">
        <w:rPr>
          <w:rFonts w:ascii="Times New Roman" w:hAnsi="Times New Roman"/>
        </w:rPr>
        <w:t xml:space="preserve"> </w:t>
      </w:r>
      <w:r w:rsidR="7F573A7F">
        <w:tab/>
      </w:r>
      <w:r w:rsidR="7F573A7F">
        <w:tab/>
      </w:r>
      <w:r w:rsidR="76050D0A" w:rsidRPr="3854B2E0">
        <w:rPr>
          <w:rFonts w:ascii="Times New Roman" w:hAnsi="Times New Roman"/>
        </w:rPr>
        <w:t>3 s.h.</w:t>
      </w:r>
      <w:r w:rsidRPr="3854B2E0">
        <w:rPr>
          <w:rFonts w:ascii="Times New Roman" w:hAnsi="Times New Roman"/>
        </w:rPr>
        <w:t xml:space="preserve"> </w:t>
      </w:r>
    </w:p>
    <w:p w14:paraId="445EDD8E" w14:textId="1F29560B" w:rsidR="00003E5C" w:rsidRPr="001065DF" w:rsidRDefault="18C3CE0C" w:rsidP="00003E5C">
      <w:pPr>
        <w:tabs>
          <w:tab w:val="left" w:pos="1620"/>
          <w:tab w:val="left" w:pos="7200"/>
        </w:tabs>
        <w:spacing w:line="240" w:lineRule="atLeast"/>
        <w:ind w:left="1080"/>
        <w:rPr>
          <w:rFonts w:ascii="Times New Roman" w:hAnsi="Times New Roman"/>
        </w:rPr>
      </w:pPr>
      <w:r w:rsidRPr="3854B2E0">
        <w:rPr>
          <w:rFonts w:ascii="Times New Roman" w:hAnsi="Times New Roman"/>
        </w:rPr>
        <w:t>PSQF</w:t>
      </w:r>
      <w:r w:rsidR="4AD75E63" w:rsidRPr="3854B2E0">
        <w:rPr>
          <w:rFonts w:ascii="Times New Roman" w:hAnsi="Times New Roman"/>
        </w:rPr>
        <w:t>:</w:t>
      </w:r>
      <w:r w:rsidRPr="3854B2E0">
        <w:rPr>
          <w:rFonts w:ascii="Times New Roman" w:hAnsi="Times New Roman"/>
        </w:rPr>
        <w:t>7</w:t>
      </w:r>
      <w:r w:rsidR="4AD75E63" w:rsidRPr="3854B2E0">
        <w:rPr>
          <w:rFonts w:ascii="Times New Roman" w:hAnsi="Times New Roman"/>
        </w:rPr>
        <w:t xml:space="preserve">310 Intelligence Assessment                            </w:t>
      </w:r>
      <w:r w:rsidR="00E04D17">
        <w:tab/>
      </w:r>
      <w:r w:rsidR="00E04D17">
        <w:tab/>
      </w:r>
      <w:r w:rsidR="4AD75E63" w:rsidRPr="3854B2E0">
        <w:rPr>
          <w:rFonts w:ascii="Times New Roman" w:hAnsi="Times New Roman"/>
        </w:rPr>
        <w:t>3 s.h.</w:t>
      </w:r>
    </w:p>
    <w:p w14:paraId="06667C69" w14:textId="64E6FE79" w:rsidR="00003E5C" w:rsidRPr="001065DF" w:rsidRDefault="10F335DD" w:rsidP="00003E5C">
      <w:pPr>
        <w:tabs>
          <w:tab w:val="left" w:pos="1620"/>
          <w:tab w:val="left" w:pos="7200"/>
        </w:tabs>
        <w:spacing w:line="240" w:lineRule="atLeast"/>
        <w:ind w:left="1080"/>
        <w:rPr>
          <w:rFonts w:ascii="Times New Roman" w:hAnsi="Times New Roman"/>
        </w:rPr>
      </w:pPr>
      <w:r w:rsidRPr="3854B2E0">
        <w:rPr>
          <w:rFonts w:ascii="Times New Roman" w:hAnsi="Times New Roman"/>
        </w:rPr>
        <w:t>PSQF</w:t>
      </w:r>
      <w:r w:rsidR="4AD75E63" w:rsidRPr="3854B2E0">
        <w:rPr>
          <w:rFonts w:ascii="Times New Roman" w:hAnsi="Times New Roman"/>
        </w:rPr>
        <w:t>:</w:t>
      </w:r>
      <w:r w:rsidRPr="3854B2E0">
        <w:rPr>
          <w:rFonts w:ascii="Times New Roman" w:hAnsi="Times New Roman"/>
        </w:rPr>
        <w:t>7</w:t>
      </w:r>
      <w:r w:rsidR="4AD75E63" w:rsidRPr="3854B2E0">
        <w:rPr>
          <w:rFonts w:ascii="Times New Roman" w:hAnsi="Times New Roman"/>
        </w:rPr>
        <w:t xml:space="preserve">309 Personality Assessment                            </w:t>
      </w:r>
      <w:r w:rsidR="001F35D7">
        <w:tab/>
      </w:r>
      <w:r w:rsidR="001F35D7">
        <w:tab/>
      </w:r>
      <w:r w:rsidR="4AD75E63" w:rsidRPr="3854B2E0">
        <w:rPr>
          <w:rFonts w:ascii="Times New Roman" w:hAnsi="Times New Roman"/>
        </w:rPr>
        <w:t>3 s.h.</w:t>
      </w:r>
    </w:p>
    <w:p w14:paraId="24BF8A3C" w14:textId="3F8891E6" w:rsidR="00003E5C" w:rsidRPr="001065DF" w:rsidRDefault="23E7C567" w:rsidP="00CA4627">
      <w:pPr>
        <w:tabs>
          <w:tab w:val="left" w:pos="1620"/>
          <w:tab w:val="left" w:pos="7200"/>
        </w:tabs>
        <w:spacing w:line="240" w:lineRule="atLeast"/>
        <w:ind w:left="1080"/>
        <w:rPr>
          <w:rFonts w:ascii="Times New Roman" w:hAnsi="Times New Roman"/>
        </w:rPr>
      </w:pPr>
      <w:r w:rsidRPr="3854B2E0">
        <w:rPr>
          <w:rFonts w:ascii="Times New Roman" w:hAnsi="Times New Roman"/>
        </w:rPr>
        <w:t>PSQF</w:t>
      </w:r>
      <w:r w:rsidR="76050D0A" w:rsidRPr="3854B2E0">
        <w:rPr>
          <w:rFonts w:ascii="Times New Roman" w:hAnsi="Times New Roman"/>
        </w:rPr>
        <w:t>:</w:t>
      </w:r>
      <w:r w:rsidRPr="3854B2E0">
        <w:rPr>
          <w:rFonts w:ascii="Times New Roman" w:hAnsi="Times New Roman"/>
        </w:rPr>
        <w:t>7</w:t>
      </w:r>
      <w:r w:rsidR="76050D0A" w:rsidRPr="3854B2E0">
        <w:rPr>
          <w:rFonts w:ascii="Times New Roman" w:hAnsi="Times New Roman"/>
        </w:rPr>
        <w:t>356 Proces</w:t>
      </w:r>
      <w:r w:rsidRPr="3854B2E0">
        <w:rPr>
          <w:rFonts w:ascii="Times New Roman" w:hAnsi="Times New Roman"/>
        </w:rPr>
        <w:t>ses and Outcomes in Counseling/</w:t>
      </w:r>
      <w:r w:rsidR="76050D0A" w:rsidRPr="3854B2E0">
        <w:rPr>
          <w:rFonts w:ascii="Times New Roman" w:hAnsi="Times New Roman"/>
        </w:rPr>
        <w:t>Psychotherapy</w:t>
      </w:r>
      <w:r w:rsidR="2F913D28">
        <w:tab/>
      </w:r>
      <w:r w:rsidR="76050D0A" w:rsidRPr="3854B2E0">
        <w:rPr>
          <w:rFonts w:ascii="Times New Roman" w:hAnsi="Times New Roman"/>
        </w:rPr>
        <w:t>3 s.h.</w:t>
      </w:r>
    </w:p>
    <w:p w14:paraId="6326DB37" w14:textId="179F0FD0" w:rsidR="00003E5C" w:rsidRPr="001065DF" w:rsidRDefault="10F335DD" w:rsidP="00003E5C">
      <w:pPr>
        <w:tabs>
          <w:tab w:val="left" w:pos="1620"/>
          <w:tab w:val="left" w:pos="7200"/>
        </w:tabs>
        <w:spacing w:line="240" w:lineRule="atLeast"/>
        <w:ind w:left="1080"/>
        <w:rPr>
          <w:rFonts w:ascii="Times New Roman" w:hAnsi="Times New Roman"/>
        </w:rPr>
      </w:pPr>
      <w:r w:rsidRPr="3854B2E0">
        <w:rPr>
          <w:rFonts w:ascii="Times New Roman" w:hAnsi="Times New Roman"/>
        </w:rPr>
        <w:t>PSQF</w:t>
      </w:r>
      <w:r w:rsidR="4AD75E63" w:rsidRPr="3854B2E0">
        <w:rPr>
          <w:rFonts w:ascii="Times New Roman" w:hAnsi="Times New Roman"/>
        </w:rPr>
        <w:t>:</w:t>
      </w:r>
      <w:r w:rsidRPr="3854B2E0">
        <w:rPr>
          <w:rFonts w:ascii="Times New Roman" w:hAnsi="Times New Roman"/>
        </w:rPr>
        <w:t>7</w:t>
      </w:r>
      <w:r w:rsidR="4AD75E63" w:rsidRPr="3854B2E0">
        <w:rPr>
          <w:rFonts w:ascii="Times New Roman" w:hAnsi="Times New Roman"/>
        </w:rPr>
        <w:t xml:space="preserve">465 Issues and Ethics in Professional Psychology   </w:t>
      </w:r>
      <w:r w:rsidR="001F35D7">
        <w:tab/>
      </w:r>
      <w:r w:rsidR="001F35D7">
        <w:tab/>
      </w:r>
      <w:r w:rsidR="4AD75E63" w:rsidRPr="3854B2E0">
        <w:rPr>
          <w:rFonts w:ascii="Times New Roman" w:hAnsi="Times New Roman"/>
        </w:rPr>
        <w:t>3 s.h.</w:t>
      </w:r>
    </w:p>
    <w:p w14:paraId="64B4A864" w14:textId="2FBAFA69" w:rsidR="00003E5C" w:rsidRPr="001065DF" w:rsidRDefault="10F335DD" w:rsidP="00003E5C">
      <w:pPr>
        <w:tabs>
          <w:tab w:val="left" w:pos="1620"/>
          <w:tab w:val="left" w:pos="7200"/>
        </w:tabs>
        <w:spacing w:line="240" w:lineRule="atLeast"/>
        <w:ind w:left="1080"/>
        <w:rPr>
          <w:rFonts w:ascii="Times New Roman" w:hAnsi="Times New Roman"/>
        </w:rPr>
      </w:pPr>
      <w:r w:rsidRPr="3854B2E0">
        <w:rPr>
          <w:rFonts w:ascii="Times New Roman" w:hAnsi="Times New Roman"/>
        </w:rPr>
        <w:t>PSQF</w:t>
      </w:r>
      <w:r w:rsidR="4AD75E63" w:rsidRPr="3854B2E0">
        <w:rPr>
          <w:rFonts w:ascii="Times New Roman" w:hAnsi="Times New Roman"/>
        </w:rPr>
        <w:t>:</w:t>
      </w:r>
      <w:r w:rsidR="685FEB1B" w:rsidRPr="3854B2E0">
        <w:rPr>
          <w:rFonts w:ascii="Times New Roman" w:hAnsi="Times New Roman"/>
        </w:rPr>
        <w:t>6</w:t>
      </w:r>
      <w:r w:rsidR="4AD75E63" w:rsidRPr="3854B2E0">
        <w:rPr>
          <w:rFonts w:ascii="Times New Roman" w:hAnsi="Times New Roman"/>
        </w:rPr>
        <w:t xml:space="preserve">235 Multicultural Counseling                       </w:t>
      </w:r>
      <w:r w:rsidR="001F35D7">
        <w:tab/>
      </w:r>
      <w:r w:rsidR="001F35D7">
        <w:tab/>
      </w:r>
      <w:r w:rsidR="4AD75E63" w:rsidRPr="3854B2E0">
        <w:rPr>
          <w:rFonts w:ascii="Times New Roman" w:hAnsi="Times New Roman"/>
        </w:rPr>
        <w:t>3 s.h.</w:t>
      </w:r>
    </w:p>
    <w:p w14:paraId="01ACF540" w14:textId="5C86CC1C" w:rsidR="00003E5C" w:rsidRPr="001065DF" w:rsidRDefault="23E7C567" w:rsidP="00003E5C">
      <w:pPr>
        <w:tabs>
          <w:tab w:val="left" w:pos="1296"/>
          <w:tab w:val="left" w:pos="1620"/>
        </w:tabs>
        <w:spacing w:line="240" w:lineRule="atLeast"/>
        <w:ind w:left="1080"/>
        <w:rPr>
          <w:rFonts w:ascii="Times New Roman" w:hAnsi="Times New Roman"/>
          <w:lang w:val="pl-PL"/>
        </w:rPr>
      </w:pPr>
      <w:r w:rsidRPr="3854B2E0">
        <w:rPr>
          <w:rFonts w:ascii="Times New Roman" w:hAnsi="Times New Roman"/>
          <w:lang w:val="pl-PL"/>
        </w:rPr>
        <w:t>PSQF</w:t>
      </w:r>
      <w:r w:rsidR="76050D0A" w:rsidRPr="3854B2E0">
        <w:rPr>
          <w:rFonts w:ascii="Times New Roman" w:hAnsi="Times New Roman"/>
          <w:lang w:val="pl-PL"/>
        </w:rPr>
        <w:t>:</w:t>
      </w:r>
      <w:r w:rsidRPr="3854B2E0">
        <w:rPr>
          <w:rFonts w:ascii="Times New Roman" w:hAnsi="Times New Roman"/>
          <w:lang w:val="pl-PL"/>
        </w:rPr>
        <w:t>7</w:t>
      </w:r>
      <w:r w:rsidR="76050D0A" w:rsidRPr="3854B2E0">
        <w:rPr>
          <w:rFonts w:ascii="Times New Roman" w:hAnsi="Times New Roman"/>
          <w:lang w:val="pl-PL"/>
        </w:rPr>
        <w:t xml:space="preserve">306 </w:t>
      </w:r>
      <w:r w:rsidRPr="3854B2E0">
        <w:rPr>
          <w:rFonts w:ascii="Times New Roman" w:hAnsi="Times New Roman"/>
          <w:lang w:val="pl-PL"/>
        </w:rPr>
        <w:t>Work Psychology</w:t>
      </w:r>
      <w:r w:rsidR="5C1451E1" w:rsidRPr="3854B2E0">
        <w:rPr>
          <w:rFonts w:ascii="Times New Roman" w:hAnsi="Times New Roman"/>
          <w:lang w:val="pl-PL"/>
        </w:rPr>
        <w:t xml:space="preserve"> and Career Interventions</w:t>
      </w:r>
      <w:r w:rsidR="2F913D28">
        <w:tab/>
      </w:r>
      <w:r w:rsidR="2F913D28">
        <w:tab/>
      </w:r>
      <w:r w:rsidR="2F913D28">
        <w:tab/>
      </w:r>
      <w:r w:rsidR="76050D0A" w:rsidRPr="3854B2E0">
        <w:rPr>
          <w:rFonts w:ascii="Times New Roman" w:hAnsi="Times New Roman"/>
          <w:lang w:val="pl-PL"/>
        </w:rPr>
        <w:t>3 s.h.</w:t>
      </w:r>
    </w:p>
    <w:p w14:paraId="63494175" w14:textId="497A79FB" w:rsidR="00CF2B8C" w:rsidRPr="001065DF" w:rsidRDefault="10F335DD" w:rsidP="00CF2B8C">
      <w:pPr>
        <w:tabs>
          <w:tab w:val="left" w:pos="1296"/>
          <w:tab w:val="left" w:pos="1620"/>
        </w:tabs>
        <w:spacing w:line="240" w:lineRule="atLeast"/>
        <w:ind w:left="1080"/>
        <w:rPr>
          <w:rFonts w:ascii="Times New Roman" w:hAnsi="Times New Roman"/>
        </w:rPr>
      </w:pPr>
      <w:r w:rsidRPr="3854B2E0">
        <w:rPr>
          <w:rFonts w:ascii="Times New Roman" w:hAnsi="Times New Roman"/>
        </w:rPr>
        <w:t>PSQF</w:t>
      </w:r>
      <w:r w:rsidR="3030C0C4" w:rsidRPr="3854B2E0">
        <w:rPr>
          <w:rFonts w:ascii="Times New Roman" w:hAnsi="Times New Roman"/>
        </w:rPr>
        <w:t>:</w:t>
      </w:r>
      <w:r w:rsidRPr="3854B2E0">
        <w:rPr>
          <w:rFonts w:ascii="Times New Roman" w:hAnsi="Times New Roman"/>
        </w:rPr>
        <w:t>7</w:t>
      </w:r>
      <w:r w:rsidR="3030C0C4" w:rsidRPr="3854B2E0">
        <w:rPr>
          <w:rFonts w:ascii="Times New Roman" w:hAnsi="Times New Roman"/>
        </w:rPr>
        <w:t>457 Advanced Group Leadership Experience</w:t>
      </w:r>
      <w:r w:rsidR="001F35D7">
        <w:tab/>
      </w:r>
      <w:r w:rsidR="001F35D7">
        <w:tab/>
      </w:r>
      <w:r w:rsidR="001F35D7">
        <w:tab/>
      </w:r>
      <w:r w:rsidR="7E16BAF5" w:rsidRPr="3854B2E0">
        <w:rPr>
          <w:rFonts w:ascii="Times New Roman" w:hAnsi="Times New Roman"/>
        </w:rPr>
        <w:t>3 s.h.*</w:t>
      </w:r>
    </w:p>
    <w:p w14:paraId="0560BFE6" w14:textId="3D60EE09" w:rsidR="00E25918" w:rsidRPr="001065DF" w:rsidRDefault="62DC80E1" w:rsidP="00CF2B8C">
      <w:pPr>
        <w:tabs>
          <w:tab w:val="left" w:pos="1296"/>
          <w:tab w:val="left" w:pos="1620"/>
        </w:tabs>
        <w:spacing w:line="240" w:lineRule="atLeast"/>
        <w:ind w:left="1080"/>
        <w:rPr>
          <w:rFonts w:ascii="Times New Roman" w:hAnsi="Times New Roman"/>
        </w:rPr>
      </w:pPr>
      <w:r w:rsidRPr="3854B2E0">
        <w:rPr>
          <w:rFonts w:ascii="Times New Roman" w:hAnsi="Times New Roman"/>
        </w:rPr>
        <w:t xml:space="preserve">PSQF:7354 Internship Readiness/Professional Issues </w:t>
      </w:r>
      <w:r w:rsidR="007538E3">
        <w:tab/>
      </w:r>
      <w:r w:rsidR="007538E3">
        <w:tab/>
      </w:r>
      <w:r w:rsidR="007538E3">
        <w:tab/>
      </w:r>
      <w:r w:rsidR="421E8997" w:rsidRPr="3854B2E0">
        <w:rPr>
          <w:rFonts w:ascii="Times New Roman" w:hAnsi="Times New Roman"/>
        </w:rPr>
        <w:t>3 s.h.</w:t>
      </w:r>
      <w:r w:rsidR="02D00FAA" w:rsidRPr="3854B2E0">
        <w:rPr>
          <w:rFonts w:ascii="Times New Roman" w:hAnsi="Times New Roman"/>
        </w:rPr>
        <w:t xml:space="preserve"> </w:t>
      </w:r>
    </w:p>
    <w:p w14:paraId="0FEEDE68" w14:textId="77777777" w:rsidR="00003E5C" w:rsidRPr="001065DF" w:rsidRDefault="00003E5C" w:rsidP="005C1FE9">
      <w:pPr>
        <w:tabs>
          <w:tab w:val="left" w:pos="1800"/>
        </w:tabs>
        <w:spacing w:line="240" w:lineRule="atLeast"/>
        <w:rPr>
          <w:rFonts w:ascii="Times New Roman" w:hAnsi="Times New Roman"/>
        </w:rPr>
      </w:pPr>
    </w:p>
    <w:p w14:paraId="242A19B9" w14:textId="36DCFB30" w:rsidR="00003E5C" w:rsidRPr="001065DF" w:rsidRDefault="4AD75E63" w:rsidP="005C1FE9">
      <w:pPr>
        <w:tabs>
          <w:tab w:val="left" w:pos="540"/>
        </w:tabs>
        <w:spacing w:line="240" w:lineRule="atLeast"/>
        <w:ind w:left="1080"/>
        <w:rPr>
          <w:rFonts w:ascii="Times New Roman" w:hAnsi="Times New Roman"/>
        </w:rPr>
      </w:pPr>
      <w:r w:rsidRPr="3854B2E0">
        <w:rPr>
          <w:rFonts w:ascii="Times New Roman" w:hAnsi="Times New Roman"/>
          <w:b/>
          <w:bCs/>
        </w:rPr>
        <w:t>Practicum.</w:t>
      </w:r>
      <w:r w:rsidRPr="3854B2E0">
        <w:rPr>
          <w:rFonts w:ascii="Times New Roman" w:hAnsi="Times New Roman"/>
        </w:rPr>
        <w:t xml:space="preserve"> </w:t>
      </w:r>
      <w:r w:rsidR="3844F6CD" w:rsidRPr="3854B2E0">
        <w:rPr>
          <w:rFonts w:ascii="Times New Roman" w:hAnsi="Times New Roman"/>
        </w:rPr>
        <w:t>Beginning</w:t>
      </w:r>
      <w:r w:rsidRPr="3854B2E0">
        <w:rPr>
          <w:rFonts w:ascii="Times New Roman" w:hAnsi="Times New Roman"/>
        </w:rPr>
        <w:t xml:space="preserve"> practicum (</w:t>
      </w:r>
      <w:r w:rsidR="240418BF" w:rsidRPr="3854B2E0">
        <w:rPr>
          <w:rFonts w:ascii="Times New Roman" w:hAnsi="Times New Roman"/>
        </w:rPr>
        <w:t>PSQF:7434</w:t>
      </w:r>
      <w:r w:rsidRPr="3854B2E0">
        <w:rPr>
          <w:rFonts w:ascii="Times New Roman" w:hAnsi="Times New Roman"/>
        </w:rPr>
        <w:t xml:space="preserve">) </w:t>
      </w:r>
      <w:r w:rsidR="240418BF" w:rsidRPr="3854B2E0">
        <w:rPr>
          <w:rFonts w:ascii="Times New Roman" w:hAnsi="Times New Roman"/>
        </w:rPr>
        <w:t xml:space="preserve">is </w:t>
      </w:r>
      <w:r w:rsidR="4B48B97B" w:rsidRPr="3854B2E0">
        <w:rPr>
          <w:rFonts w:ascii="Times New Roman" w:hAnsi="Times New Roman"/>
        </w:rPr>
        <w:t>the first course in the practicum sequence</w:t>
      </w:r>
      <w:r w:rsidR="7879BF76" w:rsidRPr="3854B2E0">
        <w:rPr>
          <w:rFonts w:ascii="Times New Roman" w:hAnsi="Times New Roman"/>
        </w:rPr>
        <w:t xml:space="preserve">.  Students must </w:t>
      </w:r>
      <w:r w:rsidRPr="3854B2E0">
        <w:rPr>
          <w:rFonts w:ascii="Times New Roman" w:hAnsi="Times New Roman"/>
        </w:rPr>
        <w:t>successfully complete at</w:t>
      </w:r>
      <w:r w:rsidR="7879BF76" w:rsidRPr="3854B2E0">
        <w:rPr>
          <w:rFonts w:ascii="Times New Roman" w:hAnsi="Times New Roman"/>
        </w:rPr>
        <w:t xml:space="preserve"> </w:t>
      </w:r>
      <w:r w:rsidRPr="3854B2E0">
        <w:rPr>
          <w:rFonts w:ascii="Times New Roman" w:hAnsi="Times New Roman"/>
        </w:rPr>
        <w:t xml:space="preserve">least one semester of </w:t>
      </w:r>
      <w:r w:rsidR="240418BF" w:rsidRPr="3854B2E0">
        <w:rPr>
          <w:rFonts w:ascii="Times New Roman" w:hAnsi="Times New Roman"/>
        </w:rPr>
        <w:t>PSQF:7434</w:t>
      </w:r>
      <w:r w:rsidR="7879BF76" w:rsidRPr="3854B2E0">
        <w:rPr>
          <w:rFonts w:ascii="Times New Roman" w:hAnsi="Times New Roman"/>
        </w:rPr>
        <w:t xml:space="preserve"> before enrolling in </w:t>
      </w:r>
      <w:r w:rsidR="240418BF" w:rsidRPr="3854B2E0">
        <w:rPr>
          <w:rFonts w:ascii="Times New Roman" w:hAnsi="Times New Roman"/>
        </w:rPr>
        <w:t>PSQF:7453</w:t>
      </w:r>
      <w:r w:rsidR="7879BF76" w:rsidRPr="3854B2E0">
        <w:rPr>
          <w:rFonts w:ascii="Times New Roman" w:hAnsi="Times New Roman"/>
        </w:rPr>
        <w:t>.</w:t>
      </w:r>
      <w:r w:rsidR="00A07588">
        <w:rPr>
          <w:rFonts w:ascii="Times New Roman" w:hAnsi="Times New Roman"/>
        </w:rPr>
        <w:t xml:space="preserve"> Students must complete at least five semesters of PSQF:7453.</w:t>
      </w:r>
      <w:r w:rsidR="7879BF76" w:rsidRPr="3854B2E0">
        <w:rPr>
          <w:rFonts w:ascii="Times New Roman" w:hAnsi="Times New Roman"/>
        </w:rPr>
        <w:t xml:space="preserve">  Students typically </w:t>
      </w:r>
      <w:r w:rsidRPr="3854B2E0">
        <w:rPr>
          <w:rFonts w:ascii="Times New Roman" w:hAnsi="Times New Roman"/>
        </w:rPr>
        <w:t>complete five or more advanced practica at</w:t>
      </w:r>
      <w:r w:rsidR="7879BF76" w:rsidRPr="3854B2E0">
        <w:rPr>
          <w:rFonts w:ascii="Times New Roman" w:hAnsi="Times New Roman"/>
        </w:rPr>
        <w:t xml:space="preserve"> various sites approved by the </w:t>
      </w:r>
      <w:r w:rsidRPr="3854B2E0">
        <w:rPr>
          <w:rFonts w:ascii="Times New Roman" w:hAnsi="Times New Roman"/>
        </w:rPr>
        <w:t xml:space="preserve">Counseling Psychology faculty. </w:t>
      </w:r>
      <w:r w:rsidR="240418BF" w:rsidRPr="3854B2E0">
        <w:rPr>
          <w:rFonts w:ascii="Times New Roman" w:hAnsi="Times New Roman"/>
          <w:b/>
          <w:bCs/>
        </w:rPr>
        <w:t xml:space="preserve">Minimum required semester hours for practicum is 18. </w:t>
      </w:r>
      <w:r w:rsidR="4B48B97B" w:rsidRPr="3854B2E0">
        <w:rPr>
          <w:rFonts w:ascii="Times New Roman" w:hAnsi="Times New Roman"/>
          <w:b/>
          <w:bCs/>
        </w:rPr>
        <w:t xml:space="preserve">However, if a student has met the 18 hours and </w:t>
      </w:r>
      <w:r w:rsidR="73B6C5C3" w:rsidRPr="3854B2E0">
        <w:rPr>
          <w:rFonts w:ascii="Times New Roman" w:hAnsi="Times New Roman"/>
          <w:b/>
          <w:bCs/>
        </w:rPr>
        <w:t xml:space="preserve">is </w:t>
      </w:r>
      <w:r w:rsidR="4B48B97B" w:rsidRPr="3854B2E0">
        <w:rPr>
          <w:rFonts w:ascii="Times New Roman" w:hAnsi="Times New Roman"/>
          <w:b/>
          <w:bCs/>
        </w:rPr>
        <w:t>participating in a</w:t>
      </w:r>
      <w:r w:rsidR="3844F6CD" w:rsidRPr="3854B2E0">
        <w:rPr>
          <w:rFonts w:ascii="Times New Roman" w:hAnsi="Times New Roman"/>
          <w:b/>
          <w:bCs/>
        </w:rPr>
        <w:t>n additional</w:t>
      </w:r>
      <w:r w:rsidR="4B48B97B" w:rsidRPr="3854B2E0">
        <w:rPr>
          <w:rFonts w:ascii="Times New Roman" w:hAnsi="Times New Roman"/>
          <w:b/>
          <w:bCs/>
        </w:rPr>
        <w:t xml:space="preserve"> practicum experience, the student MUST be enrolled in advanced practicum for university liability purposes.</w:t>
      </w:r>
    </w:p>
    <w:p w14:paraId="7E298820" w14:textId="77777777" w:rsidR="00CE2AAA" w:rsidRPr="001065DF" w:rsidRDefault="00CE2AAA" w:rsidP="004B6B45">
      <w:pPr>
        <w:tabs>
          <w:tab w:val="left" w:pos="1800"/>
        </w:tabs>
        <w:spacing w:line="240" w:lineRule="atLeast"/>
        <w:ind w:left="1080"/>
        <w:rPr>
          <w:rFonts w:ascii="Times New Roman" w:hAnsi="Times New Roman"/>
        </w:rPr>
      </w:pPr>
    </w:p>
    <w:p w14:paraId="0E859365" w14:textId="758682CA" w:rsidR="00731CEC" w:rsidRDefault="7204CAE4" w:rsidP="00731CEC">
      <w:pPr>
        <w:tabs>
          <w:tab w:val="left" w:pos="1800"/>
        </w:tabs>
        <w:spacing w:line="240" w:lineRule="atLeast"/>
        <w:ind w:left="1080"/>
        <w:rPr>
          <w:rFonts w:ascii="Times New Roman" w:hAnsi="Times New Roman"/>
        </w:rPr>
      </w:pPr>
      <w:r w:rsidRPr="3854B2E0">
        <w:rPr>
          <w:rFonts w:ascii="Times New Roman" w:hAnsi="Times New Roman"/>
        </w:rPr>
        <w:t>Many students also do practicum during the summer sessions (usually during the 8-week terms).  Students m</w:t>
      </w:r>
      <w:r w:rsidR="004220AE">
        <w:rPr>
          <w:rFonts w:ascii="Times New Roman" w:hAnsi="Times New Roman"/>
        </w:rPr>
        <w:t>ust</w:t>
      </w:r>
      <w:r w:rsidRPr="3854B2E0">
        <w:rPr>
          <w:rFonts w:ascii="Times New Roman" w:hAnsi="Times New Roman"/>
        </w:rPr>
        <w:t xml:space="preserve"> enroll for summer practicum if they anticipate client contact or are engaged in training and education that may entail client contact.</w:t>
      </w:r>
      <w:r w:rsidR="6DC48547" w:rsidRPr="3854B2E0">
        <w:rPr>
          <w:rFonts w:ascii="Times New Roman" w:hAnsi="Times New Roman"/>
        </w:rPr>
        <w:t xml:space="preserve">  Practicum during the summer is not required, however students sometimes use this time to orient to new practicum sites or complete required training and ed</w:t>
      </w:r>
      <w:r w:rsidR="3F42842B" w:rsidRPr="3854B2E0">
        <w:rPr>
          <w:rFonts w:ascii="Times New Roman" w:hAnsi="Times New Roman"/>
        </w:rPr>
        <w:t>ucation per site requirements</w:t>
      </w:r>
      <w:r w:rsidR="45A83709" w:rsidRPr="3854B2E0">
        <w:rPr>
          <w:rFonts w:ascii="Times New Roman" w:hAnsi="Times New Roman"/>
        </w:rPr>
        <w:t>.</w:t>
      </w:r>
    </w:p>
    <w:p w14:paraId="1FDD6A63" w14:textId="099A5B09" w:rsidR="004D52B8" w:rsidRDefault="004D52B8" w:rsidP="00731CEC">
      <w:pPr>
        <w:tabs>
          <w:tab w:val="left" w:pos="1800"/>
        </w:tabs>
        <w:spacing w:line="240" w:lineRule="atLeast"/>
        <w:ind w:left="1080"/>
        <w:rPr>
          <w:rFonts w:ascii="Times New Roman" w:hAnsi="Times New Roman"/>
        </w:rPr>
      </w:pPr>
    </w:p>
    <w:p w14:paraId="4EA4D8D9" w14:textId="4E468E01" w:rsidR="00731CEC" w:rsidRPr="009B3EB2" w:rsidRDefault="00F356C8" w:rsidP="009B3EB2">
      <w:pPr>
        <w:tabs>
          <w:tab w:val="left" w:pos="540"/>
          <w:tab w:val="left" w:pos="1080"/>
        </w:tabs>
        <w:spacing w:line="240" w:lineRule="atLeast"/>
        <w:ind w:left="1080"/>
        <w:rPr>
          <w:rFonts w:ascii="Times New Roman" w:hAnsi="Times New Roman"/>
          <w:strike/>
        </w:rPr>
      </w:pPr>
      <w:r>
        <w:rPr>
          <w:rFonts w:ascii="Times New Roman" w:hAnsi="Times New Roman"/>
        </w:rPr>
        <w:t>*</w:t>
      </w:r>
      <w:r w:rsidR="5AE85C03" w:rsidRPr="00E11190">
        <w:rPr>
          <w:rFonts w:ascii="Times New Roman" w:hAnsi="Times New Roman"/>
        </w:rPr>
        <w:t xml:space="preserve">Students </w:t>
      </w:r>
      <w:r w:rsidR="00D6263B">
        <w:rPr>
          <w:rFonts w:ascii="Times New Roman" w:hAnsi="Times New Roman"/>
        </w:rPr>
        <w:t>should, if at all possible,</w:t>
      </w:r>
      <w:r w:rsidR="5AE85C03" w:rsidRPr="00E11190">
        <w:rPr>
          <w:rFonts w:ascii="Times New Roman" w:hAnsi="Times New Roman"/>
        </w:rPr>
        <w:t xml:space="preserve"> complete a group therapy/counseling/theories course before participating in any group-related therapy activities (support groups, therapy groups, intervention groups, etc.).</w:t>
      </w:r>
      <w:r w:rsidR="5AE85C03" w:rsidRPr="62799E60">
        <w:rPr>
          <w:rFonts w:ascii="Times New Roman" w:hAnsi="Times New Roman"/>
        </w:rPr>
        <w:t xml:space="preserve"> </w:t>
      </w:r>
      <w:r w:rsidR="00250A22">
        <w:rPr>
          <w:rFonts w:ascii="Times New Roman" w:hAnsi="Times New Roman"/>
        </w:rPr>
        <w:t xml:space="preserve">If this is not possible, students may </w:t>
      </w:r>
      <w:r w:rsidR="00E11190">
        <w:rPr>
          <w:rFonts w:ascii="Times New Roman" w:hAnsi="Times New Roman"/>
        </w:rPr>
        <w:t>be able to lead groups with adequate supervision or co-leadership.</w:t>
      </w:r>
    </w:p>
    <w:p w14:paraId="7F8AF126" w14:textId="4BD594D4" w:rsidR="002F7506" w:rsidRDefault="00731CEC" w:rsidP="004F423F">
      <w:pPr>
        <w:pStyle w:val="Heading5"/>
        <w:numPr>
          <w:ilvl w:val="0"/>
          <w:numId w:val="23"/>
        </w:numPr>
      </w:pPr>
      <w:r w:rsidRPr="00EB71AD">
        <w:t xml:space="preserve">Elective. </w:t>
      </w:r>
    </w:p>
    <w:p w14:paraId="3D92F2BA" w14:textId="4B405F0A" w:rsidR="00F51975" w:rsidRPr="00862822" w:rsidRDefault="00731CEC" w:rsidP="002F7506">
      <w:pPr>
        <w:pStyle w:val="ListParagraph"/>
        <w:tabs>
          <w:tab w:val="left" w:pos="1800"/>
        </w:tabs>
        <w:spacing w:line="240" w:lineRule="atLeast"/>
        <w:ind w:left="900"/>
        <w:rPr>
          <w:rFonts w:ascii="Times New Roman" w:hAnsi="Times New Roman"/>
        </w:rPr>
      </w:pPr>
      <w:r w:rsidRPr="00EB71AD">
        <w:rPr>
          <w:rFonts w:ascii="Times New Roman" w:hAnsi="Times New Roman"/>
        </w:rPr>
        <w:t>The remainder of the program is planned individually and in collaboration with the doctoral student's major advis</w:t>
      </w:r>
      <w:r w:rsidR="002E1FD1">
        <w:rPr>
          <w:rFonts w:ascii="Times New Roman" w:hAnsi="Times New Roman"/>
        </w:rPr>
        <w:t>o</w:t>
      </w:r>
      <w:r w:rsidRPr="00EB71AD">
        <w:rPr>
          <w:rFonts w:ascii="Times New Roman" w:hAnsi="Times New Roman"/>
        </w:rPr>
        <w:t xml:space="preserve">r. Electives need to be graduate-level courses (most are 6000 level or above, some in PSY are upper 5000s; </w:t>
      </w:r>
      <w:r w:rsidRPr="00EB71AD">
        <w:rPr>
          <w:rFonts w:ascii="Times New Roman" w:hAnsi="Times New Roman"/>
          <w:b/>
        </w:rPr>
        <w:t xml:space="preserve">minimum of </w:t>
      </w:r>
      <w:r w:rsidR="001C56C7">
        <w:rPr>
          <w:rFonts w:ascii="Times New Roman" w:hAnsi="Times New Roman"/>
          <w:b/>
        </w:rPr>
        <w:t>3</w:t>
      </w:r>
      <w:r w:rsidRPr="00EB71AD">
        <w:rPr>
          <w:rFonts w:ascii="Times New Roman" w:hAnsi="Times New Roman"/>
          <w:b/>
        </w:rPr>
        <w:t xml:space="preserve"> s.h</w:t>
      </w:r>
      <w:r w:rsidRPr="00EB71AD">
        <w:rPr>
          <w:rFonts w:ascii="Times New Roman" w:hAnsi="Times New Roman"/>
        </w:rPr>
        <w:t>).</w:t>
      </w:r>
    </w:p>
    <w:p w14:paraId="677EC3C8" w14:textId="77777777" w:rsidR="00F51975" w:rsidRPr="00EB71AD" w:rsidRDefault="00F51975" w:rsidP="00003E5C">
      <w:pPr>
        <w:tabs>
          <w:tab w:val="left" w:pos="1620"/>
        </w:tabs>
        <w:spacing w:line="240" w:lineRule="atLeast"/>
        <w:ind w:left="1080" w:hanging="540"/>
        <w:rPr>
          <w:rFonts w:ascii="Times New Roman" w:hAnsi="Times New Roman"/>
          <w:color w:val="FF0000"/>
        </w:rPr>
      </w:pPr>
    </w:p>
    <w:p w14:paraId="28FE284C" w14:textId="77777777" w:rsidR="002F7506" w:rsidRDefault="002F7506" w:rsidP="00003E5C">
      <w:pPr>
        <w:tabs>
          <w:tab w:val="left" w:pos="1620"/>
        </w:tabs>
        <w:spacing w:line="240" w:lineRule="atLeast"/>
        <w:ind w:left="1080" w:hanging="540"/>
        <w:rPr>
          <w:rFonts w:ascii="Times New Roman" w:hAnsi="Times New Roman"/>
          <w:b/>
        </w:rPr>
      </w:pPr>
    </w:p>
    <w:p w14:paraId="335B0921" w14:textId="77777777" w:rsidR="002F7506" w:rsidRDefault="002F7506" w:rsidP="00003E5C">
      <w:pPr>
        <w:tabs>
          <w:tab w:val="left" w:pos="1620"/>
        </w:tabs>
        <w:spacing w:line="240" w:lineRule="atLeast"/>
        <w:ind w:left="1080" w:hanging="540"/>
        <w:rPr>
          <w:rFonts w:ascii="Times New Roman" w:hAnsi="Times New Roman"/>
          <w:b/>
        </w:rPr>
      </w:pPr>
    </w:p>
    <w:p w14:paraId="1F1CF847" w14:textId="2B940A46" w:rsidR="002F4F96" w:rsidRPr="00394570" w:rsidRDefault="002F4F96" w:rsidP="00B46C33">
      <w:pPr>
        <w:pStyle w:val="Heading3"/>
        <w:rPr>
          <w:b/>
          <w:bCs/>
        </w:rPr>
      </w:pPr>
      <w:bookmarkStart w:id="28" w:name="_Toc238816460"/>
      <w:r w:rsidRPr="00394570">
        <w:rPr>
          <w:b/>
          <w:bCs/>
        </w:rPr>
        <w:t>Additional curriculum requirements</w:t>
      </w:r>
      <w:bookmarkEnd w:id="28"/>
      <w:r w:rsidRPr="00394570">
        <w:rPr>
          <w:b/>
          <w:bCs/>
        </w:rPr>
        <w:t xml:space="preserve"> </w:t>
      </w:r>
    </w:p>
    <w:p w14:paraId="57D0A80E" w14:textId="77777777" w:rsidR="002F4F96" w:rsidRPr="00EB71AD" w:rsidRDefault="002F4F96" w:rsidP="00003E5C">
      <w:pPr>
        <w:tabs>
          <w:tab w:val="left" w:pos="1620"/>
        </w:tabs>
        <w:spacing w:line="240" w:lineRule="atLeast"/>
        <w:ind w:left="1080" w:hanging="540"/>
        <w:rPr>
          <w:rFonts w:ascii="Times New Roman" w:hAnsi="Times New Roman"/>
          <w:b/>
        </w:rPr>
      </w:pPr>
    </w:p>
    <w:p w14:paraId="6A62E205" w14:textId="6094D0E2" w:rsidR="007D4E3D" w:rsidRPr="007D4E3D" w:rsidRDefault="27310003" w:rsidP="004F423F">
      <w:pPr>
        <w:pStyle w:val="Heading5"/>
        <w:numPr>
          <w:ilvl w:val="0"/>
          <w:numId w:val="24"/>
        </w:numPr>
      </w:pPr>
      <w:r w:rsidRPr="007D4E3D">
        <w:t>Comprehensive Exam</w:t>
      </w:r>
      <w:r w:rsidR="4AD75E63" w:rsidRPr="007D4E3D">
        <w:t xml:space="preserve"> Review</w:t>
      </w:r>
      <w:r w:rsidR="688604BE" w:rsidRPr="007D4E3D">
        <w:t xml:space="preserve">. </w:t>
      </w:r>
    </w:p>
    <w:p w14:paraId="0B52020C" w14:textId="37C5E8BF" w:rsidR="00003E5C" w:rsidRDefault="007D4E3D" w:rsidP="00003E5C">
      <w:pPr>
        <w:tabs>
          <w:tab w:val="left" w:pos="1620"/>
        </w:tabs>
        <w:spacing w:line="240" w:lineRule="atLeast"/>
        <w:ind w:left="1080" w:hanging="540"/>
        <w:rPr>
          <w:rFonts w:ascii="Times New Roman" w:hAnsi="Times New Roman"/>
        </w:rPr>
      </w:pPr>
      <w:r w:rsidRPr="36F6A8FC">
        <w:rPr>
          <w:rFonts w:ascii="Times New Roman" w:hAnsi="Times New Roman"/>
          <w:b/>
          <w:bCs/>
        </w:rPr>
        <w:t xml:space="preserve">         </w:t>
      </w:r>
      <w:r w:rsidR="4AD75E63" w:rsidRPr="36F6A8FC">
        <w:rPr>
          <w:rFonts w:ascii="Times New Roman" w:hAnsi="Times New Roman"/>
        </w:rPr>
        <w:t xml:space="preserve">Students must complete documentation and faculty </w:t>
      </w:r>
      <w:r w:rsidR="688604BE" w:rsidRPr="36F6A8FC">
        <w:rPr>
          <w:rFonts w:ascii="Times New Roman" w:hAnsi="Times New Roman"/>
        </w:rPr>
        <w:t xml:space="preserve">approval </w:t>
      </w:r>
      <w:r w:rsidR="4AD75E63" w:rsidRPr="36F6A8FC">
        <w:rPr>
          <w:rFonts w:ascii="Times New Roman" w:hAnsi="Times New Roman"/>
        </w:rPr>
        <w:t xml:space="preserve">of the </w:t>
      </w:r>
      <w:r w:rsidR="27310003" w:rsidRPr="36F6A8FC">
        <w:rPr>
          <w:rFonts w:ascii="Times New Roman" w:hAnsi="Times New Roman"/>
        </w:rPr>
        <w:t>documents related to comprehensive exams</w:t>
      </w:r>
      <w:r w:rsidR="4AD75E63" w:rsidRPr="36F6A8FC">
        <w:rPr>
          <w:rFonts w:ascii="Times New Roman" w:hAnsi="Times New Roman"/>
        </w:rPr>
        <w:t xml:space="preserve">. </w:t>
      </w:r>
      <w:r w:rsidR="240418BF" w:rsidRPr="36F6A8FC">
        <w:rPr>
          <w:rFonts w:ascii="Times New Roman" w:hAnsi="Times New Roman"/>
        </w:rPr>
        <w:t xml:space="preserve">Please see the COE website for further information: </w:t>
      </w:r>
      <w:r w:rsidR="4AD75E63" w:rsidRPr="36F6A8FC">
        <w:rPr>
          <w:rFonts w:ascii="Times New Roman" w:hAnsi="Times New Roman"/>
        </w:rPr>
        <w:t xml:space="preserve"> </w:t>
      </w:r>
      <w:hyperlink r:id="rId18" w:anchor="graduate-exams">
        <w:r w:rsidR="2488281F" w:rsidRPr="36F6A8FC">
          <w:rPr>
            <w:rStyle w:val="Hyperlink"/>
            <w:rFonts w:ascii="Times New Roman" w:hAnsi="Times New Roman"/>
          </w:rPr>
          <w:t>https://education.uiowa.edu/student-experience/graduate-student-life#graduate-exams</w:t>
        </w:r>
      </w:hyperlink>
    </w:p>
    <w:p w14:paraId="698F3950" w14:textId="51A60A06" w:rsidR="00CD6EE7" w:rsidRDefault="4AD75E63" w:rsidP="004F423F">
      <w:pPr>
        <w:pStyle w:val="Heading5"/>
        <w:numPr>
          <w:ilvl w:val="0"/>
          <w:numId w:val="24"/>
        </w:numPr>
      </w:pPr>
      <w:r w:rsidRPr="3854B2E0">
        <w:lastRenderedPageBreak/>
        <w:t>Internship</w:t>
      </w:r>
      <w:r w:rsidR="688604BE" w:rsidRPr="00EB71AD">
        <w:t>.</w:t>
      </w:r>
    </w:p>
    <w:p w14:paraId="06676A09" w14:textId="545D4C44" w:rsidR="00003E5C" w:rsidRPr="00EB71AD" w:rsidRDefault="00CD6EE7" w:rsidP="00003E5C">
      <w:pPr>
        <w:tabs>
          <w:tab w:val="left" w:pos="1620"/>
        </w:tabs>
        <w:spacing w:line="240" w:lineRule="atLeast"/>
        <w:ind w:left="1080" w:hanging="540"/>
        <w:rPr>
          <w:rFonts w:ascii="Times New Roman" w:hAnsi="Times New Roman"/>
        </w:rPr>
      </w:pPr>
      <w:r>
        <w:rPr>
          <w:rFonts w:ascii="Times New Roman" w:hAnsi="Times New Roman"/>
          <w:b/>
          <w:bCs/>
        </w:rPr>
        <w:t xml:space="preserve">        </w:t>
      </w:r>
      <w:r w:rsidR="688604BE" w:rsidRPr="00EB71AD">
        <w:rPr>
          <w:rFonts w:ascii="Times New Roman" w:hAnsi="Times New Roman"/>
        </w:rPr>
        <w:t xml:space="preserve"> </w:t>
      </w:r>
      <w:r w:rsidR="4AD75E63" w:rsidRPr="00EB71AD">
        <w:rPr>
          <w:rFonts w:ascii="Times New Roman" w:hAnsi="Times New Roman"/>
        </w:rPr>
        <w:t xml:space="preserve">Students spend a calendar year at an internship setting </w:t>
      </w:r>
      <w:r w:rsidR="2488281F">
        <w:rPr>
          <w:rFonts w:ascii="Times New Roman" w:hAnsi="Times New Roman"/>
        </w:rPr>
        <w:t>accredited</w:t>
      </w:r>
      <w:r w:rsidR="2488281F" w:rsidRPr="00EB71AD">
        <w:rPr>
          <w:rFonts w:ascii="Times New Roman" w:hAnsi="Times New Roman"/>
        </w:rPr>
        <w:t xml:space="preserve"> </w:t>
      </w:r>
      <w:r w:rsidR="4AD75E63" w:rsidRPr="00EB71AD">
        <w:rPr>
          <w:rFonts w:ascii="Times New Roman" w:hAnsi="Times New Roman"/>
        </w:rPr>
        <w:t>by the American Psychological Association or, in</w:t>
      </w:r>
      <w:r w:rsidR="688604BE" w:rsidRPr="00EB71AD">
        <w:rPr>
          <w:rFonts w:ascii="Times New Roman" w:hAnsi="Times New Roman"/>
        </w:rPr>
        <w:t xml:space="preserve"> rare </w:t>
      </w:r>
      <w:r w:rsidR="4AD75E63" w:rsidRPr="00EB71AD">
        <w:rPr>
          <w:rFonts w:ascii="Times New Roman" w:hAnsi="Times New Roman"/>
        </w:rPr>
        <w:t xml:space="preserve">cases, </w:t>
      </w:r>
      <w:r w:rsidR="09D412DF">
        <w:rPr>
          <w:rFonts w:ascii="Times New Roman" w:hAnsi="Times New Roman"/>
        </w:rPr>
        <w:t xml:space="preserve">a non-APA accredited site approved </w:t>
      </w:r>
      <w:r w:rsidR="4AD75E63" w:rsidRPr="00EB71AD">
        <w:rPr>
          <w:rFonts w:ascii="Times New Roman" w:hAnsi="Times New Roman"/>
        </w:rPr>
        <w:t>by the Counseling Psychology faculty. The faculty will determine student readiness to apply for internship based on the following criteria:</w:t>
      </w:r>
    </w:p>
    <w:p w14:paraId="485B9A95" w14:textId="77777777" w:rsidR="00003E5C" w:rsidRPr="00EB71AD" w:rsidRDefault="00003E5C" w:rsidP="00003E5C">
      <w:pPr>
        <w:tabs>
          <w:tab w:val="left" w:pos="1080"/>
          <w:tab w:val="left" w:pos="1620"/>
        </w:tabs>
        <w:spacing w:line="240" w:lineRule="atLeast"/>
        <w:ind w:left="540"/>
        <w:rPr>
          <w:rFonts w:ascii="Times New Roman" w:hAnsi="Times New Roman"/>
        </w:rPr>
      </w:pPr>
    </w:p>
    <w:p w14:paraId="7D46329F" w14:textId="61970196" w:rsidR="00003E5C" w:rsidRPr="00EB71AD" w:rsidRDefault="00003E5C" w:rsidP="005C1FE9">
      <w:pPr>
        <w:tabs>
          <w:tab w:val="left" w:pos="1080"/>
          <w:tab w:val="left" w:pos="1296"/>
          <w:tab w:val="left" w:pos="1620"/>
        </w:tabs>
        <w:spacing w:line="240" w:lineRule="atLeast"/>
        <w:ind w:left="1440" w:hanging="900"/>
        <w:rPr>
          <w:rFonts w:ascii="Times New Roman" w:hAnsi="Times New Roman"/>
        </w:rPr>
      </w:pPr>
      <w:r w:rsidRPr="00EB71AD">
        <w:rPr>
          <w:rFonts w:ascii="Times New Roman" w:hAnsi="Times New Roman"/>
        </w:rPr>
        <w:tab/>
      </w:r>
      <w:r w:rsidR="00A24063" w:rsidRPr="00EB71AD">
        <w:rPr>
          <w:rFonts w:ascii="Times New Roman" w:hAnsi="Times New Roman"/>
        </w:rPr>
        <w:t xml:space="preserve">A. </w:t>
      </w:r>
      <w:r w:rsidR="002F4F96" w:rsidRPr="00EB71AD">
        <w:rPr>
          <w:rFonts w:ascii="Times New Roman" w:hAnsi="Times New Roman"/>
        </w:rPr>
        <w:tab/>
      </w:r>
      <w:r w:rsidRPr="00EB71AD">
        <w:rPr>
          <w:rFonts w:ascii="Times New Roman" w:hAnsi="Times New Roman"/>
        </w:rPr>
        <w:t>Completion of all or almost all required course work</w:t>
      </w:r>
      <w:r w:rsidR="00F5635C">
        <w:rPr>
          <w:rFonts w:ascii="Times New Roman" w:hAnsi="Times New Roman"/>
        </w:rPr>
        <w:t xml:space="preserve"> </w:t>
      </w:r>
      <w:r w:rsidR="004A4289">
        <w:rPr>
          <w:rFonts w:ascii="Times New Roman" w:hAnsi="Times New Roman"/>
        </w:rPr>
        <w:t>(</w:t>
      </w:r>
      <w:r w:rsidR="00F5635C">
        <w:rPr>
          <w:rFonts w:ascii="Times New Roman" w:hAnsi="Times New Roman"/>
        </w:rPr>
        <w:t>aside from courses required in the student’s final year and internship/dissertation</w:t>
      </w:r>
      <w:r w:rsidR="004A4289">
        <w:rPr>
          <w:rFonts w:ascii="Times New Roman" w:hAnsi="Times New Roman"/>
        </w:rPr>
        <w:t>)</w:t>
      </w:r>
      <w:r w:rsidRPr="00EB71AD">
        <w:rPr>
          <w:rFonts w:ascii="Times New Roman" w:hAnsi="Times New Roman"/>
        </w:rPr>
        <w:t xml:space="preserve">. </w:t>
      </w:r>
    </w:p>
    <w:p w14:paraId="0910FE91" w14:textId="1EFEA01F" w:rsidR="00003E5C" w:rsidRPr="00EB71AD" w:rsidRDefault="00003E5C" w:rsidP="00003E5C">
      <w:pPr>
        <w:tabs>
          <w:tab w:val="left" w:pos="1080"/>
          <w:tab w:val="left" w:pos="1620"/>
          <w:tab w:val="left" w:pos="1872"/>
        </w:tabs>
        <w:spacing w:line="240" w:lineRule="atLeast"/>
        <w:ind w:left="540"/>
        <w:jc w:val="both"/>
        <w:rPr>
          <w:rFonts w:ascii="Times New Roman" w:hAnsi="Times New Roman"/>
        </w:rPr>
      </w:pPr>
      <w:r w:rsidRPr="00EB71AD">
        <w:rPr>
          <w:rFonts w:ascii="Times New Roman" w:hAnsi="Times New Roman"/>
        </w:rPr>
        <w:tab/>
        <w:t xml:space="preserve">B.  Successful completion and defense of </w:t>
      </w:r>
      <w:r w:rsidR="00E25918" w:rsidRPr="00EB71AD">
        <w:rPr>
          <w:rFonts w:ascii="Times New Roman" w:hAnsi="Times New Roman"/>
        </w:rPr>
        <w:t>comprehensive exams</w:t>
      </w:r>
      <w:r w:rsidR="002F4F96" w:rsidRPr="00EB71AD">
        <w:rPr>
          <w:rFonts w:ascii="Times New Roman" w:hAnsi="Times New Roman"/>
        </w:rPr>
        <w:t>.</w:t>
      </w:r>
    </w:p>
    <w:p w14:paraId="6C02BD71" w14:textId="295175E4" w:rsidR="00003E5C" w:rsidRPr="00EB71AD" w:rsidRDefault="00003E5C" w:rsidP="00003E5C">
      <w:pPr>
        <w:tabs>
          <w:tab w:val="left" w:pos="1080"/>
          <w:tab w:val="left" w:pos="1620"/>
          <w:tab w:val="left" w:pos="1872"/>
        </w:tabs>
        <w:spacing w:line="240" w:lineRule="atLeast"/>
        <w:ind w:left="540"/>
        <w:jc w:val="both"/>
        <w:rPr>
          <w:rFonts w:ascii="Times New Roman" w:hAnsi="Times New Roman"/>
        </w:rPr>
      </w:pPr>
      <w:r w:rsidRPr="00EB71AD">
        <w:rPr>
          <w:rFonts w:ascii="Times New Roman" w:hAnsi="Times New Roman"/>
        </w:rPr>
        <w:tab/>
        <w:t xml:space="preserve">C.  </w:t>
      </w:r>
      <w:r w:rsidR="00E25918" w:rsidRPr="00EB71AD">
        <w:rPr>
          <w:rFonts w:ascii="Times New Roman" w:hAnsi="Times New Roman"/>
        </w:rPr>
        <w:t>Committee approval of the dissertation proposal</w:t>
      </w:r>
      <w:r w:rsidR="002F4F96" w:rsidRPr="00EB71AD">
        <w:rPr>
          <w:rFonts w:ascii="Times New Roman" w:hAnsi="Times New Roman"/>
        </w:rPr>
        <w:t>.</w:t>
      </w:r>
    </w:p>
    <w:p w14:paraId="402A7DCE" w14:textId="76B3BCD6" w:rsidR="00003E5C" w:rsidRPr="00EB71AD" w:rsidRDefault="00731CEC" w:rsidP="00731CEC">
      <w:pPr>
        <w:tabs>
          <w:tab w:val="left" w:pos="1080"/>
          <w:tab w:val="left" w:pos="1620"/>
        </w:tabs>
        <w:spacing w:line="240" w:lineRule="atLeast"/>
        <w:ind w:left="1080"/>
        <w:rPr>
          <w:rFonts w:ascii="Times New Roman" w:hAnsi="Times New Roman"/>
        </w:rPr>
      </w:pPr>
      <w:r w:rsidRPr="00EB71AD">
        <w:rPr>
          <w:rFonts w:ascii="Times New Roman" w:hAnsi="Times New Roman"/>
        </w:rPr>
        <w:t xml:space="preserve">D.  </w:t>
      </w:r>
      <w:r w:rsidR="00003E5C" w:rsidRPr="00EB71AD">
        <w:rPr>
          <w:rFonts w:ascii="Times New Roman" w:hAnsi="Times New Roman"/>
        </w:rPr>
        <w:t>Successful completion of practicum requirements</w:t>
      </w:r>
      <w:r w:rsidRPr="00EB71AD">
        <w:rPr>
          <w:rFonts w:ascii="Times New Roman" w:hAnsi="Times New Roman"/>
        </w:rPr>
        <w:t xml:space="preserve"> (with 3 outstanding practicum credits to be completed during their final semester). </w:t>
      </w:r>
    </w:p>
    <w:p w14:paraId="39291516" w14:textId="77777777" w:rsidR="003D062B" w:rsidRPr="00EB71AD" w:rsidRDefault="003D062B" w:rsidP="00003E5C">
      <w:pPr>
        <w:tabs>
          <w:tab w:val="left" w:pos="1080"/>
          <w:tab w:val="left" w:pos="1620"/>
        </w:tabs>
        <w:spacing w:line="240" w:lineRule="atLeast"/>
        <w:ind w:left="540"/>
        <w:rPr>
          <w:rFonts w:ascii="Times New Roman" w:hAnsi="Times New Roman"/>
        </w:rPr>
      </w:pPr>
    </w:p>
    <w:p w14:paraId="0D17D33C" w14:textId="7A9A46B5" w:rsidR="00A10E7D" w:rsidRDefault="003D062B" w:rsidP="003D062B">
      <w:pPr>
        <w:tabs>
          <w:tab w:val="left" w:pos="1080"/>
          <w:tab w:val="left" w:pos="1620"/>
        </w:tabs>
        <w:spacing w:line="240" w:lineRule="atLeast"/>
        <w:ind w:left="1080"/>
        <w:rPr>
          <w:rFonts w:ascii="Times New Roman" w:hAnsi="Times New Roman"/>
        </w:rPr>
      </w:pPr>
      <w:r w:rsidRPr="36F6A8FC">
        <w:rPr>
          <w:rFonts w:ascii="Times New Roman" w:hAnsi="Times New Roman"/>
        </w:rPr>
        <w:t>Students who have completed and successfully defended their dissertations prior to leaving for internship m</w:t>
      </w:r>
      <w:r w:rsidR="00D21B74" w:rsidRPr="36F6A8FC">
        <w:rPr>
          <w:rFonts w:ascii="Times New Roman" w:hAnsi="Times New Roman"/>
        </w:rPr>
        <w:t>ust</w:t>
      </w:r>
      <w:r w:rsidRPr="36F6A8FC">
        <w:rPr>
          <w:rFonts w:ascii="Times New Roman" w:hAnsi="Times New Roman"/>
        </w:rPr>
        <w:t xml:space="preserve"> enroll in PSQF:7458 </w:t>
      </w:r>
      <w:r w:rsidR="002F4F96" w:rsidRPr="36F6A8FC">
        <w:rPr>
          <w:rFonts w:ascii="Times New Roman" w:hAnsi="Times New Roman"/>
        </w:rPr>
        <w:t>(</w:t>
      </w:r>
      <w:r w:rsidRPr="36F6A8FC">
        <w:rPr>
          <w:rFonts w:ascii="Times New Roman" w:hAnsi="Times New Roman"/>
        </w:rPr>
        <w:t>Internship in Counseling Psychology</w:t>
      </w:r>
      <w:r w:rsidR="002F4F96" w:rsidRPr="36F6A8FC">
        <w:rPr>
          <w:rFonts w:ascii="Times New Roman" w:hAnsi="Times New Roman"/>
        </w:rPr>
        <w:t>)</w:t>
      </w:r>
      <w:r w:rsidRPr="36F6A8FC">
        <w:rPr>
          <w:rFonts w:ascii="Times New Roman" w:hAnsi="Times New Roman"/>
        </w:rPr>
        <w:t xml:space="preserve"> during their internship year</w:t>
      </w:r>
      <w:r w:rsidR="00C836F1" w:rsidRPr="36F6A8FC">
        <w:rPr>
          <w:rFonts w:ascii="Times New Roman" w:hAnsi="Times New Roman"/>
        </w:rPr>
        <w:t xml:space="preserve">, one </w:t>
      </w:r>
      <w:r w:rsidR="000957B1" w:rsidRPr="36F6A8FC">
        <w:rPr>
          <w:rFonts w:ascii="Times New Roman" w:hAnsi="Times New Roman"/>
        </w:rPr>
        <w:t>credit hour (1 s.h.) per semester, in fall, spring, and summer.</w:t>
      </w:r>
      <w:r w:rsidR="00D21B74" w:rsidRPr="36F6A8FC">
        <w:rPr>
          <w:rFonts w:ascii="Times New Roman" w:hAnsi="Times New Roman"/>
        </w:rPr>
        <w:t xml:space="preserve"> (3 s.h.)</w:t>
      </w:r>
      <w:r w:rsidR="00F51975" w:rsidRPr="36F6A8FC">
        <w:rPr>
          <w:rFonts w:ascii="Times New Roman" w:hAnsi="Times New Roman"/>
        </w:rPr>
        <w:t xml:space="preserve"> </w:t>
      </w:r>
      <w:r w:rsidR="00A10E7D" w:rsidRPr="36F6A8FC">
        <w:rPr>
          <w:rFonts w:ascii="Times New Roman" w:hAnsi="Times New Roman"/>
        </w:rPr>
        <w:t>These requirements may be different for international students based on current ISSS recommendations</w:t>
      </w:r>
      <w:r w:rsidR="00454780" w:rsidRPr="36F6A8FC">
        <w:rPr>
          <w:rFonts w:ascii="Times New Roman" w:hAnsi="Times New Roman"/>
        </w:rPr>
        <w:t>; consult with your advisor and program coordinator</w:t>
      </w:r>
      <w:r w:rsidR="00A10E7D" w:rsidRPr="36F6A8FC">
        <w:rPr>
          <w:rFonts w:ascii="Times New Roman" w:hAnsi="Times New Roman"/>
        </w:rPr>
        <w:t>.</w:t>
      </w:r>
    </w:p>
    <w:p w14:paraId="6E75C252" w14:textId="77777777" w:rsidR="00A10E7D" w:rsidRDefault="00A10E7D" w:rsidP="003D062B">
      <w:pPr>
        <w:tabs>
          <w:tab w:val="left" w:pos="1080"/>
          <w:tab w:val="left" w:pos="1620"/>
        </w:tabs>
        <w:spacing w:line="240" w:lineRule="atLeast"/>
        <w:ind w:left="1080"/>
        <w:rPr>
          <w:rFonts w:ascii="Times New Roman" w:hAnsi="Times New Roman"/>
        </w:rPr>
      </w:pPr>
    </w:p>
    <w:p w14:paraId="0633B597" w14:textId="3F704AB2" w:rsidR="00A10E7D" w:rsidRDefault="00AA5844" w:rsidP="003D062B">
      <w:pPr>
        <w:tabs>
          <w:tab w:val="left" w:pos="1080"/>
          <w:tab w:val="left" w:pos="1620"/>
        </w:tabs>
        <w:spacing w:line="240" w:lineRule="atLeast"/>
        <w:ind w:left="1080"/>
        <w:rPr>
          <w:rFonts w:ascii="Times New Roman" w:hAnsi="Times New Roman"/>
        </w:rPr>
      </w:pPr>
      <w:r w:rsidRPr="4C8AB86D">
        <w:rPr>
          <w:rFonts w:ascii="Times New Roman" w:hAnsi="Times New Roman"/>
        </w:rPr>
        <w:t xml:space="preserve">Students who have not completed their dissertation may enroll in one credit hour (1 s.h.) </w:t>
      </w:r>
      <w:r w:rsidR="00CD10E7" w:rsidRPr="4C8AB86D">
        <w:rPr>
          <w:rFonts w:ascii="Times New Roman" w:hAnsi="Times New Roman"/>
        </w:rPr>
        <w:t xml:space="preserve">of dissertation </w:t>
      </w:r>
      <w:r w:rsidRPr="4C8AB86D">
        <w:rPr>
          <w:rFonts w:ascii="Times New Roman" w:hAnsi="Times New Roman"/>
        </w:rPr>
        <w:t>per semester until successful defense</w:t>
      </w:r>
      <w:r w:rsidR="00E72007" w:rsidRPr="4C8AB86D">
        <w:rPr>
          <w:rFonts w:ascii="Times New Roman" w:hAnsi="Times New Roman"/>
        </w:rPr>
        <w:t xml:space="preserve"> during their internship year</w:t>
      </w:r>
      <w:r w:rsidRPr="4C8AB86D">
        <w:rPr>
          <w:rFonts w:ascii="Times New Roman" w:hAnsi="Times New Roman"/>
        </w:rPr>
        <w:t>.</w:t>
      </w:r>
      <w:r w:rsidR="00DD2AD2" w:rsidRPr="4C8AB86D">
        <w:rPr>
          <w:rFonts w:ascii="Times New Roman" w:hAnsi="Times New Roman"/>
        </w:rPr>
        <w:t xml:space="preserve"> </w:t>
      </w:r>
    </w:p>
    <w:p w14:paraId="47B3D866" w14:textId="77777777" w:rsidR="00A10E7D" w:rsidRDefault="00A10E7D" w:rsidP="003D062B">
      <w:pPr>
        <w:tabs>
          <w:tab w:val="left" w:pos="1080"/>
          <w:tab w:val="left" w:pos="1620"/>
        </w:tabs>
        <w:spacing w:line="240" w:lineRule="atLeast"/>
        <w:ind w:left="1080"/>
        <w:rPr>
          <w:rFonts w:ascii="Times New Roman" w:hAnsi="Times New Roman"/>
        </w:rPr>
      </w:pPr>
    </w:p>
    <w:p w14:paraId="781AD13E" w14:textId="13343FEC" w:rsidR="003D062B" w:rsidRPr="00EB71AD" w:rsidRDefault="00CD10E7" w:rsidP="003D062B">
      <w:pPr>
        <w:tabs>
          <w:tab w:val="left" w:pos="1080"/>
          <w:tab w:val="left" w:pos="1620"/>
        </w:tabs>
        <w:spacing w:line="240" w:lineRule="atLeast"/>
        <w:ind w:left="1080"/>
        <w:rPr>
          <w:rFonts w:ascii="Times New Roman" w:hAnsi="Times New Roman"/>
        </w:rPr>
      </w:pPr>
      <w:r w:rsidRPr="36F6A8FC">
        <w:rPr>
          <w:rFonts w:ascii="Times New Roman" w:hAnsi="Times New Roman"/>
        </w:rPr>
        <w:t xml:space="preserve">If students have completed 12 dissertation hours prior to going on internship, </w:t>
      </w:r>
      <w:r w:rsidR="00135CDE" w:rsidRPr="36F6A8FC">
        <w:rPr>
          <w:rFonts w:ascii="Times New Roman" w:hAnsi="Times New Roman"/>
        </w:rPr>
        <w:t>they may enroll in</w:t>
      </w:r>
      <w:r w:rsidRPr="36F6A8FC">
        <w:rPr>
          <w:rFonts w:ascii="Times New Roman" w:hAnsi="Times New Roman"/>
        </w:rPr>
        <w:t xml:space="preserve"> 1 s.h. </w:t>
      </w:r>
      <w:r w:rsidR="00135CDE" w:rsidRPr="36F6A8FC">
        <w:rPr>
          <w:rFonts w:ascii="Times New Roman" w:hAnsi="Times New Roman"/>
        </w:rPr>
        <w:t xml:space="preserve">of </w:t>
      </w:r>
      <w:r w:rsidRPr="36F6A8FC">
        <w:rPr>
          <w:rFonts w:ascii="Times New Roman" w:hAnsi="Times New Roman"/>
        </w:rPr>
        <w:t>internship</w:t>
      </w:r>
      <w:r w:rsidR="00135CDE" w:rsidRPr="36F6A8FC">
        <w:rPr>
          <w:rFonts w:ascii="Times New Roman" w:hAnsi="Times New Roman"/>
        </w:rPr>
        <w:t xml:space="preserve"> in fall, spring, and summer</w:t>
      </w:r>
      <w:r w:rsidRPr="36F6A8FC">
        <w:rPr>
          <w:rFonts w:ascii="Times New Roman" w:hAnsi="Times New Roman"/>
        </w:rPr>
        <w:t xml:space="preserve">. </w:t>
      </w:r>
      <w:r w:rsidR="00135CDE" w:rsidRPr="36F6A8FC">
        <w:rPr>
          <w:rFonts w:ascii="Times New Roman" w:hAnsi="Times New Roman"/>
        </w:rPr>
        <w:t>However,</w:t>
      </w:r>
      <w:r w:rsidRPr="36F6A8FC">
        <w:rPr>
          <w:rFonts w:ascii="Times New Roman" w:hAnsi="Times New Roman"/>
        </w:rPr>
        <w:t xml:space="preserve"> if </w:t>
      </w:r>
      <w:r w:rsidR="00135CDE" w:rsidRPr="36F6A8FC">
        <w:rPr>
          <w:rFonts w:ascii="Times New Roman" w:hAnsi="Times New Roman"/>
        </w:rPr>
        <w:t xml:space="preserve">students </w:t>
      </w:r>
      <w:r w:rsidRPr="36F6A8FC">
        <w:rPr>
          <w:rFonts w:ascii="Times New Roman" w:hAnsi="Times New Roman"/>
        </w:rPr>
        <w:t>have not yet defended</w:t>
      </w:r>
      <w:r w:rsidR="00454780" w:rsidRPr="36F6A8FC">
        <w:rPr>
          <w:rFonts w:ascii="Times New Roman" w:hAnsi="Times New Roman"/>
        </w:rPr>
        <w:t xml:space="preserve"> their dissertation</w:t>
      </w:r>
      <w:r w:rsidRPr="36F6A8FC">
        <w:rPr>
          <w:rFonts w:ascii="Times New Roman" w:hAnsi="Times New Roman"/>
        </w:rPr>
        <w:t xml:space="preserve">, </w:t>
      </w:r>
      <w:r w:rsidR="00454780" w:rsidRPr="36F6A8FC">
        <w:rPr>
          <w:rFonts w:ascii="Times New Roman" w:hAnsi="Times New Roman"/>
        </w:rPr>
        <w:t xml:space="preserve">they should </w:t>
      </w:r>
      <w:r w:rsidRPr="36F6A8FC">
        <w:rPr>
          <w:rFonts w:ascii="Times New Roman" w:hAnsi="Times New Roman"/>
        </w:rPr>
        <w:t xml:space="preserve">take dissertation hours until </w:t>
      </w:r>
      <w:r w:rsidR="00454780" w:rsidRPr="36F6A8FC">
        <w:rPr>
          <w:rFonts w:ascii="Times New Roman" w:hAnsi="Times New Roman"/>
        </w:rPr>
        <w:t xml:space="preserve">they </w:t>
      </w:r>
      <w:r w:rsidRPr="36F6A8FC">
        <w:rPr>
          <w:rFonts w:ascii="Times New Roman" w:hAnsi="Times New Roman"/>
        </w:rPr>
        <w:t>defend while on internship.</w:t>
      </w:r>
      <w:r w:rsidR="00454780" w:rsidRPr="36F6A8FC">
        <w:rPr>
          <w:rFonts w:ascii="Times New Roman" w:hAnsi="Times New Roman"/>
        </w:rPr>
        <w:t xml:space="preserve"> These requirements may be different for international students based on current ISSS recommendations; consult with your advisor and program coordinator. </w:t>
      </w:r>
      <w:r w:rsidR="00DD2AD2" w:rsidRPr="36F6A8FC">
        <w:rPr>
          <w:rFonts w:ascii="Times New Roman" w:hAnsi="Times New Roman"/>
        </w:rPr>
        <w:t xml:space="preserve">Graduate College policy states that students must be enrolled in at least 1 s.h. dissertation/thesis in </w:t>
      </w:r>
      <w:r w:rsidRPr="36F6A8FC">
        <w:rPr>
          <w:rFonts w:ascii="Times New Roman" w:hAnsi="Times New Roman"/>
        </w:rPr>
        <w:t xml:space="preserve">the </w:t>
      </w:r>
      <w:r w:rsidR="00DD2AD2" w:rsidRPr="36F6A8FC">
        <w:rPr>
          <w:rFonts w:ascii="Times New Roman" w:hAnsi="Times New Roman"/>
        </w:rPr>
        <w:t xml:space="preserve">semester they defend. </w:t>
      </w:r>
    </w:p>
    <w:p w14:paraId="37DA3913" w14:textId="77777777" w:rsidR="00003E5C" w:rsidRPr="00EB71AD" w:rsidRDefault="00003E5C" w:rsidP="00003E5C">
      <w:pPr>
        <w:tabs>
          <w:tab w:val="left" w:pos="576"/>
          <w:tab w:val="left" w:pos="1080"/>
          <w:tab w:val="left" w:pos="1620"/>
        </w:tabs>
        <w:spacing w:line="240" w:lineRule="atLeast"/>
        <w:ind w:left="540"/>
        <w:rPr>
          <w:rFonts w:ascii="Times New Roman" w:hAnsi="Times New Roman"/>
        </w:rPr>
      </w:pPr>
    </w:p>
    <w:p w14:paraId="04381DDC" w14:textId="16E40A5C" w:rsidR="006624C3" w:rsidRDefault="00003E5C" w:rsidP="004F423F">
      <w:pPr>
        <w:pStyle w:val="Heading5"/>
        <w:numPr>
          <w:ilvl w:val="0"/>
          <w:numId w:val="24"/>
        </w:numPr>
      </w:pPr>
      <w:r w:rsidRPr="00EB71AD">
        <w:t>Dissertation</w:t>
      </w:r>
      <w:r w:rsidR="002F4F96" w:rsidRPr="00EB71AD">
        <w:t>.</w:t>
      </w:r>
    </w:p>
    <w:p w14:paraId="49CC69FD" w14:textId="1968B7E9" w:rsidR="00003E5C" w:rsidRPr="00EB71AD" w:rsidRDefault="006624C3" w:rsidP="00003E5C">
      <w:pPr>
        <w:tabs>
          <w:tab w:val="left" w:pos="1620"/>
        </w:tabs>
        <w:spacing w:line="240" w:lineRule="atLeast"/>
        <w:ind w:left="1080" w:hanging="540"/>
        <w:rPr>
          <w:rFonts w:ascii="Times New Roman" w:hAnsi="Times New Roman"/>
        </w:rPr>
      </w:pPr>
      <w:r>
        <w:rPr>
          <w:rFonts w:ascii="Times New Roman" w:hAnsi="Times New Roman"/>
          <w:b/>
        </w:rPr>
        <w:t xml:space="preserve">        </w:t>
      </w:r>
      <w:r w:rsidR="002F4F96" w:rsidRPr="00EB71AD">
        <w:rPr>
          <w:rFonts w:ascii="Times New Roman" w:hAnsi="Times New Roman"/>
          <w:b/>
        </w:rPr>
        <w:t xml:space="preserve"> </w:t>
      </w:r>
      <w:r w:rsidR="002F4F96" w:rsidRPr="00EB71AD">
        <w:rPr>
          <w:rFonts w:ascii="Times New Roman" w:hAnsi="Times New Roman"/>
        </w:rPr>
        <w:t>Two-article</w:t>
      </w:r>
      <w:r w:rsidR="00E25918" w:rsidRPr="00EB71AD">
        <w:rPr>
          <w:rFonts w:ascii="Times New Roman" w:hAnsi="Times New Roman"/>
        </w:rPr>
        <w:t xml:space="preserve"> style dissertation includes one preliminary article (conceptual or empirical) and another empirical study that builds from the first article.</w:t>
      </w:r>
      <w:r w:rsidR="00DB26B1" w:rsidRPr="00EB71AD">
        <w:rPr>
          <w:rFonts w:ascii="Times New Roman" w:hAnsi="Times New Roman"/>
        </w:rPr>
        <w:t xml:space="preserve"> Students enroll in dissertation credit hours after passing comprehensive exams </w:t>
      </w:r>
      <w:r w:rsidR="00DB26B1" w:rsidRPr="00EB71AD">
        <w:rPr>
          <w:rFonts w:ascii="Times New Roman" w:hAnsi="Times New Roman"/>
          <w:b/>
        </w:rPr>
        <w:t>(12 dissertation credit hours).</w:t>
      </w:r>
      <w:r w:rsidR="006D3D31">
        <w:rPr>
          <w:rFonts w:ascii="Times New Roman" w:hAnsi="Times New Roman"/>
          <w:b/>
        </w:rPr>
        <w:t xml:space="preserve"> </w:t>
      </w:r>
      <w:r w:rsidR="006D3D31" w:rsidRPr="00F24FE5">
        <w:rPr>
          <w:rFonts w:ascii="Times New Roman" w:hAnsi="Times New Roman"/>
          <w:bCs/>
        </w:rPr>
        <w:t xml:space="preserve">Students who have completed internship requirements, but have not completed dissertation, must enroll in 1 s.h. of PSQF 7493: PhD Thesis </w:t>
      </w:r>
      <w:r w:rsidR="00CB0BBF">
        <w:rPr>
          <w:rFonts w:ascii="Times New Roman" w:hAnsi="Times New Roman"/>
          <w:bCs/>
        </w:rPr>
        <w:t xml:space="preserve">or equivalent </w:t>
      </w:r>
      <w:r w:rsidR="006D3D31" w:rsidRPr="00F24FE5">
        <w:rPr>
          <w:rFonts w:ascii="Times New Roman" w:hAnsi="Times New Roman"/>
          <w:bCs/>
        </w:rPr>
        <w:t xml:space="preserve">every semester until </w:t>
      </w:r>
      <w:r w:rsidR="00F24FE5" w:rsidRPr="00F24FE5">
        <w:rPr>
          <w:rFonts w:ascii="Times New Roman" w:hAnsi="Times New Roman"/>
          <w:bCs/>
        </w:rPr>
        <w:t>successful defense to maintain continuous enrollment in the program.</w:t>
      </w:r>
      <w:r w:rsidR="00135287">
        <w:rPr>
          <w:rFonts w:ascii="Times New Roman" w:hAnsi="Times New Roman"/>
          <w:bCs/>
        </w:rPr>
        <w:t xml:space="preserve"> See Graduate College requirements here: </w:t>
      </w:r>
      <w:r w:rsidR="00135287" w:rsidRPr="00135287">
        <w:rPr>
          <w:rFonts w:ascii="Times New Roman" w:hAnsi="Times New Roman"/>
          <w:bCs/>
        </w:rPr>
        <w:t>https://grad.uiowa.edu/academics/manual/academic-program/section-xii-doctors-degrees</w:t>
      </w:r>
      <w:r w:rsidR="00135287">
        <w:rPr>
          <w:rFonts w:ascii="Times New Roman" w:hAnsi="Times New Roman"/>
          <w:bCs/>
        </w:rPr>
        <w:t xml:space="preserve"> </w:t>
      </w:r>
    </w:p>
    <w:p w14:paraId="420AF1D1" w14:textId="77777777" w:rsidR="00003E5C" w:rsidRPr="00EB71AD" w:rsidRDefault="00003E5C" w:rsidP="00003E5C">
      <w:pPr>
        <w:tabs>
          <w:tab w:val="left" w:pos="1620"/>
        </w:tabs>
        <w:spacing w:line="240" w:lineRule="atLeast"/>
        <w:ind w:left="1080" w:hanging="540"/>
        <w:rPr>
          <w:rFonts w:ascii="Times New Roman" w:hAnsi="Times New Roman"/>
        </w:rPr>
      </w:pPr>
    </w:p>
    <w:p w14:paraId="49E8F4AD" w14:textId="5B225F36" w:rsidR="006624C3" w:rsidRDefault="00003E5C" w:rsidP="004F423F">
      <w:pPr>
        <w:pStyle w:val="Heading5"/>
        <w:numPr>
          <w:ilvl w:val="0"/>
          <w:numId w:val="24"/>
        </w:numPr>
      </w:pPr>
      <w:r w:rsidRPr="07AF1662">
        <w:t>Other</w:t>
      </w:r>
      <w:r w:rsidR="002F4F96" w:rsidRPr="07AF1662">
        <w:t>.</w:t>
      </w:r>
    </w:p>
    <w:p w14:paraId="38EBAFC6" w14:textId="18111194" w:rsidR="00003E5C" w:rsidRPr="00EB71AD" w:rsidRDefault="006624C3" w:rsidP="00003E5C">
      <w:pPr>
        <w:tabs>
          <w:tab w:val="left" w:pos="1620"/>
        </w:tabs>
        <w:spacing w:line="240" w:lineRule="atLeast"/>
        <w:ind w:left="1080" w:hanging="540"/>
        <w:rPr>
          <w:rFonts w:ascii="Times New Roman" w:hAnsi="Times New Roman"/>
        </w:rPr>
      </w:pPr>
      <w:r>
        <w:rPr>
          <w:rFonts w:ascii="Times New Roman" w:hAnsi="Times New Roman"/>
          <w:b/>
          <w:bCs/>
        </w:rPr>
        <w:t xml:space="preserve">        </w:t>
      </w:r>
      <w:r w:rsidR="002F4F96" w:rsidRPr="00EB71AD">
        <w:rPr>
          <w:rFonts w:ascii="Times New Roman" w:hAnsi="Times New Roman"/>
        </w:rPr>
        <w:t xml:space="preserve"> </w:t>
      </w:r>
      <w:r w:rsidR="00003E5C" w:rsidRPr="00EB71AD">
        <w:rPr>
          <w:rFonts w:ascii="Times New Roman" w:hAnsi="Times New Roman"/>
        </w:rPr>
        <w:t>Students must evidence appropriate levels of emotional balance and interpersonal skills</w:t>
      </w:r>
      <w:r w:rsidR="00235E1E">
        <w:rPr>
          <w:rFonts w:ascii="Times New Roman" w:hAnsi="Times New Roman"/>
        </w:rPr>
        <w:t>; see the Competency Benchmarks in Professional Psychology</w:t>
      </w:r>
      <w:r w:rsidR="008E2ED7">
        <w:rPr>
          <w:rFonts w:ascii="Times New Roman" w:hAnsi="Times New Roman"/>
        </w:rPr>
        <w:t xml:space="preserve"> for further definitions</w:t>
      </w:r>
      <w:r w:rsidR="00003E5C" w:rsidRPr="00EB71AD">
        <w:rPr>
          <w:rFonts w:ascii="Times New Roman" w:hAnsi="Times New Roman"/>
        </w:rPr>
        <w:t>.  The student must also act within the American Psychological Association's Ethical Principles of Psychologists and Code of Conduct.</w:t>
      </w:r>
    </w:p>
    <w:p w14:paraId="44C31865" w14:textId="77777777" w:rsidR="00003E5C" w:rsidRPr="00EB71AD" w:rsidRDefault="00003E5C" w:rsidP="00003E5C">
      <w:pPr>
        <w:tabs>
          <w:tab w:val="left" w:pos="1080"/>
          <w:tab w:val="left" w:pos="1620"/>
        </w:tabs>
        <w:spacing w:line="240" w:lineRule="atLeast"/>
        <w:ind w:left="540"/>
        <w:rPr>
          <w:rFonts w:ascii="Times New Roman" w:hAnsi="Times New Roman"/>
        </w:rPr>
      </w:pPr>
    </w:p>
    <w:p w14:paraId="0B8BAFE3" w14:textId="5C3AB85A" w:rsidR="00003E5C" w:rsidRPr="00EB71AD" w:rsidRDefault="003663DB" w:rsidP="00003E5C">
      <w:pPr>
        <w:tabs>
          <w:tab w:val="left" w:pos="1080"/>
          <w:tab w:val="left" w:pos="1620"/>
        </w:tabs>
        <w:spacing w:line="240" w:lineRule="atLeast"/>
        <w:ind w:left="540"/>
        <w:rPr>
          <w:rFonts w:ascii="Times New Roman" w:hAnsi="Times New Roman"/>
        </w:rPr>
      </w:pPr>
      <w:r w:rsidRPr="00EB71AD">
        <w:rPr>
          <w:rFonts w:ascii="Times New Roman" w:hAnsi="Times New Roman"/>
        </w:rPr>
        <w:tab/>
      </w:r>
      <w:r w:rsidR="5687F681" w:rsidRPr="3854B2E0">
        <w:rPr>
          <w:rFonts w:ascii="Times New Roman" w:hAnsi="Times New Roman"/>
          <w:b/>
          <w:bCs/>
        </w:rPr>
        <w:t>10</w:t>
      </w:r>
      <w:r w:rsidR="008E2ED7">
        <w:rPr>
          <w:rFonts w:ascii="Times New Roman" w:hAnsi="Times New Roman"/>
          <w:b/>
          <w:bCs/>
        </w:rPr>
        <w:t>0</w:t>
      </w:r>
      <w:r w:rsidR="5687F681" w:rsidRPr="3854B2E0">
        <w:rPr>
          <w:rFonts w:ascii="Times New Roman" w:hAnsi="Times New Roman"/>
          <w:b/>
          <w:bCs/>
        </w:rPr>
        <w:t xml:space="preserve"> total hours are required for the degree.</w:t>
      </w:r>
    </w:p>
    <w:p w14:paraId="08E75F1A" w14:textId="77777777" w:rsidR="00003E5C" w:rsidRPr="00EB71AD" w:rsidRDefault="00003E5C" w:rsidP="00003E5C">
      <w:pPr>
        <w:tabs>
          <w:tab w:val="left" w:pos="1080"/>
          <w:tab w:val="left" w:pos="1620"/>
        </w:tabs>
        <w:spacing w:line="240" w:lineRule="atLeast"/>
        <w:ind w:firstLine="630"/>
        <w:rPr>
          <w:rFonts w:ascii="Times New Roman" w:hAnsi="Times New Roman"/>
        </w:rPr>
      </w:pPr>
    </w:p>
    <w:p w14:paraId="2F380E6F" w14:textId="7080325A" w:rsidR="00003E5C" w:rsidRPr="00EB71AD" w:rsidRDefault="049399CD" w:rsidP="005C1FE9">
      <w:pPr>
        <w:tabs>
          <w:tab w:val="left" w:pos="1080"/>
          <w:tab w:val="left" w:pos="1620"/>
        </w:tabs>
        <w:spacing w:line="240" w:lineRule="atLeast"/>
        <w:rPr>
          <w:rFonts w:ascii="Times New Roman" w:hAnsi="Times New Roman"/>
        </w:rPr>
      </w:pPr>
      <w:r w:rsidRPr="3854B2E0">
        <w:rPr>
          <w:rFonts w:ascii="Times New Roman" w:hAnsi="Times New Roman"/>
        </w:rPr>
        <w:t>Below are two ten</w:t>
      </w:r>
      <w:r w:rsidR="2E64E73D" w:rsidRPr="3854B2E0">
        <w:rPr>
          <w:rFonts w:ascii="Times New Roman" w:hAnsi="Times New Roman"/>
        </w:rPr>
        <w:t xml:space="preserve">tative course sequences for students entering with a </w:t>
      </w:r>
      <w:r w:rsidR="040298F2" w:rsidRPr="3854B2E0">
        <w:rPr>
          <w:rFonts w:ascii="Times New Roman" w:hAnsi="Times New Roman"/>
        </w:rPr>
        <w:t>master</w:t>
      </w:r>
      <w:r w:rsidR="16986581" w:rsidRPr="3854B2E0">
        <w:rPr>
          <w:rFonts w:ascii="Times New Roman" w:hAnsi="Times New Roman"/>
        </w:rPr>
        <w:t>’</w:t>
      </w:r>
      <w:r w:rsidR="040298F2" w:rsidRPr="3854B2E0">
        <w:rPr>
          <w:rFonts w:ascii="Times New Roman" w:hAnsi="Times New Roman"/>
        </w:rPr>
        <w:t>s</w:t>
      </w:r>
      <w:r w:rsidR="2E64E73D" w:rsidRPr="3854B2E0">
        <w:rPr>
          <w:rFonts w:ascii="Times New Roman" w:hAnsi="Times New Roman"/>
        </w:rPr>
        <w:t xml:space="preserve"> in an applied counseling field and </w:t>
      </w:r>
      <w:r w:rsidR="1EF23521" w:rsidRPr="3854B2E0">
        <w:rPr>
          <w:rFonts w:ascii="Times New Roman" w:hAnsi="Times New Roman"/>
        </w:rPr>
        <w:t xml:space="preserve">for students entering the program with a </w:t>
      </w:r>
      <w:r w:rsidR="1CD04921" w:rsidRPr="3854B2E0">
        <w:rPr>
          <w:rFonts w:ascii="Times New Roman" w:hAnsi="Times New Roman"/>
        </w:rPr>
        <w:t>bachelor’s</w:t>
      </w:r>
      <w:r w:rsidR="1EF23521" w:rsidRPr="3854B2E0">
        <w:rPr>
          <w:rFonts w:ascii="Times New Roman" w:hAnsi="Times New Roman"/>
        </w:rPr>
        <w:t xml:space="preserve"> or a </w:t>
      </w:r>
      <w:r w:rsidR="07AA57BA" w:rsidRPr="3854B2E0">
        <w:rPr>
          <w:rFonts w:ascii="Times New Roman" w:hAnsi="Times New Roman"/>
        </w:rPr>
        <w:t>master’s</w:t>
      </w:r>
      <w:r w:rsidR="1EF23521" w:rsidRPr="3854B2E0">
        <w:rPr>
          <w:rFonts w:ascii="Times New Roman" w:hAnsi="Times New Roman"/>
        </w:rPr>
        <w:t xml:space="preserve"> or advanced degree from a non-applied counseling field. </w:t>
      </w:r>
      <w:r w:rsidR="4AD75E63" w:rsidRPr="3854B2E0">
        <w:rPr>
          <w:rFonts w:ascii="Times New Roman" w:hAnsi="Times New Roman"/>
        </w:rPr>
        <w:t xml:space="preserve">This "typical" schedule is both flexible and incomplete.  Each student and </w:t>
      </w:r>
      <w:r w:rsidR="0056454A">
        <w:rPr>
          <w:rFonts w:ascii="Times New Roman" w:hAnsi="Times New Roman"/>
        </w:rPr>
        <w:t>their</w:t>
      </w:r>
      <w:r w:rsidR="4AD75E63" w:rsidRPr="3854B2E0">
        <w:rPr>
          <w:rFonts w:ascii="Times New Roman" w:hAnsi="Times New Roman"/>
        </w:rPr>
        <w:t xml:space="preserve"> advis</w:t>
      </w:r>
      <w:r w:rsidR="002E1FD1">
        <w:rPr>
          <w:rFonts w:ascii="Times New Roman" w:hAnsi="Times New Roman"/>
        </w:rPr>
        <w:t>o</w:t>
      </w:r>
      <w:r w:rsidR="4AD75E63" w:rsidRPr="3854B2E0">
        <w:rPr>
          <w:rFonts w:ascii="Times New Roman" w:hAnsi="Times New Roman"/>
        </w:rPr>
        <w:t>r must individualize the program and plan for more course work to be comp</w:t>
      </w:r>
      <w:r w:rsidR="1D531E4B" w:rsidRPr="3854B2E0">
        <w:rPr>
          <w:rFonts w:ascii="Times New Roman" w:hAnsi="Times New Roman"/>
        </w:rPr>
        <w:t xml:space="preserve">leted in order to fulfill the </w:t>
      </w:r>
      <w:r w:rsidR="113829A4" w:rsidRPr="3854B2E0">
        <w:rPr>
          <w:rFonts w:ascii="Times New Roman" w:hAnsi="Times New Roman"/>
        </w:rPr>
        <w:t>10</w:t>
      </w:r>
      <w:r w:rsidR="008E2ED7">
        <w:rPr>
          <w:rFonts w:ascii="Times New Roman" w:hAnsi="Times New Roman"/>
        </w:rPr>
        <w:t>0</w:t>
      </w:r>
      <w:r w:rsidR="4AD75E63" w:rsidRPr="3854B2E0">
        <w:rPr>
          <w:rFonts w:ascii="Times New Roman" w:hAnsi="Times New Roman"/>
        </w:rPr>
        <w:t xml:space="preserve"> semester hour requirement.  Dissertation credit</w:t>
      </w:r>
      <w:r w:rsidR="113829A4" w:rsidRPr="3854B2E0">
        <w:rPr>
          <w:rFonts w:ascii="Times New Roman" w:hAnsi="Times New Roman"/>
        </w:rPr>
        <w:t xml:space="preserve">s are 12 </w:t>
      </w:r>
      <w:r w:rsidR="4AD75E63" w:rsidRPr="3854B2E0">
        <w:rPr>
          <w:rFonts w:ascii="Times New Roman" w:hAnsi="Times New Roman"/>
        </w:rPr>
        <w:t>semester hours</w:t>
      </w:r>
      <w:r w:rsidR="113829A4" w:rsidRPr="3854B2E0">
        <w:rPr>
          <w:rFonts w:ascii="Times New Roman" w:hAnsi="Times New Roman"/>
        </w:rPr>
        <w:t xml:space="preserve"> and typically are added once research seminar credits are complete</w:t>
      </w:r>
      <w:r w:rsidR="4AD75E63" w:rsidRPr="3854B2E0">
        <w:rPr>
          <w:rFonts w:ascii="Times New Roman" w:hAnsi="Times New Roman"/>
        </w:rPr>
        <w:t>.</w:t>
      </w:r>
    </w:p>
    <w:p w14:paraId="148E95B0" w14:textId="77777777" w:rsidR="0039204B" w:rsidRPr="00EB71AD" w:rsidRDefault="0039204B" w:rsidP="00003E5C">
      <w:pPr>
        <w:tabs>
          <w:tab w:val="left" w:pos="1080"/>
          <w:tab w:val="left" w:pos="1620"/>
        </w:tabs>
        <w:spacing w:line="240" w:lineRule="atLeast"/>
        <w:ind w:firstLine="630"/>
        <w:rPr>
          <w:rFonts w:ascii="Times New Roman" w:hAnsi="Times New Roman"/>
        </w:rPr>
      </w:pPr>
    </w:p>
    <w:p w14:paraId="3D1140DA" w14:textId="41846B36" w:rsidR="0039204B" w:rsidRPr="00EB71AD" w:rsidRDefault="0F3ADEA4" w:rsidP="3854B2E0">
      <w:pPr>
        <w:tabs>
          <w:tab w:val="left" w:pos="1080"/>
          <w:tab w:val="left" w:pos="1620"/>
        </w:tabs>
        <w:spacing w:line="240" w:lineRule="atLeast"/>
        <w:rPr>
          <w:rFonts w:ascii="Times New Roman" w:hAnsi="Times New Roman"/>
          <w:i/>
          <w:iCs/>
        </w:rPr>
      </w:pPr>
      <w:r w:rsidRPr="3854B2E0">
        <w:rPr>
          <w:rFonts w:ascii="Times New Roman" w:hAnsi="Times New Roman"/>
          <w:i/>
          <w:iCs/>
        </w:rPr>
        <w:t>At a minimum, the hours accrued are these: 1</w:t>
      </w:r>
      <w:r w:rsidR="113829A4" w:rsidRPr="3854B2E0">
        <w:rPr>
          <w:rFonts w:ascii="Times New Roman" w:hAnsi="Times New Roman"/>
          <w:i/>
          <w:iCs/>
        </w:rPr>
        <w:t>6</w:t>
      </w:r>
      <w:r w:rsidRPr="3854B2E0">
        <w:rPr>
          <w:rFonts w:ascii="Times New Roman" w:hAnsi="Times New Roman"/>
          <w:i/>
          <w:iCs/>
        </w:rPr>
        <w:t xml:space="preserve"> for research, 15 for core courses, </w:t>
      </w:r>
      <w:r w:rsidR="0C51D5D3" w:rsidRPr="3854B2E0">
        <w:rPr>
          <w:rFonts w:ascii="Times New Roman" w:hAnsi="Times New Roman"/>
          <w:i/>
          <w:iCs/>
        </w:rPr>
        <w:t>3</w:t>
      </w:r>
      <w:r w:rsidR="004E224A">
        <w:rPr>
          <w:rFonts w:ascii="Times New Roman" w:hAnsi="Times New Roman"/>
          <w:i/>
          <w:iCs/>
        </w:rPr>
        <w:t>6</w:t>
      </w:r>
      <w:r w:rsidRPr="3854B2E0">
        <w:rPr>
          <w:rFonts w:ascii="Times New Roman" w:hAnsi="Times New Roman"/>
          <w:i/>
          <w:iCs/>
        </w:rPr>
        <w:t xml:space="preserve"> for CP courses, 18 for practicum credits (not including summer practicum), 12 credits for dissertation, </w:t>
      </w:r>
      <w:r w:rsidRPr="3854B2E0">
        <w:rPr>
          <w:rFonts w:ascii="Times New Roman" w:hAnsi="Times New Roman"/>
          <w:i/>
          <w:iCs/>
          <w:color w:val="000000" w:themeColor="text1"/>
        </w:rPr>
        <w:t xml:space="preserve">and </w:t>
      </w:r>
      <w:r w:rsidR="0021266E">
        <w:rPr>
          <w:rFonts w:ascii="Times New Roman" w:hAnsi="Times New Roman"/>
          <w:i/>
          <w:iCs/>
          <w:color w:val="000000" w:themeColor="text1"/>
        </w:rPr>
        <w:t>3</w:t>
      </w:r>
      <w:r w:rsidRPr="3854B2E0">
        <w:rPr>
          <w:rFonts w:ascii="Times New Roman" w:hAnsi="Times New Roman"/>
          <w:i/>
          <w:iCs/>
          <w:color w:val="000000" w:themeColor="text1"/>
        </w:rPr>
        <w:t xml:space="preserve"> credits for elective</w:t>
      </w:r>
      <w:r w:rsidR="402405B1" w:rsidRPr="3854B2E0">
        <w:rPr>
          <w:rFonts w:ascii="Times New Roman" w:hAnsi="Times New Roman"/>
          <w:i/>
          <w:iCs/>
          <w:color w:val="000000" w:themeColor="text1"/>
        </w:rPr>
        <w:t>s</w:t>
      </w:r>
      <w:r w:rsidRPr="3854B2E0">
        <w:rPr>
          <w:rFonts w:ascii="Times New Roman" w:hAnsi="Times New Roman"/>
          <w:i/>
          <w:iCs/>
        </w:rPr>
        <w:t xml:space="preserve">. </w:t>
      </w:r>
      <w:r w:rsidR="5687F681" w:rsidRPr="3854B2E0">
        <w:rPr>
          <w:rFonts w:ascii="Times New Roman" w:hAnsi="Times New Roman"/>
          <w:i/>
          <w:iCs/>
        </w:rPr>
        <w:t>Total minimum credits is 10</w:t>
      </w:r>
      <w:r w:rsidR="008E2ED7">
        <w:rPr>
          <w:rFonts w:ascii="Times New Roman" w:hAnsi="Times New Roman"/>
          <w:i/>
          <w:iCs/>
        </w:rPr>
        <w:t>0</w:t>
      </w:r>
      <w:r w:rsidR="5687F681" w:rsidRPr="3854B2E0">
        <w:rPr>
          <w:rFonts w:ascii="Times New Roman" w:hAnsi="Times New Roman"/>
          <w:i/>
          <w:iCs/>
        </w:rPr>
        <w:t>.</w:t>
      </w:r>
      <w:r w:rsidR="63AD4655" w:rsidRPr="3854B2E0">
        <w:rPr>
          <w:rFonts w:ascii="Times New Roman" w:hAnsi="Times New Roman"/>
          <w:i/>
          <w:iCs/>
        </w:rPr>
        <w:t xml:space="preserve">  </w:t>
      </w:r>
    </w:p>
    <w:p w14:paraId="59F1C2B6" w14:textId="77777777" w:rsidR="00E73F04" w:rsidRPr="00EB71AD" w:rsidRDefault="00E73F04" w:rsidP="00003E5C">
      <w:pPr>
        <w:tabs>
          <w:tab w:val="left" w:pos="1080"/>
          <w:tab w:val="left" w:pos="1620"/>
        </w:tabs>
        <w:spacing w:line="240" w:lineRule="atLeast"/>
        <w:ind w:firstLine="630"/>
        <w:rPr>
          <w:rFonts w:ascii="Times New Roman" w:hAnsi="Times New Roman"/>
        </w:rPr>
      </w:pPr>
    </w:p>
    <w:p w14:paraId="446B3DD2" w14:textId="533F8753" w:rsidR="004D52B8" w:rsidRPr="00EB71AD" w:rsidRDefault="4AD75E63" w:rsidP="005C1FE9">
      <w:pPr>
        <w:tabs>
          <w:tab w:val="left" w:pos="576"/>
        </w:tabs>
        <w:spacing w:line="240" w:lineRule="atLeast"/>
        <w:rPr>
          <w:rFonts w:ascii="Times New Roman" w:hAnsi="Times New Roman"/>
        </w:rPr>
      </w:pPr>
      <w:r w:rsidRPr="3854B2E0">
        <w:rPr>
          <w:rFonts w:ascii="Times New Roman" w:hAnsi="Times New Roman"/>
        </w:rPr>
        <w:t>Students who hold half-time assistantships are limited to 1</w:t>
      </w:r>
      <w:r w:rsidR="0C51D5D3" w:rsidRPr="3854B2E0">
        <w:rPr>
          <w:rFonts w:ascii="Times New Roman" w:hAnsi="Times New Roman"/>
        </w:rPr>
        <w:t>3</w:t>
      </w:r>
      <w:r w:rsidRPr="3854B2E0">
        <w:rPr>
          <w:rFonts w:ascii="Times New Roman" w:hAnsi="Times New Roman"/>
        </w:rPr>
        <w:t xml:space="preserve"> semester hours per semester</w:t>
      </w:r>
      <w:r w:rsidR="0C51D5D3" w:rsidRPr="3854B2E0">
        <w:rPr>
          <w:rFonts w:ascii="Times New Roman" w:hAnsi="Times New Roman"/>
        </w:rPr>
        <w:t xml:space="preserve"> (4 courses plus research seminar, which is 1 credit)</w:t>
      </w:r>
      <w:r w:rsidR="002C153D" w:rsidRPr="3854B2E0">
        <w:rPr>
          <w:rFonts w:ascii="Times New Roman" w:hAnsi="Times New Roman"/>
        </w:rPr>
        <w:t xml:space="preserve"> per Graduate College polic</w:t>
      </w:r>
      <w:r w:rsidR="7D562869" w:rsidRPr="3854B2E0">
        <w:rPr>
          <w:rFonts w:ascii="Times New Roman" w:hAnsi="Times New Roman"/>
        </w:rPr>
        <w:t>ies</w:t>
      </w:r>
      <w:r w:rsidRPr="3854B2E0">
        <w:rPr>
          <w:rFonts w:ascii="Times New Roman" w:hAnsi="Times New Roman"/>
        </w:rPr>
        <w:t xml:space="preserve">. </w:t>
      </w:r>
    </w:p>
    <w:p w14:paraId="47501354" w14:textId="70E456E8" w:rsidR="00003E5C" w:rsidRDefault="00003E5C" w:rsidP="00A75A7D">
      <w:pPr>
        <w:tabs>
          <w:tab w:val="left" w:pos="576"/>
        </w:tabs>
        <w:spacing w:line="240" w:lineRule="atLeast"/>
        <w:rPr>
          <w:rFonts w:ascii="Times New Roman" w:hAnsi="Times New Roman"/>
        </w:rPr>
      </w:pPr>
    </w:p>
    <w:p w14:paraId="02E70509" w14:textId="5E6563C3" w:rsidR="00793A74" w:rsidRPr="00661BF4" w:rsidRDefault="254897B4" w:rsidP="00661BF4">
      <w:pPr>
        <w:pStyle w:val="Heading6"/>
        <w:rPr>
          <w:sz w:val="24"/>
          <w:szCs w:val="24"/>
          <w:u w:val="single"/>
        </w:rPr>
      </w:pPr>
      <w:r w:rsidRPr="00661BF4">
        <w:rPr>
          <w:sz w:val="24"/>
          <w:szCs w:val="24"/>
          <w:u w:val="single"/>
        </w:rPr>
        <w:t>Post-</w:t>
      </w:r>
      <w:r w:rsidR="1A21B2A9" w:rsidRPr="00661BF4">
        <w:rPr>
          <w:sz w:val="24"/>
          <w:szCs w:val="24"/>
          <w:u w:val="single"/>
        </w:rPr>
        <w:t>bachelor's</w:t>
      </w:r>
      <w:r w:rsidRPr="00661BF4">
        <w:rPr>
          <w:sz w:val="24"/>
          <w:szCs w:val="24"/>
          <w:u w:val="single"/>
        </w:rPr>
        <w:t xml:space="preserve"> Course Sequencing</w:t>
      </w:r>
      <w:r w:rsidR="001F6279" w:rsidRPr="00661BF4">
        <w:rPr>
          <w:sz w:val="24"/>
          <w:szCs w:val="24"/>
          <w:u w:val="single"/>
        </w:rPr>
        <w:t xml:space="preserve"> EXAMPLE</w:t>
      </w:r>
    </w:p>
    <w:p w14:paraId="52903B3B" w14:textId="4B0BB102" w:rsidR="00892963" w:rsidRPr="00EB71AD" w:rsidRDefault="00892963" w:rsidP="3854B2E0">
      <w:pPr>
        <w:tabs>
          <w:tab w:val="left" w:pos="576"/>
        </w:tabs>
        <w:spacing w:line="240" w:lineRule="atLeast"/>
        <w:rPr>
          <w:rFonts w:ascii="Times New Roman" w:hAnsi="Times New Roman"/>
        </w:rPr>
      </w:pPr>
    </w:p>
    <w:tbl>
      <w:tblPr>
        <w:tblW w:w="8719" w:type="dxa"/>
        <w:tblLook w:val="04A0" w:firstRow="1" w:lastRow="0" w:firstColumn="1" w:lastColumn="0" w:noHBand="0" w:noVBand="1"/>
      </w:tblPr>
      <w:tblGrid>
        <w:gridCol w:w="1096"/>
        <w:gridCol w:w="1863"/>
        <w:gridCol w:w="5760"/>
      </w:tblGrid>
      <w:tr w:rsidR="00F57493" w:rsidRPr="00F57493" w14:paraId="25078109" w14:textId="77777777" w:rsidTr="3854B2E0">
        <w:trPr>
          <w:trHeight w:val="300"/>
        </w:trPr>
        <w:tc>
          <w:tcPr>
            <w:tcW w:w="1096" w:type="dxa"/>
            <w:tcBorders>
              <w:top w:val="nil"/>
              <w:left w:val="nil"/>
              <w:bottom w:val="nil"/>
              <w:right w:val="nil"/>
            </w:tcBorders>
            <w:shd w:val="clear" w:color="auto" w:fill="EEECE1" w:themeFill="background2"/>
            <w:noWrap/>
            <w:vAlign w:val="bottom"/>
            <w:hideMark/>
          </w:tcPr>
          <w:p w14:paraId="4DFF4592" w14:textId="77777777" w:rsidR="007D2782" w:rsidRPr="00F57493" w:rsidRDefault="007D2782" w:rsidP="007D2782">
            <w:pPr>
              <w:rPr>
                <w:rFonts w:ascii="Times New Roman" w:hAnsi="Times New Roman"/>
                <w:highlight w:val="lightGray"/>
              </w:rPr>
            </w:pPr>
          </w:p>
        </w:tc>
        <w:tc>
          <w:tcPr>
            <w:tcW w:w="1863" w:type="dxa"/>
            <w:tcBorders>
              <w:top w:val="nil"/>
              <w:left w:val="nil"/>
              <w:bottom w:val="nil"/>
              <w:right w:val="nil"/>
            </w:tcBorders>
            <w:shd w:val="clear" w:color="auto" w:fill="EEECE1" w:themeFill="background2"/>
            <w:noWrap/>
            <w:vAlign w:val="bottom"/>
            <w:hideMark/>
          </w:tcPr>
          <w:p w14:paraId="551CC97B" w14:textId="77777777" w:rsidR="007D2782" w:rsidRPr="00F57493" w:rsidRDefault="20816AF2" w:rsidP="007D2782">
            <w:pPr>
              <w:rPr>
                <w:rFonts w:ascii="Times New Roman" w:hAnsi="Times New Roman"/>
                <w:b/>
                <w:bCs/>
                <w:color w:val="000000"/>
              </w:rPr>
            </w:pPr>
            <w:r w:rsidRPr="3854B2E0">
              <w:rPr>
                <w:rFonts w:ascii="Times New Roman" w:hAnsi="Times New Roman"/>
                <w:b/>
                <w:bCs/>
                <w:color w:val="000000" w:themeColor="text1"/>
              </w:rPr>
              <w:t>Course Number</w:t>
            </w:r>
          </w:p>
        </w:tc>
        <w:tc>
          <w:tcPr>
            <w:tcW w:w="5760" w:type="dxa"/>
            <w:tcBorders>
              <w:top w:val="nil"/>
              <w:left w:val="nil"/>
              <w:bottom w:val="nil"/>
              <w:right w:val="nil"/>
            </w:tcBorders>
            <w:shd w:val="clear" w:color="auto" w:fill="EEECE1" w:themeFill="background2"/>
            <w:noWrap/>
            <w:vAlign w:val="bottom"/>
            <w:hideMark/>
          </w:tcPr>
          <w:p w14:paraId="4C6A4C8C" w14:textId="77777777" w:rsidR="007D2782" w:rsidRPr="00F57493" w:rsidRDefault="20816AF2" w:rsidP="007D2782">
            <w:pPr>
              <w:rPr>
                <w:rFonts w:ascii="Times New Roman" w:hAnsi="Times New Roman"/>
                <w:b/>
                <w:bCs/>
                <w:color w:val="000000"/>
                <w:highlight w:val="lightGray"/>
              </w:rPr>
            </w:pPr>
            <w:r w:rsidRPr="3854B2E0">
              <w:rPr>
                <w:rFonts w:ascii="Times New Roman" w:hAnsi="Times New Roman"/>
                <w:b/>
                <w:bCs/>
                <w:color w:val="000000" w:themeColor="text1"/>
              </w:rPr>
              <w:t>Course Title</w:t>
            </w:r>
          </w:p>
        </w:tc>
      </w:tr>
      <w:tr w:rsidR="00A75A7D" w:rsidRPr="00A75A7D" w14:paraId="3C59D3A2" w14:textId="77777777" w:rsidTr="3854B2E0">
        <w:trPr>
          <w:trHeight w:val="300"/>
        </w:trPr>
        <w:tc>
          <w:tcPr>
            <w:tcW w:w="1096" w:type="dxa"/>
            <w:tcBorders>
              <w:top w:val="nil"/>
              <w:left w:val="nil"/>
              <w:bottom w:val="nil"/>
              <w:right w:val="nil"/>
            </w:tcBorders>
            <w:shd w:val="clear" w:color="auto" w:fill="D0CECE"/>
            <w:noWrap/>
            <w:vAlign w:val="bottom"/>
            <w:hideMark/>
          </w:tcPr>
          <w:p w14:paraId="2BEDF882" w14:textId="77777777" w:rsidR="007D2782" w:rsidRPr="00A75A7D" w:rsidRDefault="20816AF2" w:rsidP="007D2782">
            <w:pPr>
              <w:rPr>
                <w:rFonts w:ascii="Times New Roman" w:hAnsi="Times New Roman"/>
                <w:b/>
                <w:bCs/>
                <w:color w:val="000000"/>
              </w:rPr>
            </w:pPr>
            <w:r w:rsidRPr="3854B2E0">
              <w:rPr>
                <w:rFonts w:ascii="Times New Roman" w:hAnsi="Times New Roman"/>
                <w:b/>
                <w:bCs/>
                <w:color w:val="000000" w:themeColor="text1"/>
              </w:rPr>
              <w:t>Year 1</w:t>
            </w:r>
          </w:p>
        </w:tc>
        <w:tc>
          <w:tcPr>
            <w:tcW w:w="1863" w:type="dxa"/>
            <w:tcBorders>
              <w:top w:val="nil"/>
              <w:left w:val="nil"/>
              <w:bottom w:val="nil"/>
              <w:right w:val="nil"/>
            </w:tcBorders>
            <w:shd w:val="clear" w:color="auto" w:fill="D0CECE"/>
            <w:noWrap/>
            <w:vAlign w:val="bottom"/>
            <w:hideMark/>
          </w:tcPr>
          <w:p w14:paraId="63635C94"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75E3934C"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 </w:t>
            </w:r>
          </w:p>
        </w:tc>
      </w:tr>
      <w:tr w:rsidR="00A75A7D" w:rsidRPr="00A75A7D" w14:paraId="77D76BA4" w14:textId="77777777" w:rsidTr="3854B2E0">
        <w:trPr>
          <w:trHeight w:val="300"/>
        </w:trPr>
        <w:tc>
          <w:tcPr>
            <w:tcW w:w="1096" w:type="dxa"/>
            <w:tcBorders>
              <w:top w:val="nil"/>
              <w:left w:val="nil"/>
              <w:bottom w:val="nil"/>
              <w:right w:val="nil"/>
            </w:tcBorders>
            <w:shd w:val="clear" w:color="auto" w:fill="D0CECE"/>
            <w:noWrap/>
            <w:vAlign w:val="bottom"/>
            <w:hideMark/>
          </w:tcPr>
          <w:p w14:paraId="4FC1B866" w14:textId="77777777" w:rsidR="007D2782" w:rsidRPr="00A75A7D" w:rsidRDefault="20816AF2" w:rsidP="007D2782">
            <w:pPr>
              <w:rPr>
                <w:rFonts w:ascii="Times New Roman" w:hAnsi="Times New Roman"/>
                <w:b/>
                <w:bCs/>
                <w:color w:val="000000"/>
              </w:rPr>
            </w:pPr>
            <w:r w:rsidRPr="3854B2E0">
              <w:rPr>
                <w:rFonts w:ascii="Times New Roman" w:hAnsi="Times New Roman"/>
                <w:b/>
                <w:bCs/>
                <w:color w:val="000000" w:themeColor="text1"/>
              </w:rPr>
              <w:t>Fall</w:t>
            </w:r>
          </w:p>
        </w:tc>
        <w:tc>
          <w:tcPr>
            <w:tcW w:w="1863" w:type="dxa"/>
            <w:tcBorders>
              <w:top w:val="nil"/>
              <w:left w:val="nil"/>
              <w:bottom w:val="nil"/>
              <w:right w:val="nil"/>
            </w:tcBorders>
            <w:shd w:val="clear" w:color="auto" w:fill="D0CECE"/>
            <w:noWrap/>
            <w:vAlign w:val="bottom"/>
            <w:hideMark/>
          </w:tcPr>
          <w:p w14:paraId="55CBFB44"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0D735438"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 </w:t>
            </w:r>
          </w:p>
        </w:tc>
      </w:tr>
      <w:tr w:rsidR="007D2782" w:rsidRPr="00A75A7D" w14:paraId="04F95963" w14:textId="77777777" w:rsidTr="005608D5">
        <w:trPr>
          <w:trHeight w:val="300"/>
        </w:trPr>
        <w:tc>
          <w:tcPr>
            <w:tcW w:w="1096" w:type="dxa"/>
            <w:tcBorders>
              <w:top w:val="nil"/>
              <w:left w:val="nil"/>
              <w:bottom w:val="nil"/>
              <w:right w:val="nil"/>
            </w:tcBorders>
            <w:noWrap/>
            <w:vAlign w:val="bottom"/>
            <w:hideMark/>
          </w:tcPr>
          <w:p w14:paraId="76689B15"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tcPr>
          <w:p w14:paraId="26127B80" w14:textId="01772822" w:rsidR="007D2782" w:rsidRPr="00A75A7D" w:rsidRDefault="00263C10" w:rsidP="007D2782">
            <w:pPr>
              <w:rPr>
                <w:rFonts w:ascii="Times New Roman" w:hAnsi="Times New Roman"/>
                <w:color w:val="000000"/>
              </w:rPr>
            </w:pPr>
            <w:r>
              <w:rPr>
                <w:rFonts w:ascii="Times New Roman" w:hAnsi="Times New Roman"/>
                <w:color w:val="000000" w:themeColor="text1"/>
              </w:rPr>
              <w:t>PSQF 6223</w:t>
            </w:r>
          </w:p>
        </w:tc>
        <w:tc>
          <w:tcPr>
            <w:tcW w:w="5760" w:type="dxa"/>
            <w:tcBorders>
              <w:top w:val="nil"/>
              <w:left w:val="nil"/>
              <w:bottom w:val="nil"/>
              <w:right w:val="nil"/>
            </w:tcBorders>
            <w:noWrap/>
            <w:vAlign w:val="bottom"/>
          </w:tcPr>
          <w:p w14:paraId="2E18B58B" w14:textId="573FFF68" w:rsidR="007D2782" w:rsidRPr="00A75A7D" w:rsidRDefault="004F0837" w:rsidP="007D2782">
            <w:pPr>
              <w:rPr>
                <w:rFonts w:ascii="Times New Roman" w:hAnsi="Times New Roman"/>
                <w:color w:val="000000"/>
              </w:rPr>
            </w:pPr>
            <w:r>
              <w:rPr>
                <w:rFonts w:ascii="Times New Roman" w:hAnsi="Times New Roman"/>
                <w:color w:val="000000" w:themeColor="text1"/>
              </w:rPr>
              <w:t>Intro to CP Practice/Research I</w:t>
            </w:r>
          </w:p>
        </w:tc>
      </w:tr>
      <w:tr w:rsidR="007D2782" w:rsidRPr="00A75A7D" w14:paraId="1B6D4EDF" w14:textId="77777777" w:rsidTr="00792768">
        <w:trPr>
          <w:trHeight w:val="300"/>
        </w:trPr>
        <w:tc>
          <w:tcPr>
            <w:tcW w:w="1096" w:type="dxa"/>
            <w:tcBorders>
              <w:top w:val="nil"/>
              <w:left w:val="nil"/>
              <w:bottom w:val="nil"/>
              <w:right w:val="nil"/>
            </w:tcBorders>
            <w:noWrap/>
            <w:vAlign w:val="bottom"/>
            <w:hideMark/>
          </w:tcPr>
          <w:p w14:paraId="6CE6CDCE"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hideMark/>
          </w:tcPr>
          <w:p w14:paraId="6D72436E"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PSQF 7457</w:t>
            </w:r>
          </w:p>
        </w:tc>
        <w:tc>
          <w:tcPr>
            <w:tcW w:w="5760" w:type="dxa"/>
            <w:tcBorders>
              <w:top w:val="nil"/>
              <w:left w:val="nil"/>
              <w:bottom w:val="nil"/>
              <w:right w:val="nil"/>
            </w:tcBorders>
            <w:noWrap/>
            <w:vAlign w:val="bottom"/>
            <w:hideMark/>
          </w:tcPr>
          <w:p w14:paraId="5391CCDE"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Advanced Group Leadership Experience</w:t>
            </w:r>
          </w:p>
        </w:tc>
      </w:tr>
      <w:tr w:rsidR="007D2782" w:rsidRPr="00A75A7D" w14:paraId="480E2E1E" w14:textId="77777777" w:rsidTr="00792768">
        <w:trPr>
          <w:trHeight w:val="300"/>
        </w:trPr>
        <w:tc>
          <w:tcPr>
            <w:tcW w:w="1096" w:type="dxa"/>
            <w:tcBorders>
              <w:top w:val="nil"/>
              <w:left w:val="nil"/>
              <w:bottom w:val="nil"/>
              <w:right w:val="nil"/>
            </w:tcBorders>
            <w:noWrap/>
            <w:vAlign w:val="bottom"/>
            <w:hideMark/>
          </w:tcPr>
          <w:p w14:paraId="4B777BE8"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hideMark/>
          </w:tcPr>
          <w:p w14:paraId="41D94447"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PSQF 6312</w:t>
            </w:r>
          </w:p>
        </w:tc>
        <w:tc>
          <w:tcPr>
            <w:tcW w:w="5760" w:type="dxa"/>
            <w:tcBorders>
              <w:top w:val="nil"/>
              <w:left w:val="nil"/>
              <w:bottom w:val="nil"/>
              <w:right w:val="nil"/>
            </w:tcBorders>
            <w:noWrap/>
            <w:vAlign w:val="bottom"/>
            <w:hideMark/>
          </w:tcPr>
          <w:p w14:paraId="471D3F32"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Psychopathology Across the Lifespan</w:t>
            </w:r>
          </w:p>
        </w:tc>
      </w:tr>
      <w:tr w:rsidR="007D2782" w:rsidRPr="00A75A7D" w14:paraId="323F2E0C" w14:textId="77777777" w:rsidTr="00792768">
        <w:trPr>
          <w:trHeight w:val="300"/>
        </w:trPr>
        <w:tc>
          <w:tcPr>
            <w:tcW w:w="1096" w:type="dxa"/>
            <w:tcBorders>
              <w:top w:val="nil"/>
              <w:left w:val="nil"/>
              <w:bottom w:val="nil"/>
              <w:right w:val="nil"/>
            </w:tcBorders>
            <w:noWrap/>
            <w:vAlign w:val="bottom"/>
            <w:hideMark/>
          </w:tcPr>
          <w:p w14:paraId="630BFD47"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hideMark/>
          </w:tcPr>
          <w:p w14:paraId="5E007877" w14:textId="2C8B5012" w:rsidR="007D2782" w:rsidRPr="00A75A7D" w:rsidRDefault="4779DA43" w:rsidP="007D2782">
            <w:pPr>
              <w:rPr>
                <w:rFonts w:ascii="Times New Roman" w:hAnsi="Times New Roman"/>
                <w:color w:val="000000"/>
              </w:rPr>
            </w:pPr>
            <w:r w:rsidRPr="3854B2E0">
              <w:rPr>
                <w:rFonts w:ascii="Times New Roman" w:hAnsi="Times New Roman"/>
                <w:color w:val="000000" w:themeColor="text1"/>
              </w:rPr>
              <w:t>PSQF 7</w:t>
            </w:r>
            <w:r w:rsidR="5521F8D8" w:rsidRPr="3854B2E0">
              <w:rPr>
                <w:rFonts w:ascii="Times New Roman" w:hAnsi="Times New Roman"/>
                <w:color w:val="000000" w:themeColor="text1"/>
              </w:rPr>
              <w:t>306</w:t>
            </w:r>
            <w:r w:rsidRPr="3854B2E0">
              <w:rPr>
                <w:rFonts w:ascii="Times New Roman" w:hAnsi="Times New Roman"/>
                <w:color w:val="000000" w:themeColor="text1"/>
              </w:rPr>
              <w:t xml:space="preserve"> </w:t>
            </w:r>
          </w:p>
        </w:tc>
        <w:tc>
          <w:tcPr>
            <w:tcW w:w="5760" w:type="dxa"/>
            <w:tcBorders>
              <w:top w:val="nil"/>
              <w:left w:val="nil"/>
              <w:bottom w:val="nil"/>
              <w:right w:val="nil"/>
            </w:tcBorders>
            <w:noWrap/>
            <w:vAlign w:val="bottom"/>
            <w:hideMark/>
          </w:tcPr>
          <w:p w14:paraId="531A47BE" w14:textId="5203ABE8" w:rsidR="007D2782" w:rsidRPr="00A75A7D" w:rsidRDefault="4E4697A1" w:rsidP="7E21D930">
            <w:pPr>
              <w:rPr>
                <w:rFonts w:ascii="Times New Roman" w:hAnsi="Times New Roman"/>
              </w:rPr>
            </w:pPr>
            <w:r w:rsidRPr="3854B2E0">
              <w:rPr>
                <w:rFonts w:ascii="Times New Roman" w:hAnsi="Times New Roman"/>
                <w:color w:val="444444"/>
              </w:rPr>
              <w:t xml:space="preserve"> Psychotherapy III: Work Psychology</w:t>
            </w:r>
          </w:p>
        </w:tc>
      </w:tr>
      <w:tr w:rsidR="007D2782" w:rsidRPr="00A75A7D" w14:paraId="04B552D5" w14:textId="77777777" w:rsidTr="00792768">
        <w:trPr>
          <w:trHeight w:val="300"/>
        </w:trPr>
        <w:tc>
          <w:tcPr>
            <w:tcW w:w="1096" w:type="dxa"/>
            <w:tcBorders>
              <w:top w:val="nil"/>
              <w:left w:val="nil"/>
              <w:bottom w:val="nil"/>
              <w:right w:val="nil"/>
            </w:tcBorders>
            <w:noWrap/>
            <w:vAlign w:val="bottom"/>
            <w:hideMark/>
          </w:tcPr>
          <w:p w14:paraId="3CD65D06"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hideMark/>
          </w:tcPr>
          <w:p w14:paraId="06BB80C8"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PSQF 7394</w:t>
            </w:r>
          </w:p>
        </w:tc>
        <w:tc>
          <w:tcPr>
            <w:tcW w:w="5760" w:type="dxa"/>
            <w:tcBorders>
              <w:top w:val="nil"/>
              <w:left w:val="nil"/>
              <w:bottom w:val="nil"/>
              <w:right w:val="nil"/>
            </w:tcBorders>
            <w:noWrap/>
            <w:vAlign w:val="bottom"/>
            <w:hideMark/>
          </w:tcPr>
          <w:p w14:paraId="624824B6"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A75A7D" w:rsidRPr="00A75A7D" w14:paraId="2FC60665" w14:textId="77777777" w:rsidTr="3854B2E0">
        <w:trPr>
          <w:trHeight w:val="300"/>
        </w:trPr>
        <w:tc>
          <w:tcPr>
            <w:tcW w:w="1096" w:type="dxa"/>
            <w:tcBorders>
              <w:top w:val="nil"/>
              <w:left w:val="nil"/>
              <w:bottom w:val="nil"/>
              <w:right w:val="nil"/>
            </w:tcBorders>
            <w:shd w:val="clear" w:color="auto" w:fill="D0CECE"/>
            <w:noWrap/>
            <w:vAlign w:val="bottom"/>
            <w:hideMark/>
          </w:tcPr>
          <w:p w14:paraId="3B375A65" w14:textId="77777777" w:rsidR="007D2782" w:rsidRPr="00A75A7D" w:rsidRDefault="20816AF2" w:rsidP="007D2782">
            <w:pPr>
              <w:rPr>
                <w:rFonts w:ascii="Times New Roman" w:hAnsi="Times New Roman"/>
                <w:b/>
                <w:bCs/>
                <w:color w:val="000000"/>
              </w:rPr>
            </w:pPr>
            <w:r w:rsidRPr="3854B2E0">
              <w:rPr>
                <w:rFonts w:ascii="Times New Roman" w:hAnsi="Times New Roman"/>
                <w:b/>
                <w:bCs/>
                <w:color w:val="000000" w:themeColor="text1"/>
              </w:rPr>
              <w:t>Spring</w:t>
            </w:r>
          </w:p>
        </w:tc>
        <w:tc>
          <w:tcPr>
            <w:tcW w:w="1863" w:type="dxa"/>
            <w:tcBorders>
              <w:top w:val="nil"/>
              <w:left w:val="nil"/>
              <w:bottom w:val="nil"/>
              <w:right w:val="nil"/>
            </w:tcBorders>
            <w:shd w:val="clear" w:color="auto" w:fill="D0CECE"/>
            <w:noWrap/>
            <w:vAlign w:val="bottom"/>
            <w:hideMark/>
          </w:tcPr>
          <w:p w14:paraId="5593A430"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1C0EBAED"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 </w:t>
            </w:r>
          </w:p>
        </w:tc>
      </w:tr>
      <w:tr w:rsidR="007D2782" w:rsidRPr="00A75A7D" w14:paraId="1512D1FF" w14:textId="77777777" w:rsidTr="00792768">
        <w:trPr>
          <w:trHeight w:val="300"/>
        </w:trPr>
        <w:tc>
          <w:tcPr>
            <w:tcW w:w="1096" w:type="dxa"/>
            <w:tcBorders>
              <w:top w:val="nil"/>
              <w:left w:val="nil"/>
              <w:bottom w:val="nil"/>
              <w:right w:val="nil"/>
            </w:tcBorders>
            <w:noWrap/>
            <w:vAlign w:val="bottom"/>
            <w:hideMark/>
          </w:tcPr>
          <w:p w14:paraId="555EA846"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hideMark/>
          </w:tcPr>
          <w:p w14:paraId="2B6A6AF6"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PSQF 7365</w:t>
            </w:r>
          </w:p>
        </w:tc>
        <w:tc>
          <w:tcPr>
            <w:tcW w:w="5760" w:type="dxa"/>
            <w:tcBorders>
              <w:top w:val="nil"/>
              <w:left w:val="nil"/>
              <w:bottom w:val="nil"/>
              <w:right w:val="nil"/>
            </w:tcBorders>
            <w:noWrap/>
            <w:vAlign w:val="bottom"/>
            <w:hideMark/>
          </w:tcPr>
          <w:p w14:paraId="2C961791"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Psychotherapy II: Theories of Psychotherapy</w:t>
            </w:r>
          </w:p>
        </w:tc>
      </w:tr>
      <w:tr w:rsidR="007D2782" w:rsidRPr="00A75A7D" w14:paraId="521C7E3A" w14:textId="77777777" w:rsidTr="00792768">
        <w:trPr>
          <w:trHeight w:val="300"/>
        </w:trPr>
        <w:tc>
          <w:tcPr>
            <w:tcW w:w="1096" w:type="dxa"/>
            <w:tcBorders>
              <w:top w:val="nil"/>
              <w:left w:val="nil"/>
              <w:bottom w:val="nil"/>
              <w:right w:val="nil"/>
            </w:tcBorders>
            <w:noWrap/>
            <w:vAlign w:val="bottom"/>
            <w:hideMark/>
          </w:tcPr>
          <w:p w14:paraId="0E0EDF95"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hideMark/>
          </w:tcPr>
          <w:p w14:paraId="6BA41697"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PSQF 7310</w:t>
            </w:r>
          </w:p>
        </w:tc>
        <w:tc>
          <w:tcPr>
            <w:tcW w:w="5760" w:type="dxa"/>
            <w:tcBorders>
              <w:top w:val="nil"/>
              <w:left w:val="nil"/>
              <w:bottom w:val="nil"/>
              <w:right w:val="nil"/>
            </w:tcBorders>
            <w:noWrap/>
            <w:vAlign w:val="bottom"/>
            <w:hideMark/>
          </w:tcPr>
          <w:p w14:paraId="1103994B"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Intelligence Assessment</w:t>
            </w:r>
          </w:p>
        </w:tc>
      </w:tr>
      <w:tr w:rsidR="007D2782" w:rsidRPr="00A75A7D" w14:paraId="7836C8D5" w14:textId="77777777" w:rsidTr="00792768">
        <w:trPr>
          <w:trHeight w:val="300"/>
        </w:trPr>
        <w:tc>
          <w:tcPr>
            <w:tcW w:w="1096" w:type="dxa"/>
            <w:tcBorders>
              <w:top w:val="nil"/>
              <w:left w:val="nil"/>
              <w:bottom w:val="nil"/>
              <w:right w:val="nil"/>
            </w:tcBorders>
            <w:noWrap/>
            <w:vAlign w:val="bottom"/>
            <w:hideMark/>
          </w:tcPr>
          <w:p w14:paraId="2A2368D0" w14:textId="77777777" w:rsidR="007D2782" w:rsidRPr="00A75A7D" w:rsidRDefault="007D2782" w:rsidP="007D2782">
            <w:pPr>
              <w:rPr>
                <w:rFonts w:ascii="Times New Roman" w:hAnsi="Times New Roman"/>
                <w:color w:val="000000"/>
              </w:rPr>
            </w:pPr>
          </w:p>
        </w:tc>
        <w:tc>
          <w:tcPr>
            <w:tcW w:w="1863" w:type="dxa"/>
            <w:tcBorders>
              <w:top w:val="nil"/>
              <w:left w:val="nil"/>
              <w:bottom w:val="nil"/>
              <w:right w:val="nil"/>
            </w:tcBorders>
            <w:noWrap/>
            <w:vAlign w:val="bottom"/>
            <w:hideMark/>
          </w:tcPr>
          <w:p w14:paraId="2B78C310"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 xml:space="preserve">PSQF 6243 </w:t>
            </w:r>
          </w:p>
        </w:tc>
        <w:tc>
          <w:tcPr>
            <w:tcW w:w="5760" w:type="dxa"/>
            <w:tcBorders>
              <w:top w:val="nil"/>
              <w:left w:val="nil"/>
              <w:bottom w:val="nil"/>
              <w:right w:val="nil"/>
            </w:tcBorders>
            <w:noWrap/>
            <w:vAlign w:val="bottom"/>
            <w:hideMark/>
          </w:tcPr>
          <w:p w14:paraId="52E00BF0" w14:textId="77777777" w:rsidR="007D2782" w:rsidRPr="00A75A7D" w:rsidRDefault="20816AF2" w:rsidP="007D2782">
            <w:pPr>
              <w:rPr>
                <w:rFonts w:ascii="Times New Roman" w:hAnsi="Times New Roman"/>
                <w:color w:val="000000"/>
              </w:rPr>
            </w:pPr>
            <w:r w:rsidRPr="3854B2E0">
              <w:rPr>
                <w:rFonts w:ascii="Times New Roman" w:hAnsi="Times New Roman"/>
                <w:color w:val="000000" w:themeColor="text1"/>
              </w:rPr>
              <w:t>Intermediate Statistical Methods</w:t>
            </w:r>
          </w:p>
        </w:tc>
      </w:tr>
      <w:tr w:rsidR="00263C10" w:rsidRPr="00A75A7D" w14:paraId="5F6305C5" w14:textId="77777777" w:rsidTr="006F35A1">
        <w:trPr>
          <w:trHeight w:val="300"/>
        </w:trPr>
        <w:tc>
          <w:tcPr>
            <w:tcW w:w="1096" w:type="dxa"/>
            <w:tcBorders>
              <w:top w:val="nil"/>
              <w:left w:val="nil"/>
              <w:bottom w:val="nil"/>
              <w:right w:val="nil"/>
            </w:tcBorders>
            <w:noWrap/>
            <w:vAlign w:val="bottom"/>
            <w:hideMark/>
          </w:tcPr>
          <w:p w14:paraId="68C37AA1"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tcPr>
          <w:p w14:paraId="2E445804" w14:textId="4ED1808E"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6225</w:t>
            </w:r>
          </w:p>
        </w:tc>
        <w:tc>
          <w:tcPr>
            <w:tcW w:w="5760" w:type="dxa"/>
            <w:tcBorders>
              <w:top w:val="nil"/>
              <w:left w:val="nil"/>
              <w:bottom w:val="nil"/>
              <w:right w:val="nil"/>
            </w:tcBorders>
            <w:noWrap/>
            <w:vAlign w:val="bottom"/>
          </w:tcPr>
          <w:p w14:paraId="0EF17004" w14:textId="220DF043" w:rsidR="00263C10" w:rsidRPr="00A75A7D" w:rsidRDefault="00263C10" w:rsidP="00263C10">
            <w:pPr>
              <w:rPr>
                <w:rFonts w:ascii="Times New Roman" w:hAnsi="Times New Roman"/>
                <w:color w:val="000000"/>
              </w:rPr>
            </w:pPr>
            <w:r w:rsidRPr="3854B2E0">
              <w:rPr>
                <w:rFonts w:ascii="Times New Roman" w:hAnsi="Times New Roman"/>
                <w:color w:val="000000" w:themeColor="text1"/>
              </w:rPr>
              <w:t>Intro to CP Practice/Research II: Therapy</w:t>
            </w:r>
          </w:p>
        </w:tc>
      </w:tr>
      <w:tr w:rsidR="00263C10" w:rsidRPr="00A75A7D" w14:paraId="46CEB47D" w14:textId="77777777" w:rsidTr="00792768">
        <w:trPr>
          <w:trHeight w:val="300"/>
        </w:trPr>
        <w:tc>
          <w:tcPr>
            <w:tcW w:w="1096" w:type="dxa"/>
            <w:tcBorders>
              <w:top w:val="nil"/>
              <w:left w:val="nil"/>
              <w:bottom w:val="nil"/>
              <w:right w:val="nil"/>
            </w:tcBorders>
            <w:noWrap/>
            <w:vAlign w:val="bottom"/>
            <w:hideMark/>
          </w:tcPr>
          <w:p w14:paraId="74E138DF"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7F4FA8D6"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7394</w:t>
            </w:r>
          </w:p>
        </w:tc>
        <w:tc>
          <w:tcPr>
            <w:tcW w:w="5760" w:type="dxa"/>
            <w:tcBorders>
              <w:top w:val="nil"/>
              <w:left w:val="nil"/>
              <w:bottom w:val="nil"/>
              <w:right w:val="nil"/>
            </w:tcBorders>
            <w:noWrap/>
            <w:vAlign w:val="bottom"/>
            <w:hideMark/>
          </w:tcPr>
          <w:p w14:paraId="2E0D1440"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263C10" w:rsidRPr="00A75A7D" w14:paraId="71433B6D" w14:textId="77777777" w:rsidTr="00792768">
        <w:trPr>
          <w:trHeight w:val="300"/>
        </w:trPr>
        <w:tc>
          <w:tcPr>
            <w:tcW w:w="1096" w:type="dxa"/>
            <w:tcBorders>
              <w:top w:val="nil"/>
              <w:left w:val="nil"/>
              <w:bottom w:val="nil"/>
              <w:right w:val="nil"/>
            </w:tcBorders>
            <w:shd w:val="clear" w:color="auto" w:fill="D0CECE"/>
            <w:noWrap/>
            <w:vAlign w:val="bottom"/>
            <w:hideMark/>
          </w:tcPr>
          <w:p w14:paraId="02EF0611"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Summer</w:t>
            </w:r>
          </w:p>
        </w:tc>
        <w:tc>
          <w:tcPr>
            <w:tcW w:w="7623" w:type="dxa"/>
            <w:gridSpan w:val="2"/>
            <w:tcBorders>
              <w:top w:val="nil"/>
              <w:left w:val="nil"/>
              <w:bottom w:val="nil"/>
              <w:right w:val="nil"/>
            </w:tcBorders>
            <w:shd w:val="clear" w:color="auto" w:fill="D0CECE"/>
            <w:noWrap/>
            <w:vAlign w:val="bottom"/>
            <w:hideMark/>
          </w:tcPr>
          <w:p w14:paraId="26C867CF" w14:textId="77777777" w:rsidR="00263C10" w:rsidRPr="00A75A7D" w:rsidRDefault="00263C10" w:rsidP="00263C10">
            <w:pPr>
              <w:rPr>
                <w:rFonts w:ascii="Times New Roman" w:hAnsi="Times New Roman"/>
                <w:i/>
                <w:iCs/>
                <w:color w:val="000000"/>
              </w:rPr>
            </w:pPr>
            <w:r w:rsidRPr="3854B2E0">
              <w:rPr>
                <w:rFonts w:ascii="Times New Roman" w:hAnsi="Times New Roman"/>
                <w:i/>
                <w:iCs/>
                <w:color w:val="000000" w:themeColor="text1"/>
              </w:rPr>
              <w:t>Can take this any summer</w:t>
            </w:r>
          </w:p>
        </w:tc>
      </w:tr>
      <w:tr w:rsidR="00263C10" w:rsidRPr="00A75A7D" w14:paraId="25DABBF1" w14:textId="77777777" w:rsidTr="00792768">
        <w:trPr>
          <w:trHeight w:val="300"/>
        </w:trPr>
        <w:tc>
          <w:tcPr>
            <w:tcW w:w="1096" w:type="dxa"/>
            <w:tcBorders>
              <w:top w:val="nil"/>
              <w:left w:val="nil"/>
              <w:bottom w:val="nil"/>
              <w:right w:val="nil"/>
            </w:tcBorders>
            <w:noWrap/>
            <w:vAlign w:val="bottom"/>
            <w:hideMark/>
          </w:tcPr>
          <w:p w14:paraId="3B4BC387" w14:textId="77777777" w:rsidR="00263C10" w:rsidRPr="00A75A7D" w:rsidRDefault="00263C10" w:rsidP="00263C10">
            <w:pPr>
              <w:rPr>
                <w:rFonts w:ascii="Times New Roman" w:hAnsi="Times New Roman"/>
                <w:i/>
                <w:iCs/>
                <w:color w:val="000000"/>
              </w:rPr>
            </w:pPr>
          </w:p>
        </w:tc>
        <w:tc>
          <w:tcPr>
            <w:tcW w:w="1863" w:type="dxa"/>
            <w:tcBorders>
              <w:top w:val="nil"/>
              <w:left w:val="nil"/>
              <w:bottom w:val="nil"/>
              <w:right w:val="nil"/>
            </w:tcBorders>
            <w:noWrap/>
            <w:vAlign w:val="bottom"/>
            <w:hideMark/>
          </w:tcPr>
          <w:p w14:paraId="6498E07E"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5900</w:t>
            </w:r>
          </w:p>
        </w:tc>
        <w:tc>
          <w:tcPr>
            <w:tcW w:w="5760" w:type="dxa"/>
            <w:tcBorders>
              <w:top w:val="nil"/>
              <w:left w:val="nil"/>
              <w:bottom w:val="nil"/>
              <w:right w:val="nil"/>
            </w:tcBorders>
            <w:noWrap/>
            <w:vAlign w:val="bottom"/>
            <w:hideMark/>
          </w:tcPr>
          <w:p w14:paraId="57E9226E"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Psychometrics</w:t>
            </w:r>
          </w:p>
        </w:tc>
      </w:tr>
      <w:tr w:rsidR="00263C10" w:rsidRPr="00A75A7D" w14:paraId="7DF977B0" w14:textId="77777777" w:rsidTr="3854B2E0">
        <w:trPr>
          <w:trHeight w:val="300"/>
        </w:trPr>
        <w:tc>
          <w:tcPr>
            <w:tcW w:w="1096" w:type="dxa"/>
            <w:tcBorders>
              <w:top w:val="nil"/>
              <w:left w:val="nil"/>
              <w:bottom w:val="nil"/>
              <w:right w:val="nil"/>
            </w:tcBorders>
            <w:shd w:val="clear" w:color="auto" w:fill="D0CECE"/>
            <w:noWrap/>
            <w:vAlign w:val="bottom"/>
            <w:hideMark/>
          </w:tcPr>
          <w:p w14:paraId="5368C831"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Year 2</w:t>
            </w:r>
          </w:p>
        </w:tc>
        <w:tc>
          <w:tcPr>
            <w:tcW w:w="1863" w:type="dxa"/>
            <w:tcBorders>
              <w:top w:val="nil"/>
              <w:left w:val="nil"/>
              <w:bottom w:val="nil"/>
              <w:right w:val="nil"/>
            </w:tcBorders>
            <w:shd w:val="clear" w:color="auto" w:fill="D0CECE"/>
            <w:noWrap/>
            <w:vAlign w:val="bottom"/>
            <w:hideMark/>
          </w:tcPr>
          <w:p w14:paraId="75D4F01E"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050C9375"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19B8C51F" w14:textId="77777777" w:rsidTr="3854B2E0">
        <w:trPr>
          <w:trHeight w:val="300"/>
        </w:trPr>
        <w:tc>
          <w:tcPr>
            <w:tcW w:w="1096" w:type="dxa"/>
            <w:tcBorders>
              <w:top w:val="nil"/>
              <w:left w:val="nil"/>
              <w:bottom w:val="nil"/>
              <w:right w:val="nil"/>
            </w:tcBorders>
            <w:shd w:val="clear" w:color="auto" w:fill="D0CECE"/>
            <w:noWrap/>
            <w:vAlign w:val="bottom"/>
            <w:hideMark/>
          </w:tcPr>
          <w:p w14:paraId="5CFD5860"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 xml:space="preserve">Fall </w:t>
            </w:r>
          </w:p>
        </w:tc>
        <w:tc>
          <w:tcPr>
            <w:tcW w:w="1863" w:type="dxa"/>
            <w:tcBorders>
              <w:top w:val="nil"/>
              <w:left w:val="nil"/>
              <w:bottom w:val="nil"/>
              <w:right w:val="nil"/>
            </w:tcBorders>
            <w:shd w:val="clear" w:color="auto" w:fill="D0CECE"/>
            <w:noWrap/>
            <w:vAlign w:val="bottom"/>
            <w:hideMark/>
          </w:tcPr>
          <w:p w14:paraId="7E343011"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3324EA2C"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51CD548A" w14:textId="77777777" w:rsidTr="00792768">
        <w:trPr>
          <w:trHeight w:val="300"/>
        </w:trPr>
        <w:tc>
          <w:tcPr>
            <w:tcW w:w="1096" w:type="dxa"/>
            <w:tcBorders>
              <w:top w:val="nil"/>
              <w:left w:val="nil"/>
              <w:bottom w:val="nil"/>
              <w:right w:val="nil"/>
            </w:tcBorders>
            <w:noWrap/>
            <w:vAlign w:val="bottom"/>
            <w:hideMark/>
          </w:tcPr>
          <w:p w14:paraId="50BACE9A"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2994D039"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7434</w:t>
            </w:r>
          </w:p>
        </w:tc>
        <w:tc>
          <w:tcPr>
            <w:tcW w:w="5760" w:type="dxa"/>
            <w:tcBorders>
              <w:top w:val="nil"/>
              <w:left w:val="nil"/>
              <w:bottom w:val="nil"/>
              <w:right w:val="nil"/>
            </w:tcBorders>
            <w:noWrap/>
            <w:vAlign w:val="bottom"/>
            <w:hideMark/>
          </w:tcPr>
          <w:p w14:paraId="4D04F239"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Beginning Practicum in Counseling Psychology</w:t>
            </w:r>
          </w:p>
        </w:tc>
      </w:tr>
      <w:tr w:rsidR="00263C10" w:rsidRPr="00A75A7D" w14:paraId="4D4F1084" w14:textId="77777777" w:rsidTr="00792768">
        <w:trPr>
          <w:trHeight w:val="300"/>
        </w:trPr>
        <w:tc>
          <w:tcPr>
            <w:tcW w:w="1096" w:type="dxa"/>
            <w:tcBorders>
              <w:top w:val="nil"/>
              <w:left w:val="nil"/>
              <w:bottom w:val="nil"/>
              <w:right w:val="nil"/>
            </w:tcBorders>
            <w:noWrap/>
            <w:vAlign w:val="bottom"/>
            <w:hideMark/>
          </w:tcPr>
          <w:p w14:paraId="4D31182F"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6F79AC0C" w14:textId="744768E3"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7201</w:t>
            </w:r>
          </w:p>
        </w:tc>
        <w:tc>
          <w:tcPr>
            <w:tcW w:w="5760" w:type="dxa"/>
            <w:tcBorders>
              <w:top w:val="nil"/>
              <w:left w:val="nil"/>
              <w:bottom w:val="nil"/>
              <w:right w:val="nil"/>
            </w:tcBorders>
            <w:noWrap/>
            <w:vAlign w:val="bottom"/>
            <w:hideMark/>
          </w:tcPr>
          <w:p w14:paraId="29CA348F" w14:textId="3C7C7786" w:rsidR="00263C10" w:rsidRPr="00A75A7D" w:rsidRDefault="00263C10" w:rsidP="00263C10">
            <w:pPr>
              <w:spacing w:line="259" w:lineRule="auto"/>
              <w:rPr>
                <w:rFonts w:ascii="Times New Roman" w:hAnsi="Times New Roman"/>
                <w:color w:val="000000" w:themeColor="text1"/>
              </w:rPr>
            </w:pPr>
            <w:r w:rsidRPr="3854B2E0">
              <w:rPr>
                <w:rFonts w:ascii="Times New Roman" w:hAnsi="Times New Roman"/>
                <w:color w:val="000000" w:themeColor="text1"/>
              </w:rPr>
              <w:t>Research Writing</w:t>
            </w:r>
          </w:p>
        </w:tc>
      </w:tr>
      <w:tr w:rsidR="00263C10" w:rsidRPr="00A75A7D" w14:paraId="7A25FA2A" w14:textId="77777777" w:rsidTr="00792768">
        <w:trPr>
          <w:trHeight w:val="300"/>
        </w:trPr>
        <w:tc>
          <w:tcPr>
            <w:tcW w:w="1096" w:type="dxa"/>
            <w:tcBorders>
              <w:top w:val="nil"/>
              <w:left w:val="nil"/>
              <w:bottom w:val="nil"/>
              <w:right w:val="nil"/>
            </w:tcBorders>
            <w:noWrap/>
            <w:vAlign w:val="bottom"/>
            <w:hideMark/>
          </w:tcPr>
          <w:p w14:paraId="6D396520"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4DE98046"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7465</w:t>
            </w:r>
          </w:p>
        </w:tc>
        <w:tc>
          <w:tcPr>
            <w:tcW w:w="5760" w:type="dxa"/>
            <w:tcBorders>
              <w:top w:val="nil"/>
              <w:left w:val="nil"/>
              <w:bottom w:val="nil"/>
              <w:right w:val="nil"/>
            </w:tcBorders>
            <w:noWrap/>
            <w:vAlign w:val="bottom"/>
            <w:hideMark/>
          </w:tcPr>
          <w:p w14:paraId="11EADCD1"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Issues and Ethics in Professional Psychology</w:t>
            </w:r>
          </w:p>
        </w:tc>
      </w:tr>
      <w:tr w:rsidR="00263C10" w:rsidRPr="00A75A7D" w14:paraId="1B97ACDA" w14:textId="77777777" w:rsidTr="00792768">
        <w:trPr>
          <w:trHeight w:val="300"/>
        </w:trPr>
        <w:tc>
          <w:tcPr>
            <w:tcW w:w="1096" w:type="dxa"/>
            <w:tcBorders>
              <w:top w:val="nil"/>
              <w:left w:val="nil"/>
              <w:bottom w:val="nil"/>
              <w:right w:val="nil"/>
            </w:tcBorders>
            <w:noWrap/>
            <w:vAlign w:val="bottom"/>
            <w:hideMark/>
          </w:tcPr>
          <w:p w14:paraId="1DFB1EF6"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45DF8707" w14:textId="08081AA6"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PSY 5610</w:t>
            </w:r>
          </w:p>
        </w:tc>
        <w:tc>
          <w:tcPr>
            <w:tcW w:w="5760" w:type="dxa"/>
            <w:tcBorders>
              <w:top w:val="nil"/>
              <w:left w:val="nil"/>
              <w:bottom w:val="nil"/>
              <w:right w:val="nil"/>
            </w:tcBorders>
            <w:noWrap/>
            <w:vAlign w:val="bottom"/>
            <w:hideMark/>
          </w:tcPr>
          <w:p w14:paraId="2B4BF235" w14:textId="295DC7DB" w:rsidR="00263C10" w:rsidRPr="00A75A7D" w:rsidRDefault="00263C10" w:rsidP="00263C10">
            <w:pPr>
              <w:spacing w:line="259" w:lineRule="auto"/>
              <w:rPr>
                <w:rFonts w:ascii="Times New Roman" w:hAnsi="Times New Roman"/>
                <w:color w:val="000000" w:themeColor="text1"/>
              </w:rPr>
            </w:pPr>
            <w:r w:rsidRPr="3854B2E0">
              <w:rPr>
                <w:rFonts w:ascii="Times New Roman" w:hAnsi="Times New Roman"/>
                <w:color w:val="000000" w:themeColor="text1"/>
              </w:rPr>
              <w:t>Proseminar in Cognition and Perception</w:t>
            </w:r>
          </w:p>
        </w:tc>
      </w:tr>
      <w:tr w:rsidR="00263C10" w:rsidRPr="00A75A7D" w14:paraId="46EF44B4" w14:textId="77777777" w:rsidTr="00792768">
        <w:trPr>
          <w:trHeight w:val="300"/>
        </w:trPr>
        <w:tc>
          <w:tcPr>
            <w:tcW w:w="1096" w:type="dxa"/>
            <w:tcBorders>
              <w:top w:val="nil"/>
              <w:left w:val="nil"/>
              <w:bottom w:val="nil"/>
              <w:right w:val="nil"/>
            </w:tcBorders>
            <w:noWrap/>
            <w:vAlign w:val="bottom"/>
            <w:hideMark/>
          </w:tcPr>
          <w:p w14:paraId="24CEF99E"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334AF4BF"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7394</w:t>
            </w:r>
          </w:p>
        </w:tc>
        <w:tc>
          <w:tcPr>
            <w:tcW w:w="5760" w:type="dxa"/>
            <w:tcBorders>
              <w:top w:val="nil"/>
              <w:left w:val="nil"/>
              <w:bottom w:val="nil"/>
              <w:right w:val="nil"/>
            </w:tcBorders>
            <w:noWrap/>
            <w:vAlign w:val="bottom"/>
            <w:hideMark/>
          </w:tcPr>
          <w:p w14:paraId="5D9C0EC3"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263C10" w:rsidRPr="00F57493" w14:paraId="5994C00C" w14:textId="77777777" w:rsidTr="3854B2E0">
        <w:trPr>
          <w:trHeight w:val="300"/>
        </w:trPr>
        <w:tc>
          <w:tcPr>
            <w:tcW w:w="1096" w:type="dxa"/>
            <w:tcBorders>
              <w:top w:val="nil"/>
              <w:left w:val="nil"/>
              <w:bottom w:val="nil"/>
              <w:right w:val="nil"/>
            </w:tcBorders>
            <w:shd w:val="clear" w:color="auto" w:fill="D0CECE"/>
            <w:noWrap/>
            <w:vAlign w:val="bottom"/>
            <w:hideMark/>
          </w:tcPr>
          <w:p w14:paraId="642B7C83"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Spring</w:t>
            </w:r>
          </w:p>
        </w:tc>
        <w:tc>
          <w:tcPr>
            <w:tcW w:w="1863" w:type="dxa"/>
            <w:tcBorders>
              <w:top w:val="nil"/>
              <w:left w:val="nil"/>
              <w:bottom w:val="nil"/>
              <w:right w:val="nil"/>
            </w:tcBorders>
            <w:shd w:val="clear" w:color="auto" w:fill="D0CECE"/>
            <w:noWrap/>
            <w:vAlign w:val="bottom"/>
            <w:hideMark/>
          </w:tcPr>
          <w:p w14:paraId="7354A699"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118822D6"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303D90FB" w14:textId="77777777" w:rsidTr="00792768">
        <w:trPr>
          <w:trHeight w:val="300"/>
        </w:trPr>
        <w:tc>
          <w:tcPr>
            <w:tcW w:w="1096" w:type="dxa"/>
            <w:tcBorders>
              <w:top w:val="nil"/>
              <w:left w:val="nil"/>
              <w:bottom w:val="nil"/>
              <w:right w:val="nil"/>
            </w:tcBorders>
            <w:noWrap/>
            <w:vAlign w:val="bottom"/>
            <w:hideMark/>
          </w:tcPr>
          <w:p w14:paraId="4453E4D7"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617EEEC9"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7453</w:t>
            </w:r>
          </w:p>
        </w:tc>
        <w:tc>
          <w:tcPr>
            <w:tcW w:w="5760" w:type="dxa"/>
            <w:tcBorders>
              <w:top w:val="nil"/>
              <w:left w:val="nil"/>
              <w:bottom w:val="nil"/>
              <w:right w:val="nil"/>
            </w:tcBorders>
            <w:noWrap/>
            <w:vAlign w:val="bottom"/>
            <w:hideMark/>
          </w:tcPr>
          <w:p w14:paraId="5D9B7753"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263C10" w:rsidRPr="00A75A7D" w14:paraId="5656AF1A" w14:textId="77777777" w:rsidTr="00792768">
        <w:trPr>
          <w:trHeight w:val="300"/>
        </w:trPr>
        <w:tc>
          <w:tcPr>
            <w:tcW w:w="1096" w:type="dxa"/>
            <w:tcBorders>
              <w:top w:val="nil"/>
              <w:left w:val="nil"/>
              <w:bottom w:val="nil"/>
              <w:right w:val="nil"/>
            </w:tcBorders>
            <w:noWrap/>
            <w:vAlign w:val="bottom"/>
            <w:hideMark/>
          </w:tcPr>
          <w:p w14:paraId="44EFC141"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3CD5ACCF"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7356</w:t>
            </w:r>
          </w:p>
        </w:tc>
        <w:tc>
          <w:tcPr>
            <w:tcW w:w="5760" w:type="dxa"/>
            <w:tcBorders>
              <w:top w:val="nil"/>
              <w:left w:val="nil"/>
              <w:bottom w:val="nil"/>
              <w:right w:val="nil"/>
            </w:tcBorders>
            <w:noWrap/>
            <w:vAlign w:val="bottom"/>
            <w:hideMark/>
          </w:tcPr>
          <w:p w14:paraId="6C536500"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Processes and Outcomes in Counseling/Psychotherapy</w:t>
            </w:r>
          </w:p>
        </w:tc>
      </w:tr>
      <w:tr w:rsidR="00263C10" w:rsidRPr="00A75A7D" w14:paraId="689BA805" w14:textId="77777777" w:rsidTr="00792768">
        <w:trPr>
          <w:trHeight w:val="300"/>
        </w:trPr>
        <w:tc>
          <w:tcPr>
            <w:tcW w:w="1096" w:type="dxa"/>
            <w:tcBorders>
              <w:top w:val="nil"/>
              <w:left w:val="nil"/>
              <w:bottom w:val="nil"/>
              <w:right w:val="nil"/>
            </w:tcBorders>
            <w:noWrap/>
            <w:vAlign w:val="bottom"/>
            <w:hideMark/>
          </w:tcPr>
          <w:p w14:paraId="56886D42"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4AD45DA2"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6235</w:t>
            </w:r>
          </w:p>
        </w:tc>
        <w:tc>
          <w:tcPr>
            <w:tcW w:w="5760" w:type="dxa"/>
            <w:tcBorders>
              <w:top w:val="nil"/>
              <w:left w:val="nil"/>
              <w:bottom w:val="nil"/>
              <w:right w:val="nil"/>
            </w:tcBorders>
            <w:noWrap/>
            <w:vAlign w:val="bottom"/>
            <w:hideMark/>
          </w:tcPr>
          <w:p w14:paraId="5018F5D4"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Multicultural Counseling</w:t>
            </w:r>
          </w:p>
        </w:tc>
      </w:tr>
      <w:tr w:rsidR="00263C10" w:rsidRPr="00A75A7D" w14:paraId="680EA0B6" w14:textId="77777777" w:rsidTr="00792768">
        <w:trPr>
          <w:trHeight w:val="300"/>
        </w:trPr>
        <w:tc>
          <w:tcPr>
            <w:tcW w:w="1096" w:type="dxa"/>
            <w:tcBorders>
              <w:top w:val="nil"/>
              <w:left w:val="nil"/>
              <w:bottom w:val="nil"/>
              <w:right w:val="nil"/>
            </w:tcBorders>
            <w:noWrap/>
            <w:vAlign w:val="bottom"/>
            <w:hideMark/>
          </w:tcPr>
          <w:p w14:paraId="3689B823"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5C69D4E7"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7331</w:t>
            </w:r>
          </w:p>
        </w:tc>
        <w:tc>
          <w:tcPr>
            <w:tcW w:w="5760" w:type="dxa"/>
            <w:tcBorders>
              <w:top w:val="nil"/>
              <w:left w:val="nil"/>
              <w:bottom w:val="nil"/>
              <w:right w:val="nil"/>
            </w:tcBorders>
            <w:noWrap/>
            <w:vAlign w:val="bottom"/>
            <w:hideMark/>
          </w:tcPr>
          <w:p w14:paraId="631998FA"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Qualitative Educational Research Methods</w:t>
            </w:r>
          </w:p>
        </w:tc>
      </w:tr>
      <w:tr w:rsidR="00263C10" w:rsidRPr="00A75A7D" w14:paraId="7E7BED1D" w14:textId="77777777" w:rsidTr="00792768">
        <w:trPr>
          <w:trHeight w:val="300"/>
        </w:trPr>
        <w:tc>
          <w:tcPr>
            <w:tcW w:w="1096" w:type="dxa"/>
            <w:tcBorders>
              <w:top w:val="nil"/>
              <w:left w:val="nil"/>
              <w:bottom w:val="nil"/>
              <w:right w:val="nil"/>
            </w:tcBorders>
            <w:noWrap/>
            <w:vAlign w:val="bottom"/>
            <w:hideMark/>
          </w:tcPr>
          <w:p w14:paraId="1438438E"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4D846578"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7394</w:t>
            </w:r>
          </w:p>
        </w:tc>
        <w:tc>
          <w:tcPr>
            <w:tcW w:w="5760" w:type="dxa"/>
            <w:tcBorders>
              <w:top w:val="nil"/>
              <w:left w:val="nil"/>
              <w:bottom w:val="nil"/>
              <w:right w:val="nil"/>
            </w:tcBorders>
            <w:noWrap/>
            <w:vAlign w:val="bottom"/>
            <w:hideMark/>
          </w:tcPr>
          <w:p w14:paraId="6B357FFD"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263C10" w:rsidRPr="00F57493" w14:paraId="3401C9C1" w14:textId="77777777" w:rsidTr="3854B2E0">
        <w:trPr>
          <w:trHeight w:val="300"/>
        </w:trPr>
        <w:tc>
          <w:tcPr>
            <w:tcW w:w="1096" w:type="dxa"/>
            <w:tcBorders>
              <w:top w:val="nil"/>
              <w:left w:val="nil"/>
              <w:bottom w:val="nil"/>
              <w:right w:val="nil"/>
            </w:tcBorders>
            <w:shd w:val="clear" w:color="auto" w:fill="D0CECE"/>
            <w:noWrap/>
            <w:vAlign w:val="bottom"/>
            <w:hideMark/>
          </w:tcPr>
          <w:p w14:paraId="73447A6D"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Year 3</w:t>
            </w:r>
          </w:p>
        </w:tc>
        <w:tc>
          <w:tcPr>
            <w:tcW w:w="1863" w:type="dxa"/>
            <w:tcBorders>
              <w:top w:val="nil"/>
              <w:left w:val="nil"/>
              <w:bottom w:val="nil"/>
              <w:right w:val="nil"/>
            </w:tcBorders>
            <w:shd w:val="clear" w:color="auto" w:fill="D0CECE"/>
            <w:noWrap/>
            <w:vAlign w:val="bottom"/>
            <w:hideMark/>
          </w:tcPr>
          <w:p w14:paraId="2519A268"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63783E87"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F57493" w14:paraId="05FABD3F" w14:textId="77777777" w:rsidTr="3854B2E0">
        <w:trPr>
          <w:trHeight w:val="300"/>
        </w:trPr>
        <w:tc>
          <w:tcPr>
            <w:tcW w:w="1096" w:type="dxa"/>
            <w:tcBorders>
              <w:top w:val="nil"/>
              <w:left w:val="nil"/>
              <w:bottom w:val="nil"/>
              <w:right w:val="nil"/>
            </w:tcBorders>
            <w:shd w:val="clear" w:color="auto" w:fill="D0CECE"/>
            <w:noWrap/>
            <w:vAlign w:val="bottom"/>
            <w:hideMark/>
          </w:tcPr>
          <w:p w14:paraId="058C85E6"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Fall</w:t>
            </w:r>
          </w:p>
        </w:tc>
        <w:tc>
          <w:tcPr>
            <w:tcW w:w="1863" w:type="dxa"/>
            <w:tcBorders>
              <w:top w:val="nil"/>
              <w:left w:val="nil"/>
              <w:bottom w:val="nil"/>
              <w:right w:val="nil"/>
            </w:tcBorders>
            <w:shd w:val="clear" w:color="auto" w:fill="D0CECE"/>
            <w:noWrap/>
            <w:vAlign w:val="bottom"/>
            <w:hideMark/>
          </w:tcPr>
          <w:p w14:paraId="7AF985B1"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518ADFE5"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3F345052" w14:textId="77777777" w:rsidTr="00792768">
        <w:trPr>
          <w:trHeight w:val="300"/>
        </w:trPr>
        <w:tc>
          <w:tcPr>
            <w:tcW w:w="1096" w:type="dxa"/>
            <w:tcBorders>
              <w:top w:val="nil"/>
              <w:left w:val="nil"/>
              <w:bottom w:val="nil"/>
              <w:right w:val="nil"/>
            </w:tcBorders>
            <w:noWrap/>
            <w:vAlign w:val="bottom"/>
            <w:hideMark/>
          </w:tcPr>
          <w:p w14:paraId="6A0231C8"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713CB9B8"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7453</w:t>
            </w:r>
          </w:p>
        </w:tc>
        <w:tc>
          <w:tcPr>
            <w:tcW w:w="5760" w:type="dxa"/>
            <w:tcBorders>
              <w:top w:val="nil"/>
              <w:left w:val="nil"/>
              <w:bottom w:val="nil"/>
              <w:right w:val="nil"/>
            </w:tcBorders>
            <w:noWrap/>
            <w:vAlign w:val="bottom"/>
            <w:hideMark/>
          </w:tcPr>
          <w:p w14:paraId="41ADAF8B"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263C10" w:rsidRPr="00A75A7D" w14:paraId="53AF81B5" w14:textId="77777777" w:rsidTr="00792768">
        <w:trPr>
          <w:trHeight w:val="300"/>
        </w:trPr>
        <w:tc>
          <w:tcPr>
            <w:tcW w:w="1096" w:type="dxa"/>
            <w:tcBorders>
              <w:top w:val="nil"/>
              <w:left w:val="nil"/>
              <w:bottom w:val="nil"/>
              <w:right w:val="nil"/>
            </w:tcBorders>
            <w:noWrap/>
            <w:vAlign w:val="bottom"/>
            <w:hideMark/>
          </w:tcPr>
          <w:p w14:paraId="54FA380C"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1E451188"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7320</w:t>
            </w:r>
          </w:p>
        </w:tc>
        <w:tc>
          <w:tcPr>
            <w:tcW w:w="5760" w:type="dxa"/>
            <w:tcBorders>
              <w:top w:val="nil"/>
              <w:left w:val="nil"/>
              <w:bottom w:val="nil"/>
              <w:right w:val="nil"/>
            </w:tcBorders>
            <w:noWrap/>
            <w:vAlign w:val="bottom"/>
            <w:hideMark/>
          </w:tcPr>
          <w:p w14:paraId="5ABE5AD5"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History and Systems of Psychology</w:t>
            </w:r>
          </w:p>
        </w:tc>
      </w:tr>
      <w:tr w:rsidR="00263C10" w:rsidRPr="00A75A7D" w14:paraId="6E81F313" w14:textId="77777777" w:rsidTr="00792768">
        <w:trPr>
          <w:trHeight w:val="300"/>
        </w:trPr>
        <w:tc>
          <w:tcPr>
            <w:tcW w:w="1096" w:type="dxa"/>
            <w:tcBorders>
              <w:top w:val="nil"/>
              <w:left w:val="nil"/>
              <w:bottom w:val="nil"/>
              <w:right w:val="nil"/>
            </w:tcBorders>
            <w:noWrap/>
            <w:vAlign w:val="bottom"/>
            <w:hideMark/>
          </w:tcPr>
          <w:p w14:paraId="0F0FDEEA"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6EE76888" w14:textId="1FE5D906"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6370</w:t>
            </w:r>
          </w:p>
        </w:tc>
        <w:tc>
          <w:tcPr>
            <w:tcW w:w="5760" w:type="dxa"/>
            <w:tcBorders>
              <w:top w:val="nil"/>
              <w:left w:val="nil"/>
              <w:bottom w:val="nil"/>
              <w:right w:val="nil"/>
            </w:tcBorders>
            <w:noWrap/>
            <w:vAlign w:val="bottom"/>
            <w:hideMark/>
          </w:tcPr>
          <w:p w14:paraId="3EA22C15" w14:textId="07370547" w:rsidR="00263C10" w:rsidRPr="00A75A7D" w:rsidRDefault="00263C10" w:rsidP="00263C10">
            <w:pPr>
              <w:spacing w:line="259" w:lineRule="auto"/>
              <w:rPr>
                <w:rFonts w:ascii="Times New Roman" w:hAnsi="Times New Roman"/>
                <w:color w:val="000000" w:themeColor="text1"/>
              </w:rPr>
            </w:pPr>
            <w:r w:rsidRPr="3854B2E0">
              <w:rPr>
                <w:rFonts w:ascii="Times New Roman" w:hAnsi="Times New Roman"/>
                <w:color w:val="000000" w:themeColor="text1"/>
              </w:rPr>
              <w:t>Principles of Neuropsychology</w:t>
            </w:r>
          </w:p>
        </w:tc>
      </w:tr>
      <w:tr w:rsidR="00263C10" w:rsidRPr="00A75A7D" w14:paraId="05CE7E20" w14:textId="77777777" w:rsidTr="00792768">
        <w:trPr>
          <w:trHeight w:val="300"/>
        </w:trPr>
        <w:tc>
          <w:tcPr>
            <w:tcW w:w="1096" w:type="dxa"/>
            <w:tcBorders>
              <w:top w:val="nil"/>
              <w:left w:val="nil"/>
              <w:bottom w:val="nil"/>
              <w:right w:val="nil"/>
            </w:tcBorders>
            <w:noWrap/>
            <w:vAlign w:val="bottom"/>
            <w:hideMark/>
          </w:tcPr>
          <w:p w14:paraId="0A570AC1"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4844427D" w14:textId="77777777" w:rsidR="00263C10" w:rsidRPr="00A75A7D" w:rsidRDefault="00263C10" w:rsidP="00263C10">
            <w:pPr>
              <w:rPr>
                <w:rFonts w:ascii="Times New Roman" w:hAnsi="Times New Roman"/>
              </w:rPr>
            </w:pPr>
          </w:p>
        </w:tc>
        <w:tc>
          <w:tcPr>
            <w:tcW w:w="5760" w:type="dxa"/>
            <w:tcBorders>
              <w:top w:val="nil"/>
              <w:left w:val="nil"/>
              <w:bottom w:val="nil"/>
              <w:right w:val="nil"/>
            </w:tcBorders>
            <w:noWrap/>
            <w:vAlign w:val="bottom"/>
            <w:hideMark/>
          </w:tcPr>
          <w:p w14:paraId="7DB78DF9"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Elective</w:t>
            </w:r>
          </w:p>
        </w:tc>
      </w:tr>
      <w:tr w:rsidR="00263C10" w:rsidRPr="00A75A7D" w14:paraId="5F80720C" w14:textId="77777777" w:rsidTr="00792768">
        <w:trPr>
          <w:trHeight w:val="300"/>
        </w:trPr>
        <w:tc>
          <w:tcPr>
            <w:tcW w:w="1096" w:type="dxa"/>
            <w:tcBorders>
              <w:top w:val="nil"/>
              <w:left w:val="nil"/>
              <w:bottom w:val="nil"/>
              <w:right w:val="nil"/>
            </w:tcBorders>
            <w:noWrap/>
            <w:vAlign w:val="bottom"/>
            <w:hideMark/>
          </w:tcPr>
          <w:p w14:paraId="5DC93E0E"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0C5E9447"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7394</w:t>
            </w:r>
          </w:p>
        </w:tc>
        <w:tc>
          <w:tcPr>
            <w:tcW w:w="5760" w:type="dxa"/>
            <w:tcBorders>
              <w:top w:val="nil"/>
              <w:left w:val="nil"/>
              <w:bottom w:val="nil"/>
              <w:right w:val="nil"/>
            </w:tcBorders>
            <w:noWrap/>
            <w:vAlign w:val="bottom"/>
            <w:hideMark/>
          </w:tcPr>
          <w:p w14:paraId="236B1E91"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263C10" w:rsidRPr="00A75A7D" w14:paraId="49835944" w14:textId="77777777" w:rsidTr="00792768">
        <w:trPr>
          <w:trHeight w:val="300"/>
        </w:trPr>
        <w:tc>
          <w:tcPr>
            <w:tcW w:w="1096" w:type="dxa"/>
            <w:tcBorders>
              <w:top w:val="nil"/>
              <w:left w:val="nil"/>
              <w:bottom w:val="nil"/>
              <w:right w:val="nil"/>
            </w:tcBorders>
            <w:shd w:val="clear" w:color="auto" w:fill="D0CECE"/>
            <w:noWrap/>
            <w:vAlign w:val="bottom"/>
            <w:hideMark/>
          </w:tcPr>
          <w:p w14:paraId="5DA41A3D"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Spring</w:t>
            </w:r>
          </w:p>
        </w:tc>
        <w:tc>
          <w:tcPr>
            <w:tcW w:w="7623" w:type="dxa"/>
            <w:gridSpan w:val="2"/>
            <w:tcBorders>
              <w:top w:val="nil"/>
              <w:left w:val="nil"/>
              <w:bottom w:val="nil"/>
              <w:right w:val="nil"/>
            </w:tcBorders>
            <w:shd w:val="clear" w:color="auto" w:fill="D0CECE"/>
            <w:noWrap/>
            <w:vAlign w:val="bottom"/>
            <w:hideMark/>
          </w:tcPr>
          <w:p w14:paraId="7B8F74DE" w14:textId="77777777" w:rsidR="00263C10" w:rsidRPr="00A75A7D" w:rsidRDefault="00263C10" w:rsidP="00263C10">
            <w:pPr>
              <w:rPr>
                <w:rFonts w:ascii="Times New Roman" w:hAnsi="Times New Roman"/>
                <w:i/>
                <w:iCs/>
                <w:color w:val="000000"/>
              </w:rPr>
            </w:pPr>
            <w:r w:rsidRPr="3854B2E0">
              <w:rPr>
                <w:rFonts w:ascii="Times New Roman" w:hAnsi="Times New Roman"/>
                <w:i/>
                <w:iCs/>
                <w:color w:val="000000" w:themeColor="text1"/>
              </w:rPr>
              <w:t>Submit A1 and Take Comps</w:t>
            </w:r>
          </w:p>
        </w:tc>
      </w:tr>
      <w:tr w:rsidR="00263C10" w:rsidRPr="00A75A7D" w14:paraId="1CA9F234" w14:textId="77777777" w:rsidTr="00792768">
        <w:trPr>
          <w:trHeight w:val="300"/>
        </w:trPr>
        <w:tc>
          <w:tcPr>
            <w:tcW w:w="1096" w:type="dxa"/>
            <w:tcBorders>
              <w:top w:val="nil"/>
              <w:left w:val="nil"/>
              <w:bottom w:val="nil"/>
              <w:right w:val="nil"/>
            </w:tcBorders>
            <w:noWrap/>
            <w:vAlign w:val="bottom"/>
            <w:hideMark/>
          </w:tcPr>
          <w:p w14:paraId="4F045FD7" w14:textId="77777777" w:rsidR="00263C10" w:rsidRPr="00A75A7D" w:rsidRDefault="00263C10" w:rsidP="00263C10">
            <w:pPr>
              <w:rPr>
                <w:rFonts w:ascii="Times New Roman" w:hAnsi="Times New Roman"/>
                <w:i/>
                <w:iCs/>
                <w:color w:val="000000"/>
              </w:rPr>
            </w:pPr>
          </w:p>
        </w:tc>
        <w:tc>
          <w:tcPr>
            <w:tcW w:w="1863" w:type="dxa"/>
            <w:tcBorders>
              <w:top w:val="nil"/>
              <w:left w:val="nil"/>
              <w:bottom w:val="nil"/>
              <w:right w:val="nil"/>
            </w:tcBorders>
            <w:noWrap/>
            <w:vAlign w:val="bottom"/>
            <w:hideMark/>
          </w:tcPr>
          <w:p w14:paraId="75DDA8A6"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7453</w:t>
            </w:r>
          </w:p>
        </w:tc>
        <w:tc>
          <w:tcPr>
            <w:tcW w:w="5760" w:type="dxa"/>
            <w:tcBorders>
              <w:top w:val="nil"/>
              <w:left w:val="nil"/>
              <w:bottom w:val="nil"/>
              <w:right w:val="nil"/>
            </w:tcBorders>
            <w:noWrap/>
            <w:vAlign w:val="bottom"/>
            <w:hideMark/>
          </w:tcPr>
          <w:p w14:paraId="539BD793"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263C10" w:rsidRPr="00A75A7D" w14:paraId="6A2773DE" w14:textId="77777777" w:rsidTr="00792768">
        <w:trPr>
          <w:trHeight w:val="300"/>
        </w:trPr>
        <w:tc>
          <w:tcPr>
            <w:tcW w:w="1096" w:type="dxa"/>
            <w:tcBorders>
              <w:top w:val="nil"/>
              <w:left w:val="nil"/>
              <w:bottom w:val="nil"/>
              <w:right w:val="nil"/>
            </w:tcBorders>
            <w:noWrap/>
            <w:vAlign w:val="bottom"/>
            <w:hideMark/>
          </w:tcPr>
          <w:p w14:paraId="3EBD7986"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05EBF235"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7452</w:t>
            </w:r>
          </w:p>
        </w:tc>
        <w:tc>
          <w:tcPr>
            <w:tcW w:w="5760" w:type="dxa"/>
            <w:tcBorders>
              <w:top w:val="nil"/>
              <w:left w:val="nil"/>
              <w:bottom w:val="nil"/>
              <w:right w:val="nil"/>
            </w:tcBorders>
            <w:noWrap/>
            <w:vAlign w:val="bottom"/>
            <w:hideMark/>
          </w:tcPr>
          <w:p w14:paraId="47B79DA4"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CP Practice and Research III: Supervision/Consultation</w:t>
            </w:r>
          </w:p>
        </w:tc>
      </w:tr>
      <w:tr w:rsidR="00263C10" w:rsidRPr="00A75A7D" w14:paraId="54B46E82" w14:textId="77777777" w:rsidTr="00792768">
        <w:trPr>
          <w:trHeight w:val="300"/>
        </w:trPr>
        <w:tc>
          <w:tcPr>
            <w:tcW w:w="1096" w:type="dxa"/>
            <w:tcBorders>
              <w:top w:val="nil"/>
              <w:left w:val="nil"/>
              <w:bottom w:val="nil"/>
              <w:right w:val="nil"/>
            </w:tcBorders>
            <w:noWrap/>
            <w:vAlign w:val="bottom"/>
            <w:hideMark/>
          </w:tcPr>
          <w:p w14:paraId="0694FCF2"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1CB8759B"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7309</w:t>
            </w:r>
          </w:p>
        </w:tc>
        <w:tc>
          <w:tcPr>
            <w:tcW w:w="5760" w:type="dxa"/>
            <w:tcBorders>
              <w:top w:val="nil"/>
              <w:left w:val="nil"/>
              <w:bottom w:val="nil"/>
              <w:right w:val="nil"/>
            </w:tcBorders>
            <w:noWrap/>
            <w:vAlign w:val="bottom"/>
            <w:hideMark/>
          </w:tcPr>
          <w:p w14:paraId="6B847CCB"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Personality Assessment</w:t>
            </w:r>
          </w:p>
        </w:tc>
      </w:tr>
      <w:tr w:rsidR="00263C10" w:rsidRPr="00A75A7D" w14:paraId="63EF50CB" w14:textId="77777777" w:rsidTr="00792768">
        <w:trPr>
          <w:trHeight w:val="300"/>
        </w:trPr>
        <w:tc>
          <w:tcPr>
            <w:tcW w:w="1096" w:type="dxa"/>
            <w:tcBorders>
              <w:top w:val="nil"/>
              <w:left w:val="nil"/>
              <w:bottom w:val="nil"/>
              <w:right w:val="nil"/>
            </w:tcBorders>
            <w:noWrap/>
            <w:vAlign w:val="bottom"/>
            <w:hideMark/>
          </w:tcPr>
          <w:p w14:paraId="29004752"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0ABCE351" w14:textId="3EAB7F98" w:rsidR="00263C10" w:rsidRPr="00A75A7D" w:rsidRDefault="00263C10" w:rsidP="00263C10">
            <w:pPr>
              <w:rPr>
                <w:rFonts w:ascii="Times New Roman" w:hAnsi="Times New Roman"/>
              </w:rPr>
            </w:pPr>
            <w:r w:rsidRPr="3854B2E0">
              <w:rPr>
                <w:rFonts w:ascii="Times New Roman" w:hAnsi="Times New Roman"/>
                <w:color w:val="000000" w:themeColor="text1"/>
              </w:rPr>
              <w:t>PSQF 7367</w:t>
            </w:r>
          </w:p>
        </w:tc>
        <w:tc>
          <w:tcPr>
            <w:tcW w:w="5760" w:type="dxa"/>
            <w:tcBorders>
              <w:top w:val="nil"/>
              <w:left w:val="nil"/>
              <w:bottom w:val="nil"/>
              <w:right w:val="nil"/>
            </w:tcBorders>
            <w:noWrap/>
            <w:vAlign w:val="bottom"/>
            <w:hideMark/>
          </w:tcPr>
          <w:p w14:paraId="0B695BB1" w14:textId="7DEDEE41" w:rsidR="00263C10" w:rsidRPr="00A75A7D" w:rsidRDefault="00263C10" w:rsidP="00263C10">
            <w:pPr>
              <w:rPr>
                <w:rFonts w:ascii="Times New Roman" w:hAnsi="Times New Roman"/>
                <w:color w:val="000000"/>
              </w:rPr>
            </w:pPr>
            <w:r w:rsidRPr="3854B2E0">
              <w:rPr>
                <w:rFonts w:ascii="Times New Roman" w:hAnsi="Times New Roman"/>
                <w:color w:val="000000" w:themeColor="text1"/>
              </w:rPr>
              <w:t>Social Psychology and Social Systems</w:t>
            </w:r>
          </w:p>
        </w:tc>
      </w:tr>
      <w:tr w:rsidR="00263C10" w:rsidRPr="00A75A7D" w14:paraId="6690CEA5" w14:textId="77777777" w:rsidTr="00792768">
        <w:trPr>
          <w:trHeight w:val="300"/>
        </w:trPr>
        <w:tc>
          <w:tcPr>
            <w:tcW w:w="1096" w:type="dxa"/>
            <w:tcBorders>
              <w:top w:val="nil"/>
              <w:left w:val="nil"/>
              <w:bottom w:val="nil"/>
              <w:right w:val="nil"/>
            </w:tcBorders>
            <w:noWrap/>
            <w:vAlign w:val="bottom"/>
            <w:hideMark/>
          </w:tcPr>
          <w:p w14:paraId="6EFB5E20"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3C56DE6C"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7394</w:t>
            </w:r>
          </w:p>
        </w:tc>
        <w:tc>
          <w:tcPr>
            <w:tcW w:w="5760" w:type="dxa"/>
            <w:tcBorders>
              <w:top w:val="nil"/>
              <w:left w:val="nil"/>
              <w:bottom w:val="nil"/>
              <w:right w:val="nil"/>
            </w:tcBorders>
            <w:noWrap/>
            <w:vAlign w:val="bottom"/>
            <w:hideMark/>
          </w:tcPr>
          <w:p w14:paraId="6B9FA52E"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263C10" w:rsidRPr="00A75A7D" w14:paraId="62A0A948" w14:textId="77777777" w:rsidTr="00792768">
        <w:trPr>
          <w:trHeight w:val="300"/>
        </w:trPr>
        <w:tc>
          <w:tcPr>
            <w:tcW w:w="1096" w:type="dxa"/>
            <w:tcBorders>
              <w:top w:val="nil"/>
              <w:left w:val="nil"/>
              <w:bottom w:val="nil"/>
              <w:right w:val="nil"/>
            </w:tcBorders>
            <w:shd w:val="clear" w:color="auto" w:fill="D0CECE"/>
            <w:noWrap/>
            <w:vAlign w:val="bottom"/>
            <w:hideMark/>
          </w:tcPr>
          <w:p w14:paraId="5C54705F"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Year 4</w:t>
            </w:r>
          </w:p>
        </w:tc>
        <w:tc>
          <w:tcPr>
            <w:tcW w:w="7623" w:type="dxa"/>
            <w:gridSpan w:val="2"/>
            <w:tcBorders>
              <w:top w:val="nil"/>
              <w:left w:val="nil"/>
              <w:bottom w:val="nil"/>
              <w:right w:val="nil"/>
            </w:tcBorders>
            <w:shd w:val="clear" w:color="auto" w:fill="D0CECE"/>
            <w:noWrap/>
            <w:vAlign w:val="bottom"/>
            <w:hideMark/>
          </w:tcPr>
          <w:p w14:paraId="2E67E3F3" w14:textId="77777777" w:rsidR="00263C10" w:rsidRPr="00A75A7D" w:rsidRDefault="00263C10" w:rsidP="00263C10">
            <w:pPr>
              <w:rPr>
                <w:rFonts w:ascii="Times New Roman" w:hAnsi="Times New Roman"/>
                <w:i/>
                <w:iCs/>
                <w:color w:val="000000"/>
              </w:rPr>
            </w:pPr>
            <w:r w:rsidRPr="3854B2E0">
              <w:rPr>
                <w:rFonts w:ascii="Times New Roman" w:hAnsi="Times New Roman"/>
                <w:i/>
                <w:iCs/>
                <w:color w:val="000000" w:themeColor="text1"/>
              </w:rPr>
              <w:t>Apply for Internship</w:t>
            </w:r>
          </w:p>
        </w:tc>
      </w:tr>
      <w:tr w:rsidR="00263C10" w:rsidRPr="00F57493" w14:paraId="64C04DC3" w14:textId="77777777" w:rsidTr="3854B2E0">
        <w:trPr>
          <w:trHeight w:val="300"/>
        </w:trPr>
        <w:tc>
          <w:tcPr>
            <w:tcW w:w="1096" w:type="dxa"/>
            <w:tcBorders>
              <w:top w:val="nil"/>
              <w:left w:val="nil"/>
              <w:bottom w:val="nil"/>
              <w:right w:val="nil"/>
            </w:tcBorders>
            <w:shd w:val="clear" w:color="auto" w:fill="D0CECE"/>
            <w:noWrap/>
            <w:vAlign w:val="bottom"/>
            <w:hideMark/>
          </w:tcPr>
          <w:p w14:paraId="488B1E5A"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 xml:space="preserve">Fall </w:t>
            </w:r>
          </w:p>
        </w:tc>
        <w:tc>
          <w:tcPr>
            <w:tcW w:w="1863" w:type="dxa"/>
            <w:tcBorders>
              <w:top w:val="nil"/>
              <w:left w:val="nil"/>
              <w:bottom w:val="nil"/>
              <w:right w:val="nil"/>
            </w:tcBorders>
            <w:shd w:val="clear" w:color="auto" w:fill="D0CECE"/>
            <w:noWrap/>
            <w:vAlign w:val="bottom"/>
            <w:hideMark/>
          </w:tcPr>
          <w:p w14:paraId="1C182B74"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6647C2ED"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1C121E69" w14:textId="77777777" w:rsidTr="00792768">
        <w:trPr>
          <w:trHeight w:val="300"/>
        </w:trPr>
        <w:tc>
          <w:tcPr>
            <w:tcW w:w="1096" w:type="dxa"/>
            <w:tcBorders>
              <w:top w:val="nil"/>
              <w:left w:val="nil"/>
              <w:bottom w:val="nil"/>
              <w:right w:val="nil"/>
            </w:tcBorders>
            <w:noWrap/>
            <w:vAlign w:val="bottom"/>
            <w:hideMark/>
          </w:tcPr>
          <w:p w14:paraId="32E5040C"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16D9096B"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7453</w:t>
            </w:r>
          </w:p>
        </w:tc>
        <w:tc>
          <w:tcPr>
            <w:tcW w:w="5760" w:type="dxa"/>
            <w:tcBorders>
              <w:top w:val="nil"/>
              <w:left w:val="nil"/>
              <w:bottom w:val="nil"/>
              <w:right w:val="nil"/>
            </w:tcBorders>
            <w:noWrap/>
            <w:vAlign w:val="bottom"/>
            <w:hideMark/>
          </w:tcPr>
          <w:p w14:paraId="1F4B052C"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263C10" w:rsidRPr="00A75A7D" w14:paraId="5AA9C492" w14:textId="77777777" w:rsidTr="00792768">
        <w:trPr>
          <w:trHeight w:val="300"/>
        </w:trPr>
        <w:tc>
          <w:tcPr>
            <w:tcW w:w="1096" w:type="dxa"/>
            <w:tcBorders>
              <w:top w:val="nil"/>
              <w:left w:val="nil"/>
              <w:bottom w:val="nil"/>
              <w:right w:val="nil"/>
            </w:tcBorders>
            <w:noWrap/>
            <w:vAlign w:val="bottom"/>
            <w:hideMark/>
          </w:tcPr>
          <w:p w14:paraId="7E25692C"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7C40C4AD"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7470</w:t>
            </w:r>
          </w:p>
        </w:tc>
        <w:tc>
          <w:tcPr>
            <w:tcW w:w="5760" w:type="dxa"/>
            <w:tcBorders>
              <w:top w:val="nil"/>
              <w:left w:val="nil"/>
              <w:bottom w:val="nil"/>
              <w:right w:val="nil"/>
            </w:tcBorders>
            <w:noWrap/>
            <w:vAlign w:val="bottom"/>
            <w:hideMark/>
          </w:tcPr>
          <w:p w14:paraId="5BC61F40"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Internship Readiness/Professional Issues</w:t>
            </w:r>
          </w:p>
        </w:tc>
      </w:tr>
      <w:tr w:rsidR="00263C10" w:rsidRPr="00A75A7D" w14:paraId="54EEABA7" w14:textId="77777777" w:rsidTr="00792768">
        <w:trPr>
          <w:trHeight w:val="300"/>
        </w:trPr>
        <w:tc>
          <w:tcPr>
            <w:tcW w:w="1096" w:type="dxa"/>
            <w:tcBorders>
              <w:top w:val="nil"/>
              <w:left w:val="nil"/>
              <w:bottom w:val="nil"/>
              <w:right w:val="nil"/>
            </w:tcBorders>
            <w:noWrap/>
            <w:vAlign w:val="bottom"/>
            <w:hideMark/>
          </w:tcPr>
          <w:p w14:paraId="3DE70B93"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63B3EDE0"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7493</w:t>
            </w:r>
          </w:p>
        </w:tc>
        <w:tc>
          <w:tcPr>
            <w:tcW w:w="5760" w:type="dxa"/>
            <w:tcBorders>
              <w:top w:val="nil"/>
              <w:left w:val="nil"/>
              <w:bottom w:val="nil"/>
              <w:right w:val="nil"/>
            </w:tcBorders>
            <w:noWrap/>
            <w:vAlign w:val="bottom"/>
            <w:hideMark/>
          </w:tcPr>
          <w:p w14:paraId="08B9A4A9"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PhD Thesis in Psych &amp; Quant Foundations</w:t>
            </w:r>
          </w:p>
        </w:tc>
      </w:tr>
      <w:tr w:rsidR="00263C10" w:rsidRPr="00F57493" w14:paraId="22ADE141" w14:textId="77777777" w:rsidTr="3854B2E0">
        <w:trPr>
          <w:trHeight w:val="300"/>
        </w:trPr>
        <w:tc>
          <w:tcPr>
            <w:tcW w:w="1096" w:type="dxa"/>
            <w:tcBorders>
              <w:top w:val="nil"/>
              <w:left w:val="nil"/>
              <w:bottom w:val="nil"/>
              <w:right w:val="nil"/>
            </w:tcBorders>
            <w:shd w:val="clear" w:color="auto" w:fill="D0CECE"/>
            <w:noWrap/>
            <w:vAlign w:val="bottom"/>
            <w:hideMark/>
          </w:tcPr>
          <w:p w14:paraId="633C11B6"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Spring</w:t>
            </w:r>
          </w:p>
        </w:tc>
        <w:tc>
          <w:tcPr>
            <w:tcW w:w="1863" w:type="dxa"/>
            <w:tcBorders>
              <w:top w:val="nil"/>
              <w:left w:val="nil"/>
              <w:bottom w:val="nil"/>
              <w:right w:val="nil"/>
            </w:tcBorders>
            <w:shd w:val="clear" w:color="auto" w:fill="D0CECE"/>
            <w:noWrap/>
            <w:vAlign w:val="bottom"/>
            <w:hideMark/>
          </w:tcPr>
          <w:p w14:paraId="1280707A"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6467A760"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3126190A" w14:textId="77777777" w:rsidTr="00792768">
        <w:trPr>
          <w:trHeight w:val="300"/>
        </w:trPr>
        <w:tc>
          <w:tcPr>
            <w:tcW w:w="1096" w:type="dxa"/>
            <w:tcBorders>
              <w:top w:val="nil"/>
              <w:left w:val="nil"/>
              <w:bottom w:val="nil"/>
              <w:right w:val="nil"/>
            </w:tcBorders>
            <w:noWrap/>
            <w:vAlign w:val="bottom"/>
            <w:hideMark/>
          </w:tcPr>
          <w:p w14:paraId="7409A47E"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30F87AC6"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7453</w:t>
            </w:r>
          </w:p>
        </w:tc>
        <w:tc>
          <w:tcPr>
            <w:tcW w:w="5760" w:type="dxa"/>
            <w:tcBorders>
              <w:top w:val="nil"/>
              <w:left w:val="nil"/>
              <w:bottom w:val="nil"/>
              <w:right w:val="nil"/>
            </w:tcBorders>
            <w:noWrap/>
            <w:vAlign w:val="bottom"/>
            <w:hideMark/>
          </w:tcPr>
          <w:p w14:paraId="478AC14A"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263C10" w:rsidRPr="00A75A7D" w14:paraId="6469FA73" w14:textId="77777777" w:rsidTr="00792768">
        <w:trPr>
          <w:trHeight w:val="300"/>
        </w:trPr>
        <w:tc>
          <w:tcPr>
            <w:tcW w:w="1096" w:type="dxa"/>
            <w:tcBorders>
              <w:top w:val="nil"/>
              <w:left w:val="nil"/>
              <w:bottom w:val="nil"/>
              <w:right w:val="nil"/>
            </w:tcBorders>
            <w:noWrap/>
            <w:vAlign w:val="bottom"/>
            <w:hideMark/>
          </w:tcPr>
          <w:p w14:paraId="1D9B505A"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6A665D9E"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7493</w:t>
            </w:r>
          </w:p>
        </w:tc>
        <w:tc>
          <w:tcPr>
            <w:tcW w:w="5760" w:type="dxa"/>
            <w:tcBorders>
              <w:top w:val="nil"/>
              <w:left w:val="nil"/>
              <w:bottom w:val="nil"/>
              <w:right w:val="nil"/>
            </w:tcBorders>
            <w:noWrap/>
            <w:vAlign w:val="bottom"/>
            <w:hideMark/>
          </w:tcPr>
          <w:p w14:paraId="742256D4"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PhD Thesis in Psych &amp; Quant Foundations</w:t>
            </w:r>
          </w:p>
        </w:tc>
      </w:tr>
      <w:tr w:rsidR="00263C10" w:rsidRPr="00F57493" w14:paraId="4208F100" w14:textId="77777777" w:rsidTr="3854B2E0">
        <w:trPr>
          <w:trHeight w:val="300"/>
        </w:trPr>
        <w:tc>
          <w:tcPr>
            <w:tcW w:w="1096" w:type="dxa"/>
            <w:tcBorders>
              <w:top w:val="nil"/>
              <w:left w:val="nil"/>
              <w:bottom w:val="nil"/>
              <w:right w:val="nil"/>
            </w:tcBorders>
            <w:shd w:val="clear" w:color="auto" w:fill="D0CECE"/>
            <w:noWrap/>
            <w:vAlign w:val="bottom"/>
            <w:hideMark/>
          </w:tcPr>
          <w:p w14:paraId="50B9FC4C"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Year 5</w:t>
            </w:r>
          </w:p>
        </w:tc>
        <w:tc>
          <w:tcPr>
            <w:tcW w:w="1863" w:type="dxa"/>
            <w:tcBorders>
              <w:top w:val="nil"/>
              <w:left w:val="nil"/>
              <w:bottom w:val="nil"/>
              <w:right w:val="nil"/>
            </w:tcBorders>
            <w:shd w:val="clear" w:color="auto" w:fill="D0CECE"/>
            <w:noWrap/>
            <w:vAlign w:val="bottom"/>
            <w:hideMark/>
          </w:tcPr>
          <w:p w14:paraId="0A10C661"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409737C0"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F57493" w14:paraId="2A1BF58B" w14:textId="77777777" w:rsidTr="3854B2E0">
        <w:trPr>
          <w:trHeight w:val="300"/>
        </w:trPr>
        <w:tc>
          <w:tcPr>
            <w:tcW w:w="1096" w:type="dxa"/>
            <w:tcBorders>
              <w:top w:val="nil"/>
              <w:left w:val="nil"/>
              <w:bottom w:val="nil"/>
              <w:right w:val="nil"/>
            </w:tcBorders>
            <w:shd w:val="clear" w:color="auto" w:fill="D0CECE"/>
            <w:noWrap/>
            <w:vAlign w:val="bottom"/>
            <w:hideMark/>
          </w:tcPr>
          <w:p w14:paraId="0C732A89"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Fall</w:t>
            </w:r>
          </w:p>
        </w:tc>
        <w:tc>
          <w:tcPr>
            <w:tcW w:w="1863" w:type="dxa"/>
            <w:tcBorders>
              <w:top w:val="nil"/>
              <w:left w:val="nil"/>
              <w:bottom w:val="nil"/>
              <w:right w:val="nil"/>
            </w:tcBorders>
            <w:shd w:val="clear" w:color="auto" w:fill="D0CECE"/>
            <w:noWrap/>
            <w:vAlign w:val="bottom"/>
            <w:hideMark/>
          </w:tcPr>
          <w:p w14:paraId="39338C75"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09A0314F"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76D29291" w14:textId="77777777" w:rsidTr="00792768">
        <w:trPr>
          <w:trHeight w:val="300"/>
        </w:trPr>
        <w:tc>
          <w:tcPr>
            <w:tcW w:w="1096" w:type="dxa"/>
            <w:tcBorders>
              <w:top w:val="nil"/>
              <w:left w:val="nil"/>
              <w:bottom w:val="nil"/>
              <w:right w:val="nil"/>
            </w:tcBorders>
            <w:noWrap/>
            <w:vAlign w:val="bottom"/>
            <w:hideMark/>
          </w:tcPr>
          <w:p w14:paraId="7A787EFD"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7BACB009" w14:textId="6F224E22"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7458</w:t>
            </w:r>
            <w:r w:rsidR="00BE5B19">
              <w:rPr>
                <w:rFonts w:ascii="Times New Roman" w:hAnsi="Times New Roman"/>
                <w:color w:val="000000" w:themeColor="text1"/>
              </w:rPr>
              <w:t xml:space="preserve"> PSQF 7493</w:t>
            </w:r>
          </w:p>
        </w:tc>
        <w:tc>
          <w:tcPr>
            <w:tcW w:w="5760" w:type="dxa"/>
            <w:tcBorders>
              <w:top w:val="nil"/>
              <w:left w:val="nil"/>
              <w:bottom w:val="nil"/>
              <w:right w:val="nil"/>
            </w:tcBorders>
            <w:noWrap/>
            <w:vAlign w:val="bottom"/>
            <w:hideMark/>
          </w:tcPr>
          <w:p w14:paraId="2AEA3A7D" w14:textId="41C517CE" w:rsidR="00263C10" w:rsidRPr="00A75A7D" w:rsidRDefault="00263C10" w:rsidP="00263C10">
            <w:pPr>
              <w:rPr>
                <w:rFonts w:ascii="Times New Roman" w:hAnsi="Times New Roman"/>
                <w:color w:val="000000"/>
              </w:rPr>
            </w:pPr>
            <w:r w:rsidRPr="3854B2E0">
              <w:rPr>
                <w:rFonts w:ascii="Times New Roman" w:hAnsi="Times New Roman"/>
                <w:color w:val="000000" w:themeColor="text1"/>
              </w:rPr>
              <w:t>Internship in Counseling Psychology</w:t>
            </w:r>
            <w:r>
              <w:rPr>
                <w:rFonts w:ascii="Times New Roman" w:hAnsi="Times New Roman"/>
                <w:color w:val="000000" w:themeColor="text1"/>
              </w:rPr>
              <w:t xml:space="preserve"> (1 s.h.)</w:t>
            </w:r>
            <w:r w:rsidR="00BE5B19">
              <w:rPr>
                <w:rFonts w:ascii="Times New Roman" w:hAnsi="Times New Roman"/>
                <w:color w:val="000000" w:themeColor="text1"/>
              </w:rPr>
              <w:t xml:space="preserve"> OR        PhD Thesis</w:t>
            </w:r>
          </w:p>
        </w:tc>
      </w:tr>
      <w:tr w:rsidR="00263C10" w:rsidRPr="00F57493" w14:paraId="527AF5F2" w14:textId="77777777" w:rsidTr="3854B2E0">
        <w:trPr>
          <w:trHeight w:val="300"/>
        </w:trPr>
        <w:tc>
          <w:tcPr>
            <w:tcW w:w="1096" w:type="dxa"/>
            <w:tcBorders>
              <w:top w:val="nil"/>
              <w:left w:val="nil"/>
              <w:bottom w:val="nil"/>
              <w:right w:val="nil"/>
            </w:tcBorders>
            <w:shd w:val="clear" w:color="auto" w:fill="D0CECE"/>
            <w:noWrap/>
            <w:vAlign w:val="bottom"/>
            <w:hideMark/>
          </w:tcPr>
          <w:p w14:paraId="074DB79F" w14:textId="77777777" w:rsidR="00263C10" w:rsidRPr="00A75A7D" w:rsidRDefault="00263C10" w:rsidP="00263C10">
            <w:pPr>
              <w:rPr>
                <w:rFonts w:ascii="Times New Roman" w:hAnsi="Times New Roman"/>
                <w:b/>
                <w:bCs/>
                <w:color w:val="000000"/>
              </w:rPr>
            </w:pPr>
            <w:r w:rsidRPr="3854B2E0">
              <w:rPr>
                <w:rFonts w:ascii="Times New Roman" w:hAnsi="Times New Roman"/>
                <w:b/>
                <w:bCs/>
                <w:color w:val="000000" w:themeColor="text1"/>
              </w:rPr>
              <w:t>Spring</w:t>
            </w:r>
          </w:p>
        </w:tc>
        <w:tc>
          <w:tcPr>
            <w:tcW w:w="1863" w:type="dxa"/>
            <w:tcBorders>
              <w:top w:val="nil"/>
              <w:left w:val="nil"/>
              <w:bottom w:val="nil"/>
              <w:right w:val="nil"/>
            </w:tcBorders>
            <w:shd w:val="clear" w:color="auto" w:fill="D0CECE"/>
            <w:noWrap/>
            <w:vAlign w:val="bottom"/>
            <w:hideMark/>
          </w:tcPr>
          <w:p w14:paraId="4B89F473"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c>
          <w:tcPr>
            <w:tcW w:w="5760" w:type="dxa"/>
            <w:tcBorders>
              <w:top w:val="nil"/>
              <w:left w:val="nil"/>
              <w:bottom w:val="nil"/>
              <w:right w:val="nil"/>
            </w:tcBorders>
            <w:shd w:val="clear" w:color="auto" w:fill="D0CECE"/>
            <w:noWrap/>
            <w:vAlign w:val="bottom"/>
            <w:hideMark/>
          </w:tcPr>
          <w:p w14:paraId="0673C7A2" w14:textId="77777777" w:rsidR="00263C10" w:rsidRPr="00A75A7D" w:rsidRDefault="00263C10" w:rsidP="00263C10">
            <w:pPr>
              <w:rPr>
                <w:rFonts w:ascii="Times New Roman" w:hAnsi="Times New Roman"/>
                <w:color w:val="000000"/>
              </w:rPr>
            </w:pPr>
            <w:r w:rsidRPr="3854B2E0">
              <w:rPr>
                <w:rFonts w:ascii="Times New Roman" w:hAnsi="Times New Roman"/>
                <w:color w:val="000000" w:themeColor="text1"/>
              </w:rPr>
              <w:t> </w:t>
            </w:r>
          </w:p>
        </w:tc>
      </w:tr>
      <w:tr w:rsidR="00263C10" w:rsidRPr="00A75A7D" w14:paraId="7CE893A6" w14:textId="77777777" w:rsidTr="00792768">
        <w:trPr>
          <w:trHeight w:val="300"/>
        </w:trPr>
        <w:tc>
          <w:tcPr>
            <w:tcW w:w="1096" w:type="dxa"/>
            <w:tcBorders>
              <w:top w:val="nil"/>
              <w:left w:val="nil"/>
              <w:bottom w:val="nil"/>
              <w:right w:val="nil"/>
            </w:tcBorders>
            <w:noWrap/>
            <w:vAlign w:val="bottom"/>
            <w:hideMark/>
          </w:tcPr>
          <w:p w14:paraId="770C497B" w14:textId="77777777" w:rsidR="00263C10" w:rsidRPr="00A75A7D" w:rsidRDefault="00263C10" w:rsidP="00263C10">
            <w:pPr>
              <w:rPr>
                <w:rFonts w:ascii="Times New Roman" w:hAnsi="Times New Roman"/>
                <w:color w:val="000000"/>
              </w:rPr>
            </w:pPr>
          </w:p>
        </w:tc>
        <w:tc>
          <w:tcPr>
            <w:tcW w:w="1863" w:type="dxa"/>
            <w:tcBorders>
              <w:top w:val="nil"/>
              <w:left w:val="nil"/>
              <w:bottom w:val="nil"/>
              <w:right w:val="nil"/>
            </w:tcBorders>
            <w:noWrap/>
            <w:vAlign w:val="bottom"/>
            <w:hideMark/>
          </w:tcPr>
          <w:p w14:paraId="2D6BE19B" w14:textId="3CD817AD" w:rsidR="00263C10" w:rsidRPr="00A75A7D" w:rsidRDefault="00263C10" w:rsidP="00263C10">
            <w:pPr>
              <w:rPr>
                <w:rFonts w:ascii="Times New Roman" w:hAnsi="Times New Roman"/>
                <w:color w:val="000000"/>
              </w:rPr>
            </w:pPr>
            <w:r w:rsidRPr="3854B2E0">
              <w:rPr>
                <w:rFonts w:ascii="Times New Roman" w:hAnsi="Times New Roman"/>
                <w:color w:val="000000" w:themeColor="text1"/>
              </w:rPr>
              <w:t>PSQF 7458</w:t>
            </w:r>
            <w:r w:rsidR="00BE5B19">
              <w:rPr>
                <w:rFonts w:ascii="Times New Roman" w:hAnsi="Times New Roman"/>
                <w:color w:val="000000" w:themeColor="text1"/>
              </w:rPr>
              <w:t xml:space="preserve"> PSQF 7493</w:t>
            </w:r>
          </w:p>
        </w:tc>
        <w:tc>
          <w:tcPr>
            <w:tcW w:w="5760" w:type="dxa"/>
            <w:tcBorders>
              <w:top w:val="nil"/>
              <w:left w:val="nil"/>
              <w:bottom w:val="nil"/>
              <w:right w:val="nil"/>
            </w:tcBorders>
            <w:noWrap/>
            <w:vAlign w:val="bottom"/>
            <w:hideMark/>
          </w:tcPr>
          <w:p w14:paraId="1EBABCC5" w14:textId="02DF8302" w:rsidR="00263C10" w:rsidRPr="00A75A7D" w:rsidRDefault="00263C10" w:rsidP="00263C10">
            <w:pPr>
              <w:rPr>
                <w:rFonts w:ascii="Times New Roman" w:hAnsi="Times New Roman"/>
                <w:color w:val="000000"/>
              </w:rPr>
            </w:pPr>
            <w:r w:rsidRPr="3854B2E0">
              <w:rPr>
                <w:rFonts w:ascii="Times New Roman" w:hAnsi="Times New Roman"/>
                <w:color w:val="000000" w:themeColor="text1"/>
              </w:rPr>
              <w:t>Internship in Counseling Psychology</w:t>
            </w:r>
            <w:r>
              <w:rPr>
                <w:rFonts w:ascii="Times New Roman" w:hAnsi="Times New Roman"/>
                <w:color w:val="000000" w:themeColor="text1"/>
              </w:rPr>
              <w:t xml:space="preserve"> (1 s.h.)</w:t>
            </w:r>
            <w:r w:rsidR="00BE5B19">
              <w:rPr>
                <w:rFonts w:ascii="Times New Roman" w:hAnsi="Times New Roman"/>
                <w:color w:val="000000" w:themeColor="text1"/>
              </w:rPr>
              <w:t xml:space="preserve"> OR        PhD Thesis</w:t>
            </w:r>
          </w:p>
        </w:tc>
      </w:tr>
      <w:tr w:rsidR="00263C10" w:rsidRPr="00A75A7D" w14:paraId="2A2C8E66" w14:textId="77777777" w:rsidTr="00C9181C">
        <w:trPr>
          <w:trHeight w:val="300"/>
        </w:trPr>
        <w:tc>
          <w:tcPr>
            <w:tcW w:w="1096" w:type="dxa"/>
            <w:tcBorders>
              <w:top w:val="nil"/>
              <w:left w:val="nil"/>
              <w:bottom w:val="nil"/>
              <w:right w:val="nil"/>
            </w:tcBorders>
            <w:shd w:val="clear" w:color="auto" w:fill="BFBFBF" w:themeFill="background1" w:themeFillShade="BF"/>
            <w:noWrap/>
            <w:vAlign w:val="bottom"/>
          </w:tcPr>
          <w:p w14:paraId="74A32F26" w14:textId="016EF523" w:rsidR="00263C10" w:rsidRPr="00F407AD" w:rsidRDefault="00263C10" w:rsidP="00263C10">
            <w:pPr>
              <w:rPr>
                <w:rFonts w:ascii="Times New Roman" w:hAnsi="Times New Roman"/>
                <w:b/>
                <w:bCs/>
                <w:color w:val="000000"/>
              </w:rPr>
            </w:pPr>
            <w:r w:rsidRPr="00F407AD">
              <w:rPr>
                <w:rFonts w:ascii="Times New Roman" w:hAnsi="Times New Roman"/>
                <w:b/>
                <w:bCs/>
                <w:color w:val="000000"/>
              </w:rPr>
              <w:t>Summer</w:t>
            </w:r>
          </w:p>
        </w:tc>
        <w:tc>
          <w:tcPr>
            <w:tcW w:w="1863" w:type="dxa"/>
            <w:tcBorders>
              <w:top w:val="nil"/>
              <w:left w:val="nil"/>
              <w:bottom w:val="nil"/>
              <w:right w:val="nil"/>
            </w:tcBorders>
            <w:shd w:val="clear" w:color="auto" w:fill="BFBFBF" w:themeFill="background1" w:themeFillShade="BF"/>
            <w:noWrap/>
            <w:vAlign w:val="bottom"/>
          </w:tcPr>
          <w:p w14:paraId="3354B114" w14:textId="77777777" w:rsidR="00263C10" w:rsidRPr="00F407AD" w:rsidRDefault="00263C10" w:rsidP="00263C10">
            <w:pPr>
              <w:rPr>
                <w:rFonts w:ascii="Times New Roman" w:hAnsi="Times New Roman"/>
                <w:b/>
                <w:bCs/>
                <w:color w:val="000000" w:themeColor="text1"/>
              </w:rPr>
            </w:pPr>
          </w:p>
        </w:tc>
        <w:tc>
          <w:tcPr>
            <w:tcW w:w="5760" w:type="dxa"/>
            <w:tcBorders>
              <w:top w:val="nil"/>
              <w:left w:val="nil"/>
              <w:bottom w:val="nil"/>
              <w:right w:val="nil"/>
            </w:tcBorders>
            <w:shd w:val="clear" w:color="auto" w:fill="BFBFBF" w:themeFill="background1" w:themeFillShade="BF"/>
            <w:noWrap/>
            <w:vAlign w:val="bottom"/>
          </w:tcPr>
          <w:p w14:paraId="531A11E0" w14:textId="77777777" w:rsidR="00263C10" w:rsidRPr="00F407AD" w:rsidRDefault="00263C10" w:rsidP="00263C10">
            <w:pPr>
              <w:rPr>
                <w:rFonts w:ascii="Times New Roman" w:hAnsi="Times New Roman"/>
                <w:b/>
                <w:bCs/>
                <w:color w:val="000000" w:themeColor="text1"/>
              </w:rPr>
            </w:pPr>
          </w:p>
        </w:tc>
      </w:tr>
      <w:tr w:rsidR="00263C10" w:rsidRPr="00A75A7D" w14:paraId="4D0DED59" w14:textId="77777777" w:rsidTr="00792768">
        <w:trPr>
          <w:trHeight w:val="300"/>
        </w:trPr>
        <w:tc>
          <w:tcPr>
            <w:tcW w:w="1096" w:type="dxa"/>
            <w:tcBorders>
              <w:top w:val="nil"/>
              <w:left w:val="nil"/>
              <w:bottom w:val="nil"/>
              <w:right w:val="nil"/>
            </w:tcBorders>
            <w:noWrap/>
            <w:vAlign w:val="bottom"/>
          </w:tcPr>
          <w:p w14:paraId="4BC4C80F" w14:textId="77777777" w:rsidR="00263C10" w:rsidRDefault="00263C10" w:rsidP="00263C10">
            <w:pPr>
              <w:rPr>
                <w:rFonts w:ascii="Times New Roman" w:hAnsi="Times New Roman"/>
                <w:color w:val="000000"/>
              </w:rPr>
            </w:pPr>
          </w:p>
        </w:tc>
        <w:tc>
          <w:tcPr>
            <w:tcW w:w="1863" w:type="dxa"/>
            <w:tcBorders>
              <w:top w:val="nil"/>
              <w:left w:val="nil"/>
              <w:bottom w:val="nil"/>
              <w:right w:val="nil"/>
            </w:tcBorders>
            <w:noWrap/>
            <w:vAlign w:val="bottom"/>
          </w:tcPr>
          <w:p w14:paraId="573BB97F" w14:textId="621B94B8" w:rsidR="00263C10" w:rsidRPr="3854B2E0" w:rsidRDefault="00263C10" w:rsidP="00263C10">
            <w:pPr>
              <w:rPr>
                <w:rFonts w:ascii="Times New Roman" w:hAnsi="Times New Roman"/>
                <w:color w:val="000000" w:themeColor="text1"/>
              </w:rPr>
            </w:pPr>
            <w:r>
              <w:rPr>
                <w:rFonts w:ascii="Times New Roman" w:hAnsi="Times New Roman"/>
                <w:color w:val="000000" w:themeColor="text1"/>
              </w:rPr>
              <w:t>PSQF 7458</w:t>
            </w:r>
            <w:r w:rsidR="00BE5B19">
              <w:rPr>
                <w:rFonts w:ascii="Times New Roman" w:hAnsi="Times New Roman"/>
                <w:color w:val="000000" w:themeColor="text1"/>
              </w:rPr>
              <w:t xml:space="preserve"> PSQF 7493</w:t>
            </w:r>
          </w:p>
        </w:tc>
        <w:tc>
          <w:tcPr>
            <w:tcW w:w="5760" w:type="dxa"/>
            <w:tcBorders>
              <w:top w:val="nil"/>
              <w:left w:val="nil"/>
              <w:bottom w:val="nil"/>
              <w:right w:val="nil"/>
            </w:tcBorders>
            <w:noWrap/>
            <w:vAlign w:val="bottom"/>
          </w:tcPr>
          <w:p w14:paraId="29481302" w14:textId="796A11EC" w:rsidR="00263C10" w:rsidRPr="3854B2E0" w:rsidRDefault="00263C10" w:rsidP="00263C10">
            <w:pPr>
              <w:rPr>
                <w:rFonts w:ascii="Times New Roman" w:hAnsi="Times New Roman"/>
                <w:color w:val="000000" w:themeColor="text1"/>
              </w:rPr>
            </w:pPr>
            <w:r>
              <w:rPr>
                <w:rFonts w:ascii="Times New Roman" w:hAnsi="Times New Roman"/>
                <w:color w:val="000000" w:themeColor="text1"/>
              </w:rPr>
              <w:t>Internship in Counseling Psychology (1 s.h.)</w:t>
            </w:r>
            <w:r w:rsidR="00BE5B19">
              <w:rPr>
                <w:rFonts w:ascii="Times New Roman" w:hAnsi="Times New Roman"/>
                <w:color w:val="000000" w:themeColor="text1"/>
              </w:rPr>
              <w:t xml:space="preserve"> OR        PhD Thesis</w:t>
            </w:r>
          </w:p>
        </w:tc>
      </w:tr>
    </w:tbl>
    <w:p w14:paraId="236BD11E" w14:textId="77777777" w:rsidR="004D6B87" w:rsidRDefault="004D6B87" w:rsidP="00661BF4">
      <w:pPr>
        <w:pStyle w:val="Heading6"/>
        <w:rPr>
          <w:sz w:val="24"/>
          <w:szCs w:val="24"/>
        </w:rPr>
      </w:pPr>
    </w:p>
    <w:p w14:paraId="4239F474" w14:textId="77777777" w:rsidR="00661BF4" w:rsidRDefault="00661BF4" w:rsidP="00661BF4"/>
    <w:p w14:paraId="44E54541" w14:textId="77777777" w:rsidR="00661BF4" w:rsidRDefault="00661BF4" w:rsidP="00661BF4"/>
    <w:p w14:paraId="1E8B38B4" w14:textId="77777777" w:rsidR="00EC034C" w:rsidRDefault="00EC034C" w:rsidP="00661BF4"/>
    <w:p w14:paraId="688CE165" w14:textId="77777777" w:rsidR="00EC034C" w:rsidRDefault="00EC034C" w:rsidP="00661BF4"/>
    <w:p w14:paraId="16BD61EE" w14:textId="77777777" w:rsidR="00EC034C" w:rsidRPr="00661BF4" w:rsidRDefault="00EC034C" w:rsidP="00661BF4"/>
    <w:p w14:paraId="5D5FE348" w14:textId="09A8BE21" w:rsidR="00A75A7D" w:rsidRPr="00661BF4" w:rsidRDefault="254897B4" w:rsidP="00661BF4">
      <w:pPr>
        <w:pStyle w:val="Heading6"/>
        <w:rPr>
          <w:sz w:val="24"/>
          <w:szCs w:val="24"/>
          <w:u w:val="single"/>
        </w:rPr>
      </w:pPr>
      <w:r w:rsidRPr="00661BF4">
        <w:rPr>
          <w:sz w:val="24"/>
          <w:szCs w:val="24"/>
          <w:u w:val="single"/>
        </w:rPr>
        <w:t>Post-</w:t>
      </w:r>
      <w:r w:rsidR="49288BCB" w:rsidRPr="00661BF4">
        <w:rPr>
          <w:sz w:val="24"/>
          <w:szCs w:val="24"/>
          <w:u w:val="single"/>
        </w:rPr>
        <w:t>master's</w:t>
      </w:r>
      <w:r w:rsidRPr="00661BF4">
        <w:rPr>
          <w:sz w:val="24"/>
          <w:szCs w:val="24"/>
          <w:u w:val="single"/>
        </w:rPr>
        <w:t xml:space="preserve"> Course Sequencing</w:t>
      </w:r>
      <w:r w:rsidR="0011216B" w:rsidRPr="00661BF4">
        <w:rPr>
          <w:sz w:val="24"/>
          <w:szCs w:val="24"/>
          <w:u w:val="single"/>
        </w:rPr>
        <w:t xml:space="preserve"> EXAMPLE</w:t>
      </w:r>
    </w:p>
    <w:p w14:paraId="769CDA4E" w14:textId="03214F45" w:rsidR="00A75A7D" w:rsidRDefault="00A75A7D" w:rsidP="00564D89">
      <w:pPr>
        <w:tabs>
          <w:tab w:val="left" w:pos="540"/>
          <w:tab w:val="left" w:pos="1080"/>
        </w:tabs>
        <w:spacing w:line="240" w:lineRule="atLeast"/>
        <w:rPr>
          <w:rFonts w:ascii="Times New Roman" w:hAnsi="Times New Roman"/>
        </w:rPr>
      </w:pPr>
    </w:p>
    <w:tbl>
      <w:tblPr>
        <w:tblW w:w="8426" w:type="dxa"/>
        <w:tblLook w:val="04A0" w:firstRow="1" w:lastRow="0" w:firstColumn="1" w:lastColumn="0" w:noHBand="0" w:noVBand="1"/>
      </w:tblPr>
      <w:tblGrid>
        <w:gridCol w:w="1096"/>
        <w:gridCol w:w="1580"/>
        <w:gridCol w:w="5750"/>
      </w:tblGrid>
      <w:tr w:rsidR="00A9257F" w:rsidRPr="00A9257F" w14:paraId="6CE94381" w14:textId="77777777" w:rsidTr="007E2329">
        <w:trPr>
          <w:trHeight w:val="300"/>
        </w:trPr>
        <w:tc>
          <w:tcPr>
            <w:tcW w:w="1096" w:type="dxa"/>
            <w:tcBorders>
              <w:top w:val="nil"/>
              <w:left w:val="nil"/>
              <w:bottom w:val="nil"/>
              <w:right w:val="nil"/>
            </w:tcBorders>
            <w:shd w:val="clear" w:color="auto" w:fill="E7E6E6"/>
            <w:noWrap/>
            <w:vAlign w:val="bottom"/>
            <w:hideMark/>
          </w:tcPr>
          <w:p w14:paraId="75212C33"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1580" w:type="dxa"/>
            <w:tcBorders>
              <w:top w:val="nil"/>
              <w:left w:val="nil"/>
              <w:bottom w:val="nil"/>
              <w:right w:val="nil"/>
            </w:tcBorders>
            <w:shd w:val="clear" w:color="auto" w:fill="E7E6E6"/>
            <w:noWrap/>
            <w:vAlign w:val="bottom"/>
            <w:hideMark/>
          </w:tcPr>
          <w:p w14:paraId="14A9A2D5"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Course Number</w:t>
            </w:r>
          </w:p>
        </w:tc>
        <w:tc>
          <w:tcPr>
            <w:tcW w:w="5750" w:type="dxa"/>
            <w:tcBorders>
              <w:top w:val="nil"/>
              <w:left w:val="nil"/>
              <w:bottom w:val="nil"/>
              <w:right w:val="nil"/>
            </w:tcBorders>
            <w:shd w:val="clear" w:color="auto" w:fill="E7E6E6"/>
            <w:noWrap/>
            <w:vAlign w:val="bottom"/>
            <w:hideMark/>
          </w:tcPr>
          <w:p w14:paraId="4AD8740F"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Course Title</w:t>
            </w:r>
          </w:p>
        </w:tc>
      </w:tr>
      <w:tr w:rsidR="00A9257F" w:rsidRPr="00A9257F" w14:paraId="35145BA1" w14:textId="77777777" w:rsidTr="007E2329">
        <w:trPr>
          <w:trHeight w:val="300"/>
        </w:trPr>
        <w:tc>
          <w:tcPr>
            <w:tcW w:w="1096" w:type="dxa"/>
            <w:tcBorders>
              <w:top w:val="nil"/>
              <w:left w:val="nil"/>
              <w:bottom w:val="nil"/>
              <w:right w:val="nil"/>
            </w:tcBorders>
            <w:shd w:val="clear" w:color="auto" w:fill="D0CECE"/>
            <w:noWrap/>
            <w:vAlign w:val="bottom"/>
            <w:hideMark/>
          </w:tcPr>
          <w:p w14:paraId="4BCFA6D2"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lastRenderedPageBreak/>
              <w:t>Year 1</w:t>
            </w:r>
          </w:p>
        </w:tc>
        <w:tc>
          <w:tcPr>
            <w:tcW w:w="1580" w:type="dxa"/>
            <w:tcBorders>
              <w:top w:val="nil"/>
              <w:left w:val="nil"/>
              <w:bottom w:val="nil"/>
              <w:right w:val="nil"/>
            </w:tcBorders>
            <w:shd w:val="clear" w:color="auto" w:fill="D0CECE"/>
            <w:noWrap/>
            <w:vAlign w:val="bottom"/>
            <w:hideMark/>
          </w:tcPr>
          <w:p w14:paraId="783FA2F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3C5C1EBF"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5E5E0156" w14:textId="77777777" w:rsidTr="007E2329">
        <w:trPr>
          <w:trHeight w:val="300"/>
        </w:trPr>
        <w:tc>
          <w:tcPr>
            <w:tcW w:w="1096" w:type="dxa"/>
            <w:tcBorders>
              <w:top w:val="nil"/>
              <w:left w:val="nil"/>
              <w:bottom w:val="nil"/>
              <w:right w:val="nil"/>
            </w:tcBorders>
            <w:shd w:val="clear" w:color="auto" w:fill="D0CECE"/>
            <w:noWrap/>
            <w:vAlign w:val="bottom"/>
            <w:hideMark/>
          </w:tcPr>
          <w:p w14:paraId="690C0BF3"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Fall</w:t>
            </w:r>
          </w:p>
        </w:tc>
        <w:tc>
          <w:tcPr>
            <w:tcW w:w="1580" w:type="dxa"/>
            <w:tcBorders>
              <w:top w:val="nil"/>
              <w:left w:val="nil"/>
              <w:bottom w:val="nil"/>
              <w:right w:val="nil"/>
            </w:tcBorders>
            <w:shd w:val="clear" w:color="auto" w:fill="D0CECE"/>
            <w:noWrap/>
            <w:vAlign w:val="bottom"/>
            <w:hideMark/>
          </w:tcPr>
          <w:p w14:paraId="0E3348A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60775E00"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0FF2819C" w14:textId="77777777" w:rsidTr="007E2329">
        <w:trPr>
          <w:trHeight w:val="300"/>
        </w:trPr>
        <w:tc>
          <w:tcPr>
            <w:tcW w:w="1096" w:type="dxa"/>
            <w:tcBorders>
              <w:top w:val="nil"/>
              <w:left w:val="nil"/>
              <w:bottom w:val="nil"/>
              <w:right w:val="nil"/>
            </w:tcBorders>
            <w:noWrap/>
            <w:vAlign w:val="bottom"/>
            <w:hideMark/>
          </w:tcPr>
          <w:p w14:paraId="57662A31"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056D6D80" w14:textId="180752B4" w:rsidR="00A9257F" w:rsidRPr="00A9257F" w:rsidRDefault="007422FA" w:rsidP="00A9257F">
            <w:pPr>
              <w:rPr>
                <w:rFonts w:ascii="Times New Roman" w:hAnsi="Times New Roman"/>
                <w:color w:val="000000"/>
              </w:rPr>
            </w:pPr>
            <w:r>
              <w:rPr>
                <w:rFonts w:ascii="Times New Roman" w:hAnsi="Times New Roman"/>
                <w:color w:val="000000" w:themeColor="text1"/>
              </w:rPr>
              <w:t>PSQF 6223</w:t>
            </w:r>
          </w:p>
        </w:tc>
        <w:tc>
          <w:tcPr>
            <w:tcW w:w="5750" w:type="dxa"/>
            <w:tcBorders>
              <w:top w:val="nil"/>
              <w:left w:val="nil"/>
              <w:bottom w:val="nil"/>
              <w:right w:val="nil"/>
            </w:tcBorders>
            <w:noWrap/>
            <w:vAlign w:val="bottom"/>
            <w:hideMark/>
          </w:tcPr>
          <w:p w14:paraId="520E76DB" w14:textId="4BADF424" w:rsidR="00A9257F" w:rsidRPr="00A9257F" w:rsidRDefault="007422FA" w:rsidP="00A9257F">
            <w:pPr>
              <w:rPr>
                <w:rFonts w:ascii="Times New Roman" w:hAnsi="Times New Roman"/>
                <w:color w:val="000000"/>
              </w:rPr>
            </w:pPr>
            <w:r>
              <w:rPr>
                <w:rFonts w:ascii="Times New Roman" w:hAnsi="Times New Roman"/>
                <w:color w:val="000000" w:themeColor="text1"/>
              </w:rPr>
              <w:t>Intro to CP Practice/Research I</w:t>
            </w:r>
          </w:p>
        </w:tc>
      </w:tr>
      <w:tr w:rsidR="00A9257F" w:rsidRPr="00A9257F" w14:paraId="79070698" w14:textId="77777777" w:rsidTr="007E2329">
        <w:trPr>
          <w:trHeight w:val="300"/>
        </w:trPr>
        <w:tc>
          <w:tcPr>
            <w:tcW w:w="1096" w:type="dxa"/>
            <w:tcBorders>
              <w:top w:val="nil"/>
              <w:left w:val="nil"/>
              <w:bottom w:val="nil"/>
              <w:right w:val="nil"/>
            </w:tcBorders>
            <w:noWrap/>
            <w:vAlign w:val="bottom"/>
            <w:hideMark/>
          </w:tcPr>
          <w:p w14:paraId="6562ED2D"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1F31B755"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7457</w:t>
            </w:r>
          </w:p>
        </w:tc>
        <w:tc>
          <w:tcPr>
            <w:tcW w:w="5750" w:type="dxa"/>
            <w:tcBorders>
              <w:top w:val="nil"/>
              <w:left w:val="nil"/>
              <w:bottom w:val="nil"/>
              <w:right w:val="nil"/>
            </w:tcBorders>
            <w:noWrap/>
            <w:vAlign w:val="bottom"/>
            <w:hideMark/>
          </w:tcPr>
          <w:p w14:paraId="51530581"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Group Leadership Experience</w:t>
            </w:r>
          </w:p>
        </w:tc>
      </w:tr>
      <w:tr w:rsidR="00A9257F" w:rsidRPr="00A9257F" w14:paraId="2EC6B688" w14:textId="77777777" w:rsidTr="007E2329">
        <w:trPr>
          <w:trHeight w:val="300"/>
        </w:trPr>
        <w:tc>
          <w:tcPr>
            <w:tcW w:w="1096" w:type="dxa"/>
            <w:tcBorders>
              <w:top w:val="nil"/>
              <w:left w:val="nil"/>
              <w:bottom w:val="nil"/>
              <w:right w:val="nil"/>
            </w:tcBorders>
            <w:noWrap/>
            <w:vAlign w:val="bottom"/>
            <w:hideMark/>
          </w:tcPr>
          <w:p w14:paraId="1D94E22B"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73B5434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6312</w:t>
            </w:r>
          </w:p>
        </w:tc>
        <w:tc>
          <w:tcPr>
            <w:tcW w:w="5750" w:type="dxa"/>
            <w:tcBorders>
              <w:top w:val="nil"/>
              <w:left w:val="nil"/>
              <w:bottom w:val="nil"/>
              <w:right w:val="nil"/>
            </w:tcBorders>
            <w:noWrap/>
            <w:vAlign w:val="bottom"/>
            <w:hideMark/>
          </w:tcPr>
          <w:p w14:paraId="0BE36C84"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Psychopathology Across the Lifespan</w:t>
            </w:r>
          </w:p>
        </w:tc>
      </w:tr>
      <w:tr w:rsidR="00A9257F" w:rsidRPr="00A9257F" w14:paraId="69933913" w14:textId="77777777" w:rsidTr="007E2329">
        <w:trPr>
          <w:trHeight w:val="300"/>
        </w:trPr>
        <w:tc>
          <w:tcPr>
            <w:tcW w:w="1096" w:type="dxa"/>
            <w:tcBorders>
              <w:top w:val="nil"/>
              <w:left w:val="nil"/>
              <w:bottom w:val="nil"/>
              <w:right w:val="nil"/>
            </w:tcBorders>
            <w:noWrap/>
            <w:vAlign w:val="bottom"/>
            <w:hideMark/>
          </w:tcPr>
          <w:p w14:paraId="18554A30"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1B0BD18E"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7434</w:t>
            </w:r>
          </w:p>
        </w:tc>
        <w:tc>
          <w:tcPr>
            <w:tcW w:w="5750" w:type="dxa"/>
            <w:tcBorders>
              <w:top w:val="nil"/>
              <w:left w:val="nil"/>
              <w:bottom w:val="nil"/>
              <w:right w:val="nil"/>
            </w:tcBorders>
            <w:noWrap/>
            <w:vAlign w:val="bottom"/>
            <w:hideMark/>
          </w:tcPr>
          <w:p w14:paraId="2F72FE51"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Beginning Practicum in Counseling Psychology</w:t>
            </w:r>
          </w:p>
        </w:tc>
      </w:tr>
      <w:tr w:rsidR="00A9257F" w:rsidRPr="00A9257F" w14:paraId="76AC2B07" w14:textId="77777777" w:rsidTr="007E2329">
        <w:trPr>
          <w:trHeight w:val="300"/>
        </w:trPr>
        <w:tc>
          <w:tcPr>
            <w:tcW w:w="1096" w:type="dxa"/>
            <w:tcBorders>
              <w:top w:val="nil"/>
              <w:left w:val="nil"/>
              <w:bottom w:val="nil"/>
              <w:right w:val="nil"/>
            </w:tcBorders>
            <w:noWrap/>
            <w:vAlign w:val="bottom"/>
            <w:hideMark/>
          </w:tcPr>
          <w:p w14:paraId="50016AF6"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61715022"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7394</w:t>
            </w:r>
          </w:p>
        </w:tc>
        <w:tc>
          <w:tcPr>
            <w:tcW w:w="5750" w:type="dxa"/>
            <w:tcBorders>
              <w:top w:val="nil"/>
              <w:left w:val="nil"/>
              <w:bottom w:val="nil"/>
              <w:right w:val="nil"/>
            </w:tcBorders>
            <w:noWrap/>
            <w:vAlign w:val="bottom"/>
            <w:hideMark/>
          </w:tcPr>
          <w:p w14:paraId="531C105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A9257F" w:rsidRPr="00A9257F" w14:paraId="1E403178" w14:textId="77777777" w:rsidTr="007E2329">
        <w:trPr>
          <w:trHeight w:val="300"/>
        </w:trPr>
        <w:tc>
          <w:tcPr>
            <w:tcW w:w="1096" w:type="dxa"/>
            <w:tcBorders>
              <w:top w:val="nil"/>
              <w:left w:val="nil"/>
              <w:bottom w:val="nil"/>
              <w:right w:val="nil"/>
            </w:tcBorders>
            <w:shd w:val="clear" w:color="auto" w:fill="D0CECE"/>
            <w:noWrap/>
            <w:vAlign w:val="bottom"/>
            <w:hideMark/>
          </w:tcPr>
          <w:p w14:paraId="45FB9FAF"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Spring</w:t>
            </w:r>
          </w:p>
        </w:tc>
        <w:tc>
          <w:tcPr>
            <w:tcW w:w="1580" w:type="dxa"/>
            <w:tcBorders>
              <w:top w:val="nil"/>
              <w:left w:val="nil"/>
              <w:bottom w:val="nil"/>
              <w:right w:val="nil"/>
            </w:tcBorders>
            <w:shd w:val="clear" w:color="auto" w:fill="D0CECE"/>
            <w:noWrap/>
            <w:vAlign w:val="bottom"/>
            <w:hideMark/>
          </w:tcPr>
          <w:p w14:paraId="6129C50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1A789030"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7962F4C3" w14:textId="77777777" w:rsidTr="007E2329">
        <w:trPr>
          <w:trHeight w:val="300"/>
        </w:trPr>
        <w:tc>
          <w:tcPr>
            <w:tcW w:w="1096" w:type="dxa"/>
            <w:tcBorders>
              <w:top w:val="nil"/>
              <w:left w:val="nil"/>
              <w:bottom w:val="nil"/>
              <w:right w:val="nil"/>
            </w:tcBorders>
            <w:noWrap/>
            <w:vAlign w:val="bottom"/>
            <w:hideMark/>
          </w:tcPr>
          <w:p w14:paraId="1FB68CA2"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393DD3A1"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7365</w:t>
            </w:r>
          </w:p>
        </w:tc>
        <w:tc>
          <w:tcPr>
            <w:tcW w:w="5750" w:type="dxa"/>
            <w:tcBorders>
              <w:top w:val="nil"/>
              <w:left w:val="nil"/>
              <w:bottom w:val="nil"/>
              <w:right w:val="nil"/>
            </w:tcBorders>
            <w:noWrap/>
            <w:vAlign w:val="bottom"/>
            <w:hideMark/>
          </w:tcPr>
          <w:p w14:paraId="13ECAAD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Psychotherapy II: Theories of Psychotherapy</w:t>
            </w:r>
          </w:p>
        </w:tc>
      </w:tr>
      <w:tr w:rsidR="00A9257F" w:rsidRPr="00A9257F" w14:paraId="7BBA30E3" w14:textId="77777777" w:rsidTr="007E2329">
        <w:trPr>
          <w:trHeight w:val="300"/>
        </w:trPr>
        <w:tc>
          <w:tcPr>
            <w:tcW w:w="1096" w:type="dxa"/>
            <w:tcBorders>
              <w:top w:val="nil"/>
              <w:left w:val="nil"/>
              <w:bottom w:val="nil"/>
              <w:right w:val="nil"/>
            </w:tcBorders>
            <w:noWrap/>
            <w:vAlign w:val="bottom"/>
            <w:hideMark/>
          </w:tcPr>
          <w:p w14:paraId="6454C3F0"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22EDCBFF"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7310</w:t>
            </w:r>
          </w:p>
        </w:tc>
        <w:tc>
          <w:tcPr>
            <w:tcW w:w="5750" w:type="dxa"/>
            <w:tcBorders>
              <w:top w:val="nil"/>
              <w:left w:val="nil"/>
              <w:bottom w:val="nil"/>
              <w:right w:val="nil"/>
            </w:tcBorders>
            <w:noWrap/>
            <w:vAlign w:val="bottom"/>
            <w:hideMark/>
          </w:tcPr>
          <w:p w14:paraId="17B7A824"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Intelligence Assessment</w:t>
            </w:r>
          </w:p>
        </w:tc>
      </w:tr>
      <w:tr w:rsidR="007E2329" w:rsidRPr="00A9257F" w14:paraId="54196B11" w14:textId="77777777" w:rsidTr="007E2329">
        <w:trPr>
          <w:trHeight w:val="300"/>
        </w:trPr>
        <w:tc>
          <w:tcPr>
            <w:tcW w:w="1096" w:type="dxa"/>
            <w:tcBorders>
              <w:top w:val="nil"/>
              <w:left w:val="nil"/>
              <w:bottom w:val="nil"/>
              <w:right w:val="nil"/>
            </w:tcBorders>
            <w:noWrap/>
            <w:vAlign w:val="bottom"/>
            <w:hideMark/>
          </w:tcPr>
          <w:p w14:paraId="30F25D11" w14:textId="77777777" w:rsidR="007E2329" w:rsidRPr="00A9257F" w:rsidRDefault="007E2329" w:rsidP="007E2329">
            <w:pPr>
              <w:rPr>
                <w:rFonts w:ascii="Times New Roman" w:hAnsi="Times New Roman"/>
                <w:color w:val="000000"/>
              </w:rPr>
            </w:pPr>
          </w:p>
        </w:tc>
        <w:tc>
          <w:tcPr>
            <w:tcW w:w="1580" w:type="dxa"/>
            <w:tcBorders>
              <w:top w:val="nil"/>
              <w:left w:val="nil"/>
              <w:bottom w:val="nil"/>
              <w:right w:val="nil"/>
            </w:tcBorders>
            <w:noWrap/>
            <w:vAlign w:val="bottom"/>
            <w:hideMark/>
          </w:tcPr>
          <w:p w14:paraId="5CE91E87" w14:textId="67903DDD" w:rsidR="007E2329" w:rsidRPr="00A9257F" w:rsidRDefault="007E2329" w:rsidP="007E2329">
            <w:pPr>
              <w:rPr>
                <w:rFonts w:ascii="Times New Roman" w:hAnsi="Times New Roman"/>
                <w:color w:val="000000"/>
              </w:rPr>
            </w:pPr>
            <w:r w:rsidRPr="3854B2E0">
              <w:rPr>
                <w:rFonts w:ascii="Times New Roman" w:hAnsi="Times New Roman"/>
                <w:color w:val="000000" w:themeColor="text1"/>
              </w:rPr>
              <w:t>PSQF 6225</w:t>
            </w:r>
          </w:p>
        </w:tc>
        <w:tc>
          <w:tcPr>
            <w:tcW w:w="5750" w:type="dxa"/>
            <w:tcBorders>
              <w:top w:val="nil"/>
              <w:left w:val="nil"/>
              <w:bottom w:val="nil"/>
              <w:right w:val="nil"/>
            </w:tcBorders>
            <w:noWrap/>
            <w:vAlign w:val="bottom"/>
            <w:hideMark/>
          </w:tcPr>
          <w:p w14:paraId="76451A93" w14:textId="1308ECAD" w:rsidR="007E2329" w:rsidRPr="00A9257F" w:rsidRDefault="007E2329" w:rsidP="007E2329">
            <w:pPr>
              <w:rPr>
                <w:rFonts w:ascii="Times New Roman" w:hAnsi="Times New Roman"/>
                <w:color w:val="000000"/>
              </w:rPr>
            </w:pPr>
            <w:r w:rsidRPr="3854B2E0">
              <w:rPr>
                <w:rFonts w:ascii="Times New Roman" w:hAnsi="Times New Roman"/>
                <w:color w:val="000000" w:themeColor="text1"/>
              </w:rPr>
              <w:t>Intro to CP Practice/Research II: Therapy</w:t>
            </w:r>
          </w:p>
        </w:tc>
      </w:tr>
      <w:tr w:rsidR="00A9257F" w:rsidRPr="00A9257F" w14:paraId="0F570DDD" w14:textId="77777777" w:rsidTr="007E2329">
        <w:trPr>
          <w:trHeight w:val="300"/>
        </w:trPr>
        <w:tc>
          <w:tcPr>
            <w:tcW w:w="1096" w:type="dxa"/>
            <w:tcBorders>
              <w:top w:val="nil"/>
              <w:left w:val="nil"/>
              <w:bottom w:val="nil"/>
              <w:right w:val="nil"/>
            </w:tcBorders>
            <w:noWrap/>
            <w:vAlign w:val="bottom"/>
            <w:hideMark/>
          </w:tcPr>
          <w:p w14:paraId="6E2D5A24"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5CE817A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7453</w:t>
            </w:r>
          </w:p>
        </w:tc>
        <w:tc>
          <w:tcPr>
            <w:tcW w:w="5750" w:type="dxa"/>
            <w:tcBorders>
              <w:top w:val="nil"/>
              <w:left w:val="nil"/>
              <w:bottom w:val="nil"/>
              <w:right w:val="nil"/>
            </w:tcBorders>
            <w:noWrap/>
            <w:vAlign w:val="bottom"/>
            <w:hideMark/>
          </w:tcPr>
          <w:p w14:paraId="4EE0562E"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A9257F" w:rsidRPr="00A9257F" w14:paraId="31378F0D" w14:textId="77777777" w:rsidTr="007E2329">
        <w:trPr>
          <w:trHeight w:val="300"/>
        </w:trPr>
        <w:tc>
          <w:tcPr>
            <w:tcW w:w="1096" w:type="dxa"/>
            <w:tcBorders>
              <w:top w:val="nil"/>
              <w:left w:val="nil"/>
              <w:bottom w:val="nil"/>
              <w:right w:val="nil"/>
            </w:tcBorders>
            <w:noWrap/>
            <w:vAlign w:val="bottom"/>
            <w:hideMark/>
          </w:tcPr>
          <w:p w14:paraId="19BB8106"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49517D53"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7394</w:t>
            </w:r>
          </w:p>
        </w:tc>
        <w:tc>
          <w:tcPr>
            <w:tcW w:w="5750" w:type="dxa"/>
            <w:tcBorders>
              <w:top w:val="nil"/>
              <w:left w:val="nil"/>
              <w:bottom w:val="nil"/>
              <w:right w:val="nil"/>
            </w:tcBorders>
            <w:noWrap/>
            <w:vAlign w:val="bottom"/>
            <w:hideMark/>
          </w:tcPr>
          <w:p w14:paraId="5641B131"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A9257F" w:rsidRPr="00A9257F" w14:paraId="0AA77136" w14:textId="77777777" w:rsidTr="007E2329">
        <w:trPr>
          <w:trHeight w:val="300"/>
        </w:trPr>
        <w:tc>
          <w:tcPr>
            <w:tcW w:w="1096" w:type="dxa"/>
            <w:tcBorders>
              <w:top w:val="nil"/>
              <w:left w:val="nil"/>
              <w:bottom w:val="nil"/>
              <w:right w:val="nil"/>
            </w:tcBorders>
            <w:shd w:val="clear" w:color="auto" w:fill="D0CECE"/>
            <w:noWrap/>
            <w:vAlign w:val="bottom"/>
            <w:hideMark/>
          </w:tcPr>
          <w:p w14:paraId="3B77AEEE"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Summer</w:t>
            </w:r>
          </w:p>
        </w:tc>
        <w:tc>
          <w:tcPr>
            <w:tcW w:w="7330" w:type="dxa"/>
            <w:gridSpan w:val="2"/>
            <w:tcBorders>
              <w:top w:val="nil"/>
              <w:left w:val="nil"/>
              <w:bottom w:val="nil"/>
              <w:right w:val="nil"/>
            </w:tcBorders>
            <w:shd w:val="clear" w:color="auto" w:fill="D0CECE"/>
            <w:noWrap/>
            <w:vAlign w:val="bottom"/>
            <w:hideMark/>
          </w:tcPr>
          <w:p w14:paraId="797EA5B1" w14:textId="77777777" w:rsidR="00A9257F" w:rsidRPr="00A9257F" w:rsidRDefault="3A315C97" w:rsidP="3854B2E0">
            <w:pPr>
              <w:rPr>
                <w:rFonts w:ascii="Times New Roman" w:hAnsi="Times New Roman"/>
                <w:i/>
                <w:iCs/>
                <w:color w:val="000000"/>
              </w:rPr>
            </w:pPr>
            <w:r w:rsidRPr="3854B2E0">
              <w:rPr>
                <w:rFonts w:ascii="Times New Roman" w:hAnsi="Times New Roman"/>
                <w:i/>
                <w:iCs/>
                <w:color w:val="000000" w:themeColor="text1"/>
              </w:rPr>
              <w:t>Can take this any summer</w:t>
            </w:r>
          </w:p>
        </w:tc>
      </w:tr>
      <w:tr w:rsidR="00A9257F" w:rsidRPr="00A9257F" w14:paraId="53476B38" w14:textId="77777777" w:rsidTr="007E2329">
        <w:trPr>
          <w:trHeight w:val="300"/>
        </w:trPr>
        <w:tc>
          <w:tcPr>
            <w:tcW w:w="1096" w:type="dxa"/>
            <w:tcBorders>
              <w:top w:val="nil"/>
              <w:left w:val="nil"/>
              <w:bottom w:val="nil"/>
              <w:right w:val="nil"/>
            </w:tcBorders>
            <w:noWrap/>
            <w:vAlign w:val="bottom"/>
            <w:hideMark/>
          </w:tcPr>
          <w:p w14:paraId="54AEEC79" w14:textId="77777777" w:rsidR="00A9257F" w:rsidRPr="00A9257F" w:rsidRDefault="00A9257F" w:rsidP="3854B2E0">
            <w:pPr>
              <w:rPr>
                <w:rFonts w:ascii="Times New Roman" w:hAnsi="Times New Roman"/>
                <w:i/>
                <w:iCs/>
                <w:color w:val="000000"/>
              </w:rPr>
            </w:pPr>
          </w:p>
        </w:tc>
        <w:tc>
          <w:tcPr>
            <w:tcW w:w="1580" w:type="dxa"/>
            <w:tcBorders>
              <w:top w:val="nil"/>
              <w:left w:val="nil"/>
              <w:bottom w:val="nil"/>
              <w:right w:val="nil"/>
            </w:tcBorders>
            <w:noWrap/>
            <w:vAlign w:val="bottom"/>
            <w:hideMark/>
          </w:tcPr>
          <w:p w14:paraId="55B2BF3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5900</w:t>
            </w:r>
          </w:p>
        </w:tc>
        <w:tc>
          <w:tcPr>
            <w:tcW w:w="5750" w:type="dxa"/>
            <w:tcBorders>
              <w:top w:val="nil"/>
              <w:left w:val="nil"/>
              <w:bottom w:val="nil"/>
              <w:right w:val="nil"/>
            </w:tcBorders>
            <w:noWrap/>
            <w:vAlign w:val="bottom"/>
            <w:hideMark/>
          </w:tcPr>
          <w:p w14:paraId="455E71F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Psychometrics</w:t>
            </w:r>
          </w:p>
        </w:tc>
      </w:tr>
      <w:tr w:rsidR="00A9257F" w:rsidRPr="00A9257F" w14:paraId="65A4CA33" w14:textId="77777777" w:rsidTr="007E2329">
        <w:trPr>
          <w:trHeight w:val="300"/>
        </w:trPr>
        <w:tc>
          <w:tcPr>
            <w:tcW w:w="1096" w:type="dxa"/>
            <w:tcBorders>
              <w:top w:val="nil"/>
              <w:left w:val="nil"/>
              <w:bottom w:val="nil"/>
              <w:right w:val="nil"/>
            </w:tcBorders>
            <w:shd w:val="clear" w:color="auto" w:fill="D0CECE"/>
            <w:noWrap/>
            <w:vAlign w:val="bottom"/>
            <w:hideMark/>
          </w:tcPr>
          <w:p w14:paraId="75E936A8"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Year 2</w:t>
            </w:r>
          </w:p>
        </w:tc>
        <w:tc>
          <w:tcPr>
            <w:tcW w:w="1580" w:type="dxa"/>
            <w:tcBorders>
              <w:top w:val="nil"/>
              <w:left w:val="nil"/>
              <w:bottom w:val="nil"/>
              <w:right w:val="nil"/>
            </w:tcBorders>
            <w:shd w:val="clear" w:color="auto" w:fill="D0CECE"/>
            <w:noWrap/>
            <w:vAlign w:val="bottom"/>
            <w:hideMark/>
          </w:tcPr>
          <w:p w14:paraId="0EE2B9C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2AFDCCC1"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562F42EE" w14:textId="77777777" w:rsidTr="007E2329">
        <w:trPr>
          <w:trHeight w:val="300"/>
        </w:trPr>
        <w:tc>
          <w:tcPr>
            <w:tcW w:w="1096" w:type="dxa"/>
            <w:tcBorders>
              <w:top w:val="nil"/>
              <w:left w:val="nil"/>
              <w:bottom w:val="nil"/>
              <w:right w:val="nil"/>
            </w:tcBorders>
            <w:shd w:val="clear" w:color="auto" w:fill="D0CECE"/>
            <w:noWrap/>
            <w:vAlign w:val="bottom"/>
            <w:hideMark/>
          </w:tcPr>
          <w:p w14:paraId="7DEDE84E"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 xml:space="preserve">Fall </w:t>
            </w:r>
          </w:p>
        </w:tc>
        <w:tc>
          <w:tcPr>
            <w:tcW w:w="1580" w:type="dxa"/>
            <w:tcBorders>
              <w:top w:val="nil"/>
              <w:left w:val="nil"/>
              <w:bottom w:val="nil"/>
              <w:right w:val="nil"/>
            </w:tcBorders>
            <w:shd w:val="clear" w:color="auto" w:fill="D0CECE"/>
            <w:noWrap/>
            <w:vAlign w:val="bottom"/>
            <w:hideMark/>
          </w:tcPr>
          <w:p w14:paraId="2AF5FA1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3988F51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682E310A" w14:textId="77777777" w:rsidTr="007E2329">
        <w:trPr>
          <w:trHeight w:val="300"/>
        </w:trPr>
        <w:tc>
          <w:tcPr>
            <w:tcW w:w="1096" w:type="dxa"/>
            <w:tcBorders>
              <w:top w:val="nil"/>
              <w:left w:val="nil"/>
              <w:bottom w:val="nil"/>
              <w:right w:val="nil"/>
            </w:tcBorders>
            <w:noWrap/>
            <w:vAlign w:val="bottom"/>
            <w:hideMark/>
          </w:tcPr>
          <w:p w14:paraId="6E277A8D"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7B95681C"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7453</w:t>
            </w:r>
          </w:p>
        </w:tc>
        <w:tc>
          <w:tcPr>
            <w:tcW w:w="5750" w:type="dxa"/>
            <w:tcBorders>
              <w:top w:val="nil"/>
              <w:left w:val="nil"/>
              <w:bottom w:val="nil"/>
              <w:right w:val="nil"/>
            </w:tcBorders>
            <w:noWrap/>
            <w:vAlign w:val="bottom"/>
            <w:hideMark/>
          </w:tcPr>
          <w:p w14:paraId="2DC7E1C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A9257F" w:rsidRPr="00A9257F" w14:paraId="6C385DEF" w14:textId="77777777" w:rsidTr="007E2329">
        <w:trPr>
          <w:trHeight w:val="300"/>
        </w:trPr>
        <w:tc>
          <w:tcPr>
            <w:tcW w:w="1096" w:type="dxa"/>
            <w:tcBorders>
              <w:top w:val="nil"/>
              <w:left w:val="nil"/>
              <w:bottom w:val="nil"/>
              <w:right w:val="nil"/>
            </w:tcBorders>
            <w:noWrap/>
            <w:vAlign w:val="bottom"/>
            <w:hideMark/>
          </w:tcPr>
          <w:p w14:paraId="4F1C35FB"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084FC6D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7306</w:t>
            </w:r>
          </w:p>
        </w:tc>
        <w:tc>
          <w:tcPr>
            <w:tcW w:w="5750" w:type="dxa"/>
            <w:tcBorders>
              <w:top w:val="nil"/>
              <w:left w:val="nil"/>
              <w:bottom w:val="nil"/>
              <w:right w:val="nil"/>
            </w:tcBorders>
            <w:noWrap/>
            <w:vAlign w:val="bottom"/>
            <w:hideMark/>
          </w:tcPr>
          <w:p w14:paraId="778CB63E"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Psychotherapy III: Work Psychology</w:t>
            </w:r>
          </w:p>
        </w:tc>
      </w:tr>
      <w:tr w:rsidR="00A9257F" w:rsidRPr="00A9257F" w14:paraId="47DE3982" w14:textId="77777777" w:rsidTr="007E2329">
        <w:trPr>
          <w:trHeight w:val="300"/>
        </w:trPr>
        <w:tc>
          <w:tcPr>
            <w:tcW w:w="1096" w:type="dxa"/>
            <w:tcBorders>
              <w:top w:val="nil"/>
              <w:left w:val="nil"/>
              <w:bottom w:val="nil"/>
              <w:right w:val="nil"/>
            </w:tcBorders>
            <w:noWrap/>
            <w:vAlign w:val="bottom"/>
            <w:hideMark/>
          </w:tcPr>
          <w:p w14:paraId="49788BF1"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309D689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7465</w:t>
            </w:r>
          </w:p>
        </w:tc>
        <w:tc>
          <w:tcPr>
            <w:tcW w:w="5750" w:type="dxa"/>
            <w:tcBorders>
              <w:top w:val="nil"/>
              <w:left w:val="nil"/>
              <w:bottom w:val="nil"/>
              <w:right w:val="nil"/>
            </w:tcBorders>
            <w:noWrap/>
            <w:vAlign w:val="bottom"/>
            <w:hideMark/>
          </w:tcPr>
          <w:p w14:paraId="21C2C3CC"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Issues and Ethics in Professional Psychology</w:t>
            </w:r>
          </w:p>
        </w:tc>
      </w:tr>
      <w:tr w:rsidR="00A9257F" w:rsidRPr="00A9257F" w14:paraId="166EBB98" w14:textId="77777777" w:rsidTr="007E2329">
        <w:trPr>
          <w:trHeight w:val="300"/>
        </w:trPr>
        <w:tc>
          <w:tcPr>
            <w:tcW w:w="1096" w:type="dxa"/>
            <w:tcBorders>
              <w:top w:val="nil"/>
              <w:left w:val="nil"/>
              <w:bottom w:val="nil"/>
              <w:right w:val="nil"/>
            </w:tcBorders>
            <w:noWrap/>
            <w:vAlign w:val="bottom"/>
            <w:hideMark/>
          </w:tcPr>
          <w:p w14:paraId="3351063F"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46696671" w14:textId="38B37AD0" w:rsidR="00A9257F" w:rsidRPr="00A9257F" w:rsidRDefault="00625182" w:rsidP="00A9257F">
            <w:pPr>
              <w:rPr>
                <w:rFonts w:ascii="Times New Roman" w:hAnsi="Times New Roman"/>
                <w:color w:val="000000"/>
              </w:rPr>
            </w:pPr>
            <w:r>
              <w:rPr>
                <w:rFonts w:ascii="Times New Roman" w:hAnsi="Times New Roman"/>
                <w:color w:val="000000" w:themeColor="text1"/>
              </w:rPr>
              <w:t>PSQF 6243</w:t>
            </w:r>
            <w:r w:rsidR="3A315C97" w:rsidRPr="3854B2E0">
              <w:rPr>
                <w:rFonts w:ascii="Times New Roman" w:hAnsi="Times New Roman"/>
                <w:color w:val="000000" w:themeColor="text1"/>
              </w:rPr>
              <w:t xml:space="preserve"> </w:t>
            </w:r>
          </w:p>
        </w:tc>
        <w:tc>
          <w:tcPr>
            <w:tcW w:w="5750" w:type="dxa"/>
            <w:tcBorders>
              <w:top w:val="nil"/>
              <w:left w:val="nil"/>
              <w:bottom w:val="nil"/>
              <w:right w:val="nil"/>
            </w:tcBorders>
            <w:noWrap/>
            <w:vAlign w:val="bottom"/>
            <w:hideMark/>
          </w:tcPr>
          <w:p w14:paraId="548BE8CC" w14:textId="4A9ACA06" w:rsidR="00A9257F" w:rsidRPr="00A9257F" w:rsidRDefault="00625182" w:rsidP="00A9257F">
            <w:pPr>
              <w:rPr>
                <w:rFonts w:ascii="Times New Roman" w:hAnsi="Times New Roman"/>
                <w:color w:val="000000"/>
              </w:rPr>
            </w:pPr>
            <w:r>
              <w:rPr>
                <w:rFonts w:ascii="Times New Roman" w:hAnsi="Times New Roman"/>
                <w:color w:val="000000" w:themeColor="text1"/>
              </w:rPr>
              <w:t>Intermediate Statistical Methods</w:t>
            </w:r>
          </w:p>
        </w:tc>
      </w:tr>
      <w:tr w:rsidR="00A9257F" w:rsidRPr="00A9257F" w14:paraId="5F11CCB8" w14:textId="77777777" w:rsidTr="007E2329">
        <w:trPr>
          <w:trHeight w:val="300"/>
        </w:trPr>
        <w:tc>
          <w:tcPr>
            <w:tcW w:w="1096" w:type="dxa"/>
            <w:tcBorders>
              <w:top w:val="nil"/>
              <w:left w:val="nil"/>
              <w:bottom w:val="nil"/>
              <w:right w:val="nil"/>
            </w:tcBorders>
            <w:noWrap/>
            <w:vAlign w:val="bottom"/>
            <w:hideMark/>
          </w:tcPr>
          <w:p w14:paraId="311F75C2"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1EF56E84"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7394</w:t>
            </w:r>
          </w:p>
        </w:tc>
        <w:tc>
          <w:tcPr>
            <w:tcW w:w="5750" w:type="dxa"/>
            <w:tcBorders>
              <w:top w:val="nil"/>
              <w:left w:val="nil"/>
              <w:bottom w:val="nil"/>
              <w:right w:val="nil"/>
            </w:tcBorders>
            <w:noWrap/>
            <w:vAlign w:val="bottom"/>
            <w:hideMark/>
          </w:tcPr>
          <w:p w14:paraId="489D8C0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A9257F" w:rsidRPr="00A9257F" w14:paraId="22FD87C7" w14:textId="77777777" w:rsidTr="007E2329">
        <w:trPr>
          <w:trHeight w:val="300"/>
        </w:trPr>
        <w:tc>
          <w:tcPr>
            <w:tcW w:w="1096" w:type="dxa"/>
            <w:tcBorders>
              <w:top w:val="nil"/>
              <w:left w:val="nil"/>
              <w:bottom w:val="nil"/>
              <w:right w:val="nil"/>
            </w:tcBorders>
            <w:shd w:val="clear" w:color="auto" w:fill="D0CECE"/>
            <w:noWrap/>
            <w:vAlign w:val="bottom"/>
            <w:hideMark/>
          </w:tcPr>
          <w:p w14:paraId="48E7A96D"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Spring</w:t>
            </w:r>
          </w:p>
        </w:tc>
        <w:tc>
          <w:tcPr>
            <w:tcW w:w="1580" w:type="dxa"/>
            <w:tcBorders>
              <w:top w:val="nil"/>
              <w:left w:val="nil"/>
              <w:bottom w:val="nil"/>
              <w:right w:val="nil"/>
            </w:tcBorders>
            <w:shd w:val="clear" w:color="auto" w:fill="D0CECE"/>
            <w:noWrap/>
            <w:vAlign w:val="bottom"/>
            <w:hideMark/>
          </w:tcPr>
          <w:p w14:paraId="7A5B9AB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274BD37F"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55A322C4" w14:textId="77777777" w:rsidTr="007E2329">
        <w:trPr>
          <w:trHeight w:val="300"/>
        </w:trPr>
        <w:tc>
          <w:tcPr>
            <w:tcW w:w="1096" w:type="dxa"/>
            <w:tcBorders>
              <w:top w:val="nil"/>
              <w:left w:val="nil"/>
              <w:bottom w:val="nil"/>
              <w:right w:val="nil"/>
            </w:tcBorders>
            <w:noWrap/>
            <w:vAlign w:val="bottom"/>
            <w:hideMark/>
          </w:tcPr>
          <w:p w14:paraId="734EB28F"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2D250CE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7453</w:t>
            </w:r>
          </w:p>
        </w:tc>
        <w:tc>
          <w:tcPr>
            <w:tcW w:w="5750" w:type="dxa"/>
            <w:tcBorders>
              <w:top w:val="nil"/>
              <w:left w:val="nil"/>
              <w:bottom w:val="nil"/>
              <w:right w:val="nil"/>
            </w:tcBorders>
            <w:noWrap/>
            <w:vAlign w:val="bottom"/>
            <w:hideMark/>
          </w:tcPr>
          <w:p w14:paraId="016D3551"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A9257F" w:rsidRPr="00A9257F" w14:paraId="6AAAE8EF" w14:textId="77777777" w:rsidTr="007E2329">
        <w:trPr>
          <w:trHeight w:val="300"/>
        </w:trPr>
        <w:tc>
          <w:tcPr>
            <w:tcW w:w="1096" w:type="dxa"/>
            <w:tcBorders>
              <w:top w:val="nil"/>
              <w:left w:val="nil"/>
              <w:bottom w:val="nil"/>
              <w:right w:val="nil"/>
            </w:tcBorders>
            <w:noWrap/>
            <w:vAlign w:val="bottom"/>
            <w:hideMark/>
          </w:tcPr>
          <w:p w14:paraId="6E7997D6"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49C2E1D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7356</w:t>
            </w:r>
          </w:p>
        </w:tc>
        <w:tc>
          <w:tcPr>
            <w:tcW w:w="5750" w:type="dxa"/>
            <w:tcBorders>
              <w:top w:val="nil"/>
              <w:left w:val="nil"/>
              <w:bottom w:val="nil"/>
              <w:right w:val="nil"/>
            </w:tcBorders>
            <w:noWrap/>
            <w:vAlign w:val="bottom"/>
            <w:hideMark/>
          </w:tcPr>
          <w:p w14:paraId="545F64C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Processes and Outcomes in Counseling/Psychotherapy</w:t>
            </w:r>
          </w:p>
        </w:tc>
      </w:tr>
      <w:tr w:rsidR="00A9257F" w:rsidRPr="00A9257F" w14:paraId="5281F7ED" w14:textId="77777777" w:rsidTr="007E2329">
        <w:trPr>
          <w:trHeight w:val="300"/>
        </w:trPr>
        <w:tc>
          <w:tcPr>
            <w:tcW w:w="1096" w:type="dxa"/>
            <w:tcBorders>
              <w:top w:val="nil"/>
              <w:left w:val="nil"/>
              <w:bottom w:val="nil"/>
              <w:right w:val="nil"/>
            </w:tcBorders>
            <w:noWrap/>
            <w:vAlign w:val="bottom"/>
            <w:hideMark/>
          </w:tcPr>
          <w:p w14:paraId="39B6F835"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3B5CEBDC"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6235</w:t>
            </w:r>
          </w:p>
        </w:tc>
        <w:tc>
          <w:tcPr>
            <w:tcW w:w="5750" w:type="dxa"/>
            <w:tcBorders>
              <w:top w:val="nil"/>
              <w:left w:val="nil"/>
              <w:bottom w:val="nil"/>
              <w:right w:val="nil"/>
            </w:tcBorders>
            <w:noWrap/>
            <w:vAlign w:val="bottom"/>
            <w:hideMark/>
          </w:tcPr>
          <w:p w14:paraId="76D13242"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Multicultural Counseling</w:t>
            </w:r>
          </w:p>
        </w:tc>
      </w:tr>
      <w:tr w:rsidR="00A9257F" w:rsidRPr="00A9257F" w14:paraId="52F52811" w14:textId="77777777" w:rsidTr="007E2329">
        <w:trPr>
          <w:trHeight w:val="300"/>
        </w:trPr>
        <w:tc>
          <w:tcPr>
            <w:tcW w:w="1096" w:type="dxa"/>
            <w:tcBorders>
              <w:top w:val="nil"/>
              <w:left w:val="nil"/>
              <w:bottom w:val="nil"/>
              <w:right w:val="nil"/>
            </w:tcBorders>
            <w:noWrap/>
            <w:vAlign w:val="bottom"/>
            <w:hideMark/>
          </w:tcPr>
          <w:p w14:paraId="5F1112F1"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2D108B35"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7331</w:t>
            </w:r>
          </w:p>
        </w:tc>
        <w:tc>
          <w:tcPr>
            <w:tcW w:w="5750" w:type="dxa"/>
            <w:tcBorders>
              <w:top w:val="nil"/>
              <w:left w:val="nil"/>
              <w:bottom w:val="nil"/>
              <w:right w:val="nil"/>
            </w:tcBorders>
            <w:noWrap/>
            <w:vAlign w:val="bottom"/>
            <w:hideMark/>
          </w:tcPr>
          <w:p w14:paraId="6EB93A0E"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Qualitative Educational Research Methods</w:t>
            </w:r>
          </w:p>
        </w:tc>
      </w:tr>
      <w:tr w:rsidR="00A9257F" w:rsidRPr="00A9257F" w14:paraId="60233F3E" w14:textId="77777777" w:rsidTr="007E2329">
        <w:trPr>
          <w:trHeight w:val="300"/>
        </w:trPr>
        <w:tc>
          <w:tcPr>
            <w:tcW w:w="1096" w:type="dxa"/>
            <w:tcBorders>
              <w:top w:val="nil"/>
              <w:left w:val="nil"/>
              <w:bottom w:val="nil"/>
              <w:right w:val="nil"/>
            </w:tcBorders>
            <w:noWrap/>
            <w:vAlign w:val="bottom"/>
            <w:hideMark/>
          </w:tcPr>
          <w:p w14:paraId="220EED1E"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31AB62AE"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7394</w:t>
            </w:r>
          </w:p>
        </w:tc>
        <w:tc>
          <w:tcPr>
            <w:tcW w:w="5750" w:type="dxa"/>
            <w:tcBorders>
              <w:top w:val="nil"/>
              <w:left w:val="nil"/>
              <w:bottom w:val="nil"/>
              <w:right w:val="nil"/>
            </w:tcBorders>
            <w:noWrap/>
            <w:vAlign w:val="bottom"/>
            <w:hideMark/>
          </w:tcPr>
          <w:p w14:paraId="16F56B54"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A9257F" w:rsidRPr="00A9257F" w14:paraId="61E0D4A8" w14:textId="77777777" w:rsidTr="007E2329">
        <w:trPr>
          <w:trHeight w:val="300"/>
        </w:trPr>
        <w:tc>
          <w:tcPr>
            <w:tcW w:w="1096" w:type="dxa"/>
            <w:tcBorders>
              <w:top w:val="nil"/>
              <w:left w:val="nil"/>
              <w:bottom w:val="nil"/>
              <w:right w:val="nil"/>
            </w:tcBorders>
            <w:shd w:val="clear" w:color="auto" w:fill="D0CECE"/>
            <w:noWrap/>
            <w:vAlign w:val="bottom"/>
            <w:hideMark/>
          </w:tcPr>
          <w:p w14:paraId="433E2389"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Year 3</w:t>
            </w:r>
          </w:p>
        </w:tc>
        <w:tc>
          <w:tcPr>
            <w:tcW w:w="1580" w:type="dxa"/>
            <w:tcBorders>
              <w:top w:val="nil"/>
              <w:left w:val="nil"/>
              <w:bottom w:val="nil"/>
              <w:right w:val="nil"/>
            </w:tcBorders>
            <w:shd w:val="clear" w:color="auto" w:fill="D0CECE"/>
            <w:noWrap/>
            <w:vAlign w:val="bottom"/>
            <w:hideMark/>
          </w:tcPr>
          <w:p w14:paraId="41E61BD5"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33C684C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54D2761F" w14:textId="77777777" w:rsidTr="007E2329">
        <w:trPr>
          <w:trHeight w:val="300"/>
        </w:trPr>
        <w:tc>
          <w:tcPr>
            <w:tcW w:w="1096" w:type="dxa"/>
            <w:tcBorders>
              <w:top w:val="nil"/>
              <w:left w:val="nil"/>
              <w:bottom w:val="nil"/>
              <w:right w:val="nil"/>
            </w:tcBorders>
            <w:shd w:val="clear" w:color="auto" w:fill="D0CECE"/>
            <w:noWrap/>
            <w:vAlign w:val="bottom"/>
            <w:hideMark/>
          </w:tcPr>
          <w:p w14:paraId="094B0F5F"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Fall</w:t>
            </w:r>
          </w:p>
        </w:tc>
        <w:tc>
          <w:tcPr>
            <w:tcW w:w="1580" w:type="dxa"/>
            <w:tcBorders>
              <w:top w:val="nil"/>
              <w:left w:val="nil"/>
              <w:bottom w:val="nil"/>
              <w:right w:val="nil"/>
            </w:tcBorders>
            <w:shd w:val="clear" w:color="auto" w:fill="D0CECE"/>
            <w:noWrap/>
            <w:vAlign w:val="bottom"/>
            <w:hideMark/>
          </w:tcPr>
          <w:p w14:paraId="1F9956E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58A88A6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039F6A17" w14:textId="77777777" w:rsidTr="007E2329">
        <w:trPr>
          <w:trHeight w:val="300"/>
        </w:trPr>
        <w:tc>
          <w:tcPr>
            <w:tcW w:w="1096" w:type="dxa"/>
            <w:tcBorders>
              <w:top w:val="nil"/>
              <w:left w:val="nil"/>
              <w:bottom w:val="nil"/>
              <w:right w:val="nil"/>
            </w:tcBorders>
            <w:noWrap/>
            <w:vAlign w:val="bottom"/>
            <w:hideMark/>
          </w:tcPr>
          <w:p w14:paraId="290A61E6"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0E5A77D8"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7453</w:t>
            </w:r>
          </w:p>
        </w:tc>
        <w:tc>
          <w:tcPr>
            <w:tcW w:w="5750" w:type="dxa"/>
            <w:tcBorders>
              <w:top w:val="nil"/>
              <w:left w:val="nil"/>
              <w:bottom w:val="nil"/>
              <w:right w:val="nil"/>
            </w:tcBorders>
            <w:noWrap/>
            <w:vAlign w:val="bottom"/>
            <w:hideMark/>
          </w:tcPr>
          <w:p w14:paraId="3FB4514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A9257F" w:rsidRPr="00A9257F" w14:paraId="657011B1" w14:textId="77777777" w:rsidTr="007E2329">
        <w:trPr>
          <w:trHeight w:val="300"/>
        </w:trPr>
        <w:tc>
          <w:tcPr>
            <w:tcW w:w="1096" w:type="dxa"/>
            <w:tcBorders>
              <w:top w:val="nil"/>
              <w:left w:val="nil"/>
              <w:bottom w:val="nil"/>
              <w:right w:val="nil"/>
            </w:tcBorders>
            <w:noWrap/>
            <w:vAlign w:val="bottom"/>
            <w:hideMark/>
          </w:tcPr>
          <w:p w14:paraId="15B59E8B"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738FF816"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7320</w:t>
            </w:r>
          </w:p>
        </w:tc>
        <w:tc>
          <w:tcPr>
            <w:tcW w:w="5750" w:type="dxa"/>
            <w:tcBorders>
              <w:top w:val="nil"/>
              <w:left w:val="nil"/>
              <w:bottom w:val="nil"/>
              <w:right w:val="nil"/>
            </w:tcBorders>
            <w:noWrap/>
            <w:vAlign w:val="bottom"/>
            <w:hideMark/>
          </w:tcPr>
          <w:p w14:paraId="752D49A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History and Systems of Psychology</w:t>
            </w:r>
          </w:p>
        </w:tc>
      </w:tr>
      <w:tr w:rsidR="00A9257F" w:rsidRPr="00A9257F" w14:paraId="667711FC" w14:textId="77777777" w:rsidTr="007E2329">
        <w:trPr>
          <w:trHeight w:val="300"/>
        </w:trPr>
        <w:tc>
          <w:tcPr>
            <w:tcW w:w="1096" w:type="dxa"/>
            <w:tcBorders>
              <w:top w:val="nil"/>
              <w:left w:val="nil"/>
              <w:bottom w:val="nil"/>
              <w:right w:val="nil"/>
            </w:tcBorders>
            <w:noWrap/>
            <w:vAlign w:val="bottom"/>
            <w:hideMark/>
          </w:tcPr>
          <w:p w14:paraId="176394C9"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624FA28F"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PSY 6590</w:t>
            </w:r>
          </w:p>
        </w:tc>
        <w:tc>
          <w:tcPr>
            <w:tcW w:w="5750" w:type="dxa"/>
            <w:tcBorders>
              <w:top w:val="nil"/>
              <w:left w:val="nil"/>
              <w:bottom w:val="nil"/>
              <w:right w:val="nil"/>
            </w:tcBorders>
            <w:noWrap/>
            <w:vAlign w:val="bottom"/>
            <w:hideMark/>
          </w:tcPr>
          <w:p w14:paraId="241C22F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Judgment and Decision Making</w:t>
            </w:r>
          </w:p>
        </w:tc>
      </w:tr>
      <w:tr w:rsidR="00A9257F" w:rsidRPr="00A9257F" w14:paraId="3BE7CF04" w14:textId="77777777" w:rsidTr="007E2329">
        <w:trPr>
          <w:trHeight w:val="300"/>
        </w:trPr>
        <w:tc>
          <w:tcPr>
            <w:tcW w:w="1096" w:type="dxa"/>
            <w:tcBorders>
              <w:top w:val="nil"/>
              <w:left w:val="nil"/>
              <w:bottom w:val="nil"/>
              <w:right w:val="nil"/>
            </w:tcBorders>
            <w:noWrap/>
            <w:vAlign w:val="bottom"/>
            <w:hideMark/>
          </w:tcPr>
          <w:p w14:paraId="00F9D4BB"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0B62B7C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PSY 6370</w:t>
            </w:r>
          </w:p>
        </w:tc>
        <w:tc>
          <w:tcPr>
            <w:tcW w:w="5750" w:type="dxa"/>
            <w:tcBorders>
              <w:top w:val="nil"/>
              <w:left w:val="nil"/>
              <w:bottom w:val="nil"/>
              <w:right w:val="nil"/>
            </w:tcBorders>
            <w:noWrap/>
            <w:vAlign w:val="bottom"/>
            <w:hideMark/>
          </w:tcPr>
          <w:p w14:paraId="6531A084"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Principles of Neuropsychology</w:t>
            </w:r>
          </w:p>
        </w:tc>
      </w:tr>
      <w:tr w:rsidR="00A9257F" w:rsidRPr="00A9257F" w14:paraId="3EA086F4" w14:textId="77777777" w:rsidTr="007E2329">
        <w:trPr>
          <w:trHeight w:val="300"/>
        </w:trPr>
        <w:tc>
          <w:tcPr>
            <w:tcW w:w="1096" w:type="dxa"/>
            <w:tcBorders>
              <w:top w:val="nil"/>
              <w:left w:val="nil"/>
              <w:bottom w:val="nil"/>
              <w:right w:val="nil"/>
            </w:tcBorders>
            <w:noWrap/>
            <w:vAlign w:val="bottom"/>
            <w:hideMark/>
          </w:tcPr>
          <w:p w14:paraId="46FDB38E"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0DDE2608"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7394</w:t>
            </w:r>
          </w:p>
        </w:tc>
        <w:tc>
          <w:tcPr>
            <w:tcW w:w="5750" w:type="dxa"/>
            <w:tcBorders>
              <w:top w:val="nil"/>
              <w:left w:val="nil"/>
              <w:bottom w:val="nil"/>
              <w:right w:val="nil"/>
            </w:tcBorders>
            <w:noWrap/>
            <w:vAlign w:val="bottom"/>
            <w:hideMark/>
          </w:tcPr>
          <w:p w14:paraId="1E65B36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A9257F" w:rsidRPr="00A9257F" w14:paraId="740510E8" w14:textId="77777777" w:rsidTr="007E2329">
        <w:trPr>
          <w:trHeight w:val="300"/>
        </w:trPr>
        <w:tc>
          <w:tcPr>
            <w:tcW w:w="1096" w:type="dxa"/>
            <w:tcBorders>
              <w:top w:val="nil"/>
              <w:left w:val="nil"/>
              <w:bottom w:val="nil"/>
              <w:right w:val="nil"/>
            </w:tcBorders>
            <w:shd w:val="clear" w:color="auto" w:fill="D0CECE"/>
            <w:noWrap/>
            <w:vAlign w:val="bottom"/>
            <w:hideMark/>
          </w:tcPr>
          <w:p w14:paraId="2F66273E"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Spring</w:t>
            </w:r>
          </w:p>
        </w:tc>
        <w:tc>
          <w:tcPr>
            <w:tcW w:w="7330" w:type="dxa"/>
            <w:gridSpan w:val="2"/>
            <w:tcBorders>
              <w:top w:val="nil"/>
              <w:left w:val="nil"/>
              <w:bottom w:val="nil"/>
              <w:right w:val="nil"/>
            </w:tcBorders>
            <w:shd w:val="clear" w:color="auto" w:fill="D0CECE"/>
            <w:noWrap/>
            <w:vAlign w:val="bottom"/>
            <w:hideMark/>
          </w:tcPr>
          <w:p w14:paraId="7CFC3EE0" w14:textId="77777777" w:rsidR="00A9257F" w:rsidRPr="00A9257F" w:rsidRDefault="3A315C97" w:rsidP="3854B2E0">
            <w:pPr>
              <w:rPr>
                <w:rFonts w:ascii="Times New Roman" w:hAnsi="Times New Roman"/>
                <w:i/>
                <w:iCs/>
                <w:color w:val="000000"/>
              </w:rPr>
            </w:pPr>
            <w:r w:rsidRPr="3854B2E0">
              <w:rPr>
                <w:rFonts w:ascii="Times New Roman" w:hAnsi="Times New Roman"/>
                <w:i/>
                <w:iCs/>
                <w:color w:val="000000" w:themeColor="text1"/>
              </w:rPr>
              <w:t>Submit A1 and Take Comps</w:t>
            </w:r>
          </w:p>
        </w:tc>
      </w:tr>
      <w:tr w:rsidR="00A9257F" w:rsidRPr="00A9257F" w14:paraId="286D5073" w14:textId="77777777" w:rsidTr="007E2329">
        <w:trPr>
          <w:trHeight w:val="300"/>
        </w:trPr>
        <w:tc>
          <w:tcPr>
            <w:tcW w:w="1096" w:type="dxa"/>
            <w:tcBorders>
              <w:top w:val="nil"/>
              <w:left w:val="nil"/>
              <w:bottom w:val="nil"/>
              <w:right w:val="nil"/>
            </w:tcBorders>
            <w:noWrap/>
            <w:vAlign w:val="bottom"/>
            <w:hideMark/>
          </w:tcPr>
          <w:p w14:paraId="0166861A" w14:textId="77777777" w:rsidR="00A9257F" w:rsidRPr="00A9257F" w:rsidRDefault="00A9257F" w:rsidP="3854B2E0">
            <w:pPr>
              <w:rPr>
                <w:rFonts w:ascii="Times New Roman" w:hAnsi="Times New Roman"/>
                <w:i/>
                <w:iCs/>
                <w:color w:val="000000"/>
              </w:rPr>
            </w:pPr>
          </w:p>
        </w:tc>
        <w:tc>
          <w:tcPr>
            <w:tcW w:w="1580" w:type="dxa"/>
            <w:tcBorders>
              <w:top w:val="nil"/>
              <w:left w:val="nil"/>
              <w:bottom w:val="nil"/>
              <w:right w:val="nil"/>
            </w:tcBorders>
            <w:noWrap/>
            <w:vAlign w:val="bottom"/>
            <w:hideMark/>
          </w:tcPr>
          <w:p w14:paraId="553343A0"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7453</w:t>
            </w:r>
          </w:p>
        </w:tc>
        <w:tc>
          <w:tcPr>
            <w:tcW w:w="5750" w:type="dxa"/>
            <w:tcBorders>
              <w:top w:val="nil"/>
              <w:left w:val="nil"/>
              <w:bottom w:val="nil"/>
              <w:right w:val="nil"/>
            </w:tcBorders>
            <w:noWrap/>
            <w:vAlign w:val="bottom"/>
            <w:hideMark/>
          </w:tcPr>
          <w:p w14:paraId="2AB6231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A9257F" w:rsidRPr="00A9257F" w14:paraId="5EA065F3" w14:textId="77777777" w:rsidTr="007E2329">
        <w:trPr>
          <w:trHeight w:val="300"/>
        </w:trPr>
        <w:tc>
          <w:tcPr>
            <w:tcW w:w="1096" w:type="dxa"/>
            <w:tcBorders>
              <w:top w:val="nil"/>
              <w:left w:val="nil"/>
              <w:bottom w:val="nil"/>
              <w:right w:val="nil"/>
            </w:tcBorders>
            <w:noWrap/>
            <w:vAlign w:val="bottom"/>
            <w:hideMark/>
          </w:tcPr>
          <w:p w14:paraId="04B40181"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08AA6E6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7452</w:t>
            </w:r>
          </w:p>
        </w:tc>
        <w:tc>
          <w:tcPr>
            <w:tcW w:w="5750" w:type="dxa"/>
            <w:tcBorders>
              <w:top w:val="nil"/>
              <w:left w:val="nil"/>
              <w:bottom w:val="nil"/>
              <w:right w:val="nil"/>
            </w:tcBorders>
            <w:noWrap/>
            <w:vAlign w:val="bottom"/>
            <w:hideMark/>
          </w:tcPr>
          <w:p w14:paraId="0D5A5CA2"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CP Practice and Research III: Supervision/Consultation</w:t>
            </w:r>
          </w:p>
        </w:tc>
      </w:tr>
      <w:tr w:rsidR="00A9257F" w:rsidRPr="00A9257F" w14:paraId="1DCF706F" w14:textId="77777777" w:rsidTr="007E2329">
        <w:trPr>
          <w:trHeight w:val="300"/>
        </w:trPr>
        <w:tc>
          <w:tcPr>
            <w:tcW w:w="1096" w:type="dxa"/>
            <w:tcBorders>
              <w:top w:val="nil"/>
              <w:left w:val="nil"/>
              <w:bottom w:val="nil"/>
              <w:right w:val="nil"/>
            </w:tcBorders>
            <w:noWrap/>
            <w:vAlign w:val="bottom"/>
            <w:hideMark/>
          </w:tcPr>
          <w:p w14:paraId="4A7416D5"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629CD75F"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7309</w:t>
            </w:r>
          </w:p>
        </w:tc>
        <w:tc>
          <w:tcPr>
            <w:tcW w:w="5750" w:type="dxa"/>
            <w:tcBorders>
              <w:top w:val="nil"/>
              <w:left w:val="nil"/>
              <w:bottom w:val="nil"/>
              <w:right w:val="nil"/>
            </w:tcBorders>
            <w:noWrap/>
            <w:vAlign w:val="bottom"/>
            <w:hideMark/>
          </w:tcPr>
          <w:p w14:paraId="35FF4A3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Personality Assessment</w:t>
            </w:r>
          </w:p>
        </w:tc>
      </w:tr>
      <w:tr w:rsidR="00A9257F" w:rsidRPr="00A9257F" w14:paraId="0CA58257" w14:textId="77777777" w:rsidTr="007E2329">
        <w:trPr>
          <w:trHeight w:val="300"/>
        </w:trPr>
        <w:tc>
          <w:tcPr>
            <w:tcW w:w="1096" w:type="dxa"/>
            <w:tcBorders>
              <w:top w:val="nil"/>
              <w:left w:val="nil"/>
              <w:bottom w:val="nil"/>
              <w:right w:val="nil"/>
            </w:tcBorders>
            <w:noWrap/>
            <w:vAlign w:val="bottom"/>
            <w:hideMark/>
          </w:tcPr>
          <w:p w14:paraId="3A19123D"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6EDD85A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7367</w:t>
            </w:r>
          </w:p>
        </w:tc>
        <w:tc>
          <w:tcPr>
            <w:tcW w:w="5750" w:type="dxa"/>
            <w:tcBorders>
              <w:top w:val="nil"/>
              <w:left w:val="nil"/>
              <w:bottom w:val="nil"/>
              <w:right w:val="nil"/>
            </w:tcBorders>
            <w:noWrap/>
            <w:vAlign w:val="bottom"/>
            <w:hideMark/>
          </w:tcPr>
          <w:p w14:paraId="435E1DAE"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Social Psychology and Social Systems</w:t>
            </w:r>
          </w:p>
        </w:tc>
      </w:tr>
      <w:tr w:rsidR="00A9257F" w:rsidRPr="00A9257F" w14:paraId="4512E2D4" w14:textId="77777777" w:rsidTr="007E2329">
        <w:trPr>
          <w:trHeight w:val="300"/>
        </w:trPr>
        <w:tc>
          <w:tcPr>
            <w:tcW w:w="1096" w:type="dxa"/>
            <w:tcBorders>
              <w:top w:val="nil"/>
              <w:left w:val="nil"/>
              <w:bottom w:val="nil"/>
              <w:right w:val="nil"/>
            </w:tcBorders>
            <w:noWrap/>
            <w:vAlign w:val="bottom"/>
            <w:hideMark/>
          </w:tcPr>
          <w:p w14:paraId="44860D2F"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65B4AC26"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7394</w:t>
            </w:r>
          </w:p>
        </w:tc>
        <w:tc>
          <w:tcPr>
            <w:tcW w:w="5750" w:type="dxa"/>
            <w:tcBorders>
              <w:top w:val="nil"/>
              <w:left w:val="nil"/>
              <w:bottom w:val="nil"/>
              <w:right w:val="nil"/>
            </w:tcBorders>
            <w:noWrap/>
            <w:vAlign w:val="bottom"/>
            <w:hideMark/>
          </w:tcPr>
          <w:p w14:paraId="5F3D131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Supervised Research in Counseling Psychology</w:t>
            </w:r>
          </w:p>
        </w:tc>
      </w:tr>
      <w:tr w:rsidR="00A9257F" w:rsidRPr="00A9257F" w14:paraId="247BA6DD" w14:textId="77777777" w:rsidTr="007E2329">
        <w:trPr>
          <w:trHeight w:val="300"/>
        </w:trPr>
        <w:tc>
          <w:tcPr>
            <w:tcW w:w="1096" w:type="dxa"/>
            <w:tcBorders>
              <w:top w:val="nil"/>
              <w:left w:val="nil"/>
              <w:bottom w:val="nil"/>
              <w:right w:val="nil"/>
            </w:tcBorders>
            <w:shd w:val="clear" w:color="auto" w:fill="D0CECE"/>
            <w:noWrap/>
            <w:vAlign w:val="bottom"/>
            <w:hideMark/>
          </w:tcPr>
          <w:p w14:paraId="0094A7B3"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Year 4</w:t>
            </w:r>
          </w:p>
        </w:tc>
        <w:tc>
          <w:tcPr>
            <w:tcW w:w="7330" w:type="dxa"/>
            <w:gridSpan w:val="2"/>
            <w:tcBorders>
              <w:top w:val="nil"/>
              <w:left w:val="nil"/>
              <w:bottom w:val="nil"/>
              <w:right w:val="nil"/>
            </w:tcBorders>
            <w:shd w:val="clear" w:color="auto" w:fill="D0CECE"/>
            <w:noWrap/>
            <w:vAlign w:val="bottom"/>
            <w:hideMark/>
          </w:tcPr>
          <w:p w14:paraId="61F238D8" w14:textId="77777777" w:rsidR="00A9257F" w:rsidRPr="00A9257F" w:rsidRDefault="3A315C97" w:rsidP="3854B2E0">
            <w:pPr>
              <w:rPr>
                <w:rFonts w:ascii="Times New Roman" w:hAnsi="Times New Roman"/>
                <w:i/>
                <w:iCs/>
                <w:color w:val="000000"/>
              </w:rPr>
            </w:pPr>
            <w:r w:rsidRPr="3854B2E0">
              <w:rPr>
                <w:rFonts w:ascii="Times New Roman" w:hAnsi="Times New Roman"/>
                <w:i/>
                <w:iCs/>
                <w:color w:val="000000" w:themeColor="text1"/>
              </w:rPr>
              <w:t>Apply for Internship</w:t>
            </w:r>
          </w:p>
        </w:tc>
      </w:tr>
      <w:tr w:rsidR="00A9257F" w:rsidRPr="00A9257F" w14:paraId="7D5E1148" w14:textId="77777777" w:rsidTr="007E2329">
        <w:trPr>
          <w:trHeight w:val="300"/>
        </w:trPr>
        <w:tc>
          <w:tcPr>
            <w:tcW w:w="1096" w:type="dxa"/>
            <w:tcBorders>
              <w:top w:val="nil"/>
              <w:left w:val="nil"/>
              <w:bottom w:val="nil"/>
              <w:right w:val="nil"/>
            </w:tcBorders>
            <w:shd w:val="clear" w:color="auto" w:fill="D0CECE"/>
            <w:noWrap/>
            <w:vAlign w:val="bottom"/>
            <w:hideMark/>
          </w:tcPr>
          <w:p w14:paraId="36BD3CE9"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 xml:space="preserve">Fall </w:t>
            </w:r>
          </w:p>
        </w:tc>
        <w:tc>
          <w:tcPr>
            <w:tcW w:w="1580" w:type="dxa"/>
            <w:tcBorders>
              <w:top w:val="nil"/>
              <w:left w:val="nil"/>
              <w:bottom w:val="nil"/>
              <w:right w:val="nil"/>
            </w:tcBorders>
            <w:shd w:val="clear" w:color="auto" w:fill="D0CECE"/>
            <w:noWrap/>
            <w:vAlign w:val="bottom"/>
            <w:hideMark/>
          </w:tcPr>
          <w:p w14:paraId="14D67B35"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03415B74"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0C4A1ED1" w14:textId="77777777" w:rsidTr="007E2329">
        <w:trPr>
          <w:trHeight w:val="300"/>
        </w:trPr>
        <w:tc>
          <w:tcPr>
            <w:tcW w:w="1096" w:type="dxa"/>
            <w:tcBorders>
              <w:top w:val="nil"/>
              <w:left w:val="nil"/>
              <w:bottom w:val="nil"/>
              <w:right w:val="nil"/>
            </w:tcBorders>
            <w:noWrap/>
            <w:vAlign w:val="bottom"/>
            <w:hideMark/>
          </w:tcPr>
          <w:p w14:paraId="1CC9F471"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0AB35238"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7453</w:t>
            </w:r>
          </w:p>
        </w:tc>
        <w:tc>
          <w:tcPr>
            <w:tcW w:w="5750" w:type="dxa"/>
            <w:tcBorders>
              <w:top w:val="nil"/>
              <w:left w:val="nil"/>
              <w:bottom w:val="nil"/>
              <w:right w:val="nil"/>
            </w:tcBorders>
            <w:noWrap/>
            <w:vAlign w:val="bottom"/>
            <w:hideMark/>
          </w:tcPr>
          <w:p w14:paraId="1C65E68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A9257F" w:rsidRPr="00A9257F" w14:paraId="196AB387" w14:textId="77777777" w:rsidTr="007E2329">
        <w:trPr>
          <w:trHeight w:val="300"/>
        </w:trPr>
        <w:tc>
          <w:tcPr>
            <w:tcW w:w="1096" w:type="dxa"/>
            <w:tcBorders>
              <w:top w:val="nil"/>
              <w:left w:val="nil"/>
              <w:bottom w:val="nil"/>
              <w:right w:val="nil"/>
            </w:tcBorders>
            <w:noWrap/>
            <w:vAlign w:val="bottom"/>
            <w:hideMark/>
          </w:tcPr>
          <w:p w14:paraId="128CF3DF"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4474717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7470</w:t>
            </w:r>
          </w:p>
        </w:tc>
        <w:tc>
          <w:tcPr>
            <w:tcW w:w="5750" w:type="dxa"/>
            <w:tcBorders>
              <w:top w:val="nil"/>
              <w:left w:val="nil"/>
              <w:bottom w:val="nil"/>
              <w:right w:val="nil"/>
            </w:tcBorders>
            <w:noWrap/>
            <w:vAlign w:val="bottom"/>
            <w:hideMark/>
          </w:tcPr>
          <w:p w14:paraId="42322964"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Internship Readiness/Professional Issues</w:t>
            </w:r>
          </w:p>
        </w:tc>
      </w:tr>
      <w:tr w:rsidR="00A9257F" w:rsidRPr="00A9257F" w14:paraId="308F9A2B" w14:textId="77777777" w:rsidTr="007E2329">
        <w:trPr>
          <w:trHeight w:val="300"/>
        </w:trPr>
        <w:tc>
          <w:tcPr>
            <w:tcW w:w="1096" w:type="dxa"/>
            <w:tcBorders>
              <w:top w:val="nil"/>
              <w:left w:val="nil"/>
              <w:bottom w:val="nil"/>
              <w:right w:val="nil"/>
            </w:tcBorders>
            <w:noWrap/>
            <w:vAlign w:val="bottom"/>
            <w:hideMark/>
          </w:tcPr>
          <w:p w14:paraId="2D75FF7C"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22D70FCA"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7493</w:t>
            </w:r>
          </w:p>
        </w:tc>
        <w:tc>
          <w:tcPr>
            <w:tcW w:w="5750" w:type="dxa"/>
            <w:tcBorders>
              <w:top w:val="nil"/>
              <w:left w:val="nil"/>
              <w:bottom w:val="nil"/>
              <w:right w:val="nil"/>
            </w:tcBorders>
            <w:noWrap/>
            <w:vAlign w:val="bottom"/>
            <w:hideMark/>
          </w:tcPr>
          <w:p w14:paraId="2F8586C2"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PhD Thesis in Psych &amp; Quant Foundations</w:t>
            </w:r>
          </w:p>
        </w:tc>
      </w:tr>
      <w:tr w:rsidR="00A9257F" w:rsidRPr="00A9257F" w14:paraId="0A063318" w14:textId="77777777" w:rsidTr="007E2329">
        <w:trPr>
          <w:trHeight w:val="300"/>
        </w:trPr>
        <w:tc>
          <w:tcPr>
            <w:tcW w:w="1096" w:type="dxa"/>
            <w:tcBorders>
              <w:top w:val="nil"/>
              <w:left w:val="nil"/>
              <w:bottom w:val="nil"/>
              <w:right w:val="nil"/>
            </w:tcBorders>
            <w:noWrap/>
            <w:vAlign w:val="bottom"/>
            <w:hideMark/>
          </w:tcPr>
          <w:p w14:paraId="101A275C"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5664AFB0" w14:textId="77777777" w:rsidR="00A9257F" w:rsidRPr="00A9257F" w:rsidRDefault="00A9257F" w:rsidP="00A9257F">
            <w:pPr>
              <w:rPr>
                <w:rFonts w:ascii="Times New Roman" w:hAnsi="Times New Roman"/>
              </w:rPr>
            </w:pPr>
          </w:p>
        </w:tc>
        <w:tc>
          <w:tcPr>
            <w:tcW w:w="5750" w:type="dxa"/>
            <w:tcBorders>
              <w:top w:val="nil"/>
              <w:left w:val="nil"/>
              <w:bottom w:val="nil"/>
              <w:right w:val="nil"/>
            </w:tcBorders>
            <w:noWrap/>
            <w:vAlign w:val="bottom"/>
            <w:hideMark/>
          </w:tcPr>
          <w:p w14:paraId="6FB4E6C6"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Elective- if you take electives here, you will have to delay comps</w:t>
            </w:r>
          </w:p>
        </w:tc>
      </w:tr>
      <w:tr w:rsidR="00A9257F" w:rsidRPr="00A9257F" w14:paraId="6A4AADF8" w14:textId="77777777" w:rsidTr="007E2329">
        <w:trPr>
          <w:trHeight w:val="300"/>
        </w:trPr>
        <w:tc>
          <w:tcPr>
            <w:tcW w:w="1096" w:type="dxa"/>
            <w:tcBorders>
              <w:top w:val="nil"/>
              <w:left w:val="nil"/>
              <w:bottom w:val="nil"/>
              <w:right w:val="nil"/>
            </w:tcBorders>
            <w:shd w:val="clear" w:color="auto" w:fill="D0CECE"/>
            <w:noWrap/>
            <w:vAlign w:val="bottom"/>
            <w:hideMark/>
          </w:tcPr>
          <w:p w14:paraId="2AE2C842"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Spring</w:t>
            </w:r>
          </w:p>
        </w:tc>
        <w:tc>
          <w:tcPr>
            <w:tcW w:w="1580" w:type="dxa"/>
            <w:tcBorders>
              <w:top w:val="nil"/>
              <w:left w:val="nil"/>
              <w:bottom w:val="nil"/>
              <w:right w:val="nil"/>
            </w:tcBorders>
            <w:shd w:val="clear" w:color="auto" w:fill="D0CECE"/>
            <w:noWrap/>
            <w:vAlign w:val="bottom"/>
            <w:hideMark/>
          </w:tcPr>
          <w:p w14:paraId="592949B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1FFDE51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29C74FBC" w14:textId="77777777" w:rsidTr="007E2329">
        <w:trPr>
          <w:trHeight w:val="300"/>
        </w:trPr>
        <w:tc>
          <w:tcPr>
            <w:tcW w:w="1096" w:type="dxa"/>
            <w:tcBorders>
              <w:top w:val="nil"/>
              <w:left w:val="nil"/>
              <w:bottom w:val="nil"/>
              <w:right w:val="nil"/>
            </w:tcBorders>
            <w:noWrap/>
            <w:vAlign w:val="bottom"/>
            <w:hideMark/>
          </w:tcPr>
          <w:p w14:paraId="4E0104A5"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181C09F5"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7453</w:t>
            </w:r>
          </w:p>
        </w:tc>
        <w:tc>
          <w:tcPr>
            <w:tcW w:w="5750" w:type="dxa"/>
            <w:tcBorders>
              <w:top w:val="nil"/>
              <w:left w:val="nil"/>
              <w:bottom w:val="nil"/>
              <w:right w:val="nil"/>
            </w:tcBorders>
            <w:noWrap/>
            <w:vAlign w:val="bottom"/>
            <w:hideMark/>
          </w:tcPr>
          <w:p w14:paraId="06B6B195"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Advanced Practicum in Counseling Psychology</w:t>
            </w:r>
          </w:p>
        </w:tc>
      </w:tr>
      <w:tr w:rsidR="00A9257F" w:rsidRPr="00A9257F" w14:paraId="29240F55" w14:textId="77777777" w:rsidTr="007E2329">
        <w:trPr>
          <w:trHeight w:val="300"/>
        </w:trPr>
        <w:tc>
          <w:tcPr>
            <w:tcW w:w="1096" w:type="dxa"/>
            <w:tcBorders>
              <w:top w:val="nil"/>
              <w:left w:val="nil"/>
              <w:bottom w:val="nil"/>
              <w:right w:val="nil"/>
            </w:tcBorders>
            <w:noWrap/>
            <w:vAlign w:val="bottom"/>
            <w:hideMark/>
          </w:tcPr>
          <w:p w14:paraId="5E4AB863"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739086AD"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7493</w:t>
            </w:r>
          </w:p>
        </w:tc>
        <w:tc>
          <w:tcPr>
            <w:tcW w:w="5750" w:type="dxa"/>
            <w:tcBorders>
              <w:top w:val="nil"/>
              <w:left w:val="nil"/>
              <w:bottom w:val="nil"/>
              <w:right w:val="nil"/>
            </w:tcBorders>
            <w:noWrap/>
            <w:vAlign w:val="bottom"/>
            <w:hideMark/>
          </w:tcPr>
          <w:p w14:paraId="48057D46" w14:textId="77777777" w:rsidR="00A9257F" w:rsidRDefault="3A315C97" w:rsidP="00A9257F">
            <w:pPr>
              <w:rPr>
                <w:rFonts w:ascii="Times New Roman" w:hAnsi="Times New Roman"/>
                <w:color w:val="000000" w:themeColor="text1"/>
              </w:rPr>
            </w:pPr>
            <w:r w:rsidRPr="3854B2E0">
              <w:rPr>
                <w:rFonts w:ascii="Times New Roman" w:hAnsi="Times New Roman"/>
                <w:color w:val="000000" w:themeColor="text1"/>
              </w:rPr>
              <w:t>PhD Thesis in Psych &amp; Quant Foundations</w:t>
            </w:r>
          </w:p>
          <w:p w14:paraId="0A8B9D74" w14:textId="02D3CB1B" w:rsidR="009719C0" w:rsidRPr="00A9257F" w:rsidRDefault="009719C0" w:rsidP="00A9257F">
            <w:pPr>
              <w:rPr>
                <w:rFonts w:ascii="Times New Roman" w:hAnsi="Times New Roman"/>
                <w:color w:val="000000"/>
              </w:rPr>
            </w:pPr>
          </w:p>
        </w:tc>
      </w:tr>
      <w:tr w:rsidR="00A9257F" w:rsidRPr="00A9257F" w14:paraId="69B7406A" w14:textId="77777777" w:rsidTr="007E2329">
        <w:trPr>
          <w:trHeight w:val="300"/>
        </w:trPr>
        <w:tc>
          <w:tcPr>
            <w:tcW w:w="1096" w:type="dxa"/>
            <w:tcBorders>
              <w:top w:val="nil"/>
              <w:left w:val="nil"/>
              <w:bottom w:val="nil"/>
              <w:right w:val="nil"/>
            </w:tcBorders>
            <w:noWrap/>
            <w:vAlign w:val="bottom"/>
            <w:hideMark/>
          </w:tcPr>
          <w:p w14:paraId="676CFF73"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5B90DB3B" w14:textId="77777777" w:rsidR="00A9257F" w:rsidRPr="00A9257F" w:rsidRDefault="00A9257F" w:rsidP="00A9257F">
            <w:pPr>
              <w:rPr>
                <w:rFonts w:ascii="Times New Roman" w:hAnsi="Times New Roman"/>
              </w:rPr>
            </w:pPr>
          </w:p>
        </w:tc>
        <w:tc>
          <w:tcPr>
            <w:tcW w:w="5750" w:type="dxa"/>
            <w:tcBorders>
              <w:top w:val="nil"/>
              <w:left w:val="nil"/>
              <w:bottom w:val="nil"/>
              <w:right w:val="nil"/>
            </w:tcBorders>
            <w:noWrap/>
            <w:vAlign w:val="bottom"/>
            <w:hideMark/>
          </w:tcPr>
          <w:p w14:paraId="5F375B52" w14:textId="37F07A7C" w:rsidR="00A9257F" w:rsidRPr="00A9257F" w:rsidRDefault="00A9257F" w:rsidP="00A9257F">
            <w:pPr>
              <w:rPr>
                <w:rFonts w:ascii="Times New Roman" w:hAnsi="Times New Roman"/>
                <w:color w:val="000000"/>
              </w:rPr>
            </w:pPr>
          </w:p>
        </w:tc>
      </w:tr>
      <w:tr w:rsidR="00A9257F" w:rsidRPr="00A9257F" w14:paraId="247E3709" w14:textId="77777777" w:rsidTr="007E2329">
        <w:trPr>
          <w:trHeight w:val="300"/>
        </w:trPr>
        <w:tc>
          <w:tcPr>
            <w:tcW w:w="1096" w:type="dxa"/>
            <w:tcBorders>
              <w:top w:val="nil"/>
              <w:left w:val="nil"/>
              <w:bottom w:val="nil"/>
              <w:right w:val="nil"/>
            </w:tcBorders>
            <w:shd w:val="clear" w:color="auto" w:fill="D0CECE"/>
            <w:noWrap/>
            <w:vAlign w:val="bottom"/>
            <w:hideMark/>
          </w:tcPr>
          <w:p w14:paraId="362F045D"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Year 5</w:t>
            </w:r>
          </w:p>
        </w:tc>
        <w:tc>
          <w:tcPr>
            <w:tcW w:w="1580" w:type="dxa"/>
            <w:tcBorders>
              <w:top w:val="nil"/>
              <w:left w:val="nil"/>
              <w:bottom w:val="nil"/>
              <w:right w:val="nil"/>
            </w:tcBorders>
            <w:shd w:val="clear" w:color="auto" w:fill="D0CECE"/>
            <w:noWrap/>
            <w:vAlign w:val="bottom"/>
            <w:hideMark/>
          </w:tcPr>
          <w:p w14:paraId="44C7462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2BDBA60E"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18B79E7B" w14:textId="77777777" w:rsidTr="007E2329">
        <w:trPr>
          <w:trHeight w:val="300"/>
        </w:trPr>
        <w:tc>
          <w:tcPr>
            <w:tcW w:w="1096" w:type="dxa"/>
            <w:tcBorders>
              <w:top w:val="nil"/>
              <w:left w:val="nil"/>
              <w:bottom w:val="nil"/>
              <w:right w:val="nil"/>
            </w:tcBorders>
            <w:shd w:val="clear" w:color="auto" w:fill="D0CECE"/>
            <w:noWrap/>
            <w:vAlign w:val="bottom"/>
            <w:hideMark/>
          </w:tcPr>
          <w:p w14:paraId="191226D8"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Fall</w:t>
            </w:r>
          </w:p>
        </w:tc>
        <w:tc>
          <w:tcPr>
            <w:tcW w:w="1580" w:type="dxa"/>
            <w:tcBorders>
              <w:top w:val="nil"/>
              <w:left w:val="nil"/>
              <w:bottom w:val="nil"/>
              <w:right w:val="nil"/>
            </w:tcBorders>
            <w:shd w:val="clear" w:color="auto" w:fill="D0CECE"/>
            <w:noWrap/>
            <w:vAlign w:val="bottom"/>
            <w:hideMark/>
          </w:tcPr>
          <w:p w14:paraId="6868E663"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1B5B4D77"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1DB8142A" w14:textId="77777777" w:rsidTr="007E2329">
        <w:trPr>
          <w:trHeight w:val="300"/>
        </w:trPr>
        <w:tc>
          <w:tcPr>
            <w:tcW w:w="1096" w:type="dxa"/>
            <w:tcBorders>
              <w:top w:val="nil"/>
              <w:left w:val="nil"/>
              <w:bottom w:val="nil"/>
              <w:right w:val="nil"/>
            </w:tcBorders>
            <w:noWrap/>
            <w:vAlign w:val="bottom"/>
            <w:hideMark/>
          </w:tcPr>
          <w:p w14:paraId="57479CC3"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787B04F1" w14:textId="77777777" w:rsidR="00A9257F" w:rsidRDefault="3A315C97" w:rsidP="00A9257F">
            <w:pPr>
              <w:rPr>
                <w:rFonts w:ascii="Times New Roman" w:hAnsi="Times New Roman"/>
                <w:color w:val="000000" w:themeColor="text1"/>
              </w:rPr>
            </w:pPr>
            <w:r w:rsidRPr="3854B2E0">
              <w:rPr>
                <w:rFonts w:ascii="Times New Roman" w:hAnsi="Times New Roman"/>
                <w:color w:val="000000" w:themeColor="text1"/>
              </w:rPr>
              <w:t>PSQF 7458</w:t>
            </w:r>
          </w:p>
          <w:p w14:paraId="7155DB00" w14:textId="1F2FBD69" w:rsidR="003C27F9" w:rsidRPr="00A9257F" w:rsidRDefault="003C27F9" w:rsidP="00A9257F">
            <w:pPr>
              <w:rPr>
                <w:rFonts w:ascii="Times New Roman" w:hAnsi="Times New Roman"/>
                <w:color w:val="000000"/>
              </w:rPr>
            </w:pPr>
            <w:r>
              <w:rPr>
                <w:rFonts w:ascii="Times New Roman" w:hAnsi="Times New Roman"/>
                <w:color w:val="000000" w:themeColor="text1"/>
              </w:rPr>
              <w:t>PSQF 7493</w:t>
            </w:r>
          </w:p>
        </w:tc>
        <w:tc>
          <w:tcPr>
            <w:tcW w:w="5750" w:type="dxa"/>
            <w:tcBorders>
              <w:top w:val="nil"/>
              <w:left w:val="nil"/>
              <w:bottom w:val="nil"/>
              <w:right w:val="nil"/>
            </w:tcBorders>
            <w:noWrap/>
            <w:vAlign w:val="bottom"/>
            <w:hideMark/>
          </w:tcPr>
          <w:p w14:paraId="05BF7A00" w14:textId="3CADE993" w:rsidR="00A9257F" w:rsidRPr="00A9257F" w:rsidRDefault="3A315C97" w:rsidP="00A9257F">
            <w:pPr>
              <w:rPr>
                <w:rFonts w:ascii="Times New Roman" w:hAnsi="Times New Roman"/>
                <w:color w:val="000000"/>
              </w:rPr>
            </w:pPr>
            <w:r w:rsidRPr="3854B2E0">
              <w:rPr>
                <w:rFonts w:ascii="Times New Roman" w:hAnsi="Times New Roman"/>
                <w:color w:val="000000" w:themeColor="text1"/>
              </w:rPr>
              <w:t>Internship in Counseling Psychology</w:t>
            </w:r>
            <w:r w:rsidR="000C11F7">
              <w:rPr>
                <w:rFonts w:ascii="Times New Roman" w:hAnsi="Times New Roman"/>
                <w:color w:val="000000" w:themeColor="text1"/>
              </w:rPr>
              <w:t xml:space="preserve"> (1 s.h.)</w:t>
            </w:r>
            <w:r w:rsidR="00F007F9">
              <w:rPr>
                <w:rFonts w:ascii="Times New Roman" w:hAnsi="Times New Roman"/>
                <w:color w:val="000000" w:themeColor="text1"/>
              </w:rPr>
              <w:t xml:space="preserve"> OR </w:t>
            </w:r>
            <w:r w:rsidR="003C27F9">
              <w:rPr>
                <w:rFonts w:ascii="Times New Roman" w:hAnsi="Times New Roman"/>
                <w:color w:val="000000" w:themeColor="text1"/>
              </w:rPr>
              <w:t xml:space="preserve">       PhD Thesis</w:t>
            </w:r>
          </w:p>
        </w:tc>
      </w:tr>
      <w:tr w:rsidR="00A9257F" w:rsidRPr="00A9257F" w14:paraId="5D29C19F" w14:textId="77777777" w:rsidTr="007E2329">
        <w:trPr>
          <w:trHeight w:val="300"/>
        </w:trPr>
        <w:tc>
          <w:tcPr>
            <w:tcW w:w="1096" w:type="dxa"/>
            <w:tcBorders>
              <w:top w:val="nil"/>
              <w:left w:val="nil"/>
              <w:bottom w:val="nil"/>
              <w:right w:val="nil"/>
            </w:tcBorders>
            <w:shd w:val="clear" w:color="auto" w:fill="D0CECE"/>
            <w:noWrap/>
            <w:vAlign w:val="bottom"/>
            <w:hideMark/>
          </w:tcPr>
          <w:p w14:paraId="39EA51A5" w14:textId="77777777" w:rsidR="00A9257F" w:rsidRPr="00A9257F" w:rsidRDefault="3A315C97" w:rsidP="00A9257F">
            <w:pPr>
              <w:rPr>
                <w:rFonts w:ascii="Times New Roman" w:hAnsi="Times New Roman"/>
                <w:b/>
                <w:bCs/>
                <w:color w:val="000000"/>
              </w:rPr>
            </w:pPr>
            <w:r w:rsidRPr="3854B2E0">
              <w:rPr>
                <w:rFonts w:ascii="Times New Roman" w:hAnsi="Times New Roman"/>
                <w:b/>
                <w:bCs/>
                <w:color w:val="000000" w:themeColor="text1"/>
              </w:rPr>
              <w:t>Spring</w:t>
            </w:r>
          </w:p>
        </w:tc>
        <w:tc>
          <w:tcPr>
            <w:tcW w:w="1580" w:type="dxa"/>
            <w:tcBorders>
              <w:top w:val="nil"/>
              <w:left w:val="nil"/>
              <w:bottom w:val="nil"/>
              <w:right w:val="nil"/>
            </w:tcBorders>
            <w:shd w:val="clear" w:color="auto" w:fill="D0CECE"/>
            <w:noWrap/>
            <w:vAlign w:val="bottom"/>
            <w:hideMark/>
          </w:tcPr>
          <w:p w14:paraId="6D4AFE3B"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c>
          <w:tcPr>
            <w:tcW w:w="5750" w:type="dxa"/>
            <w:tcBorders>
              <w:top w:val="nil"/>
              <w:left w:val="nil"/>
              <w:bottom w:val="nil"/>
              <w:right w:val="nil"/>
            </w:tcBorders>
            <w:shd w:val="clear" w:color="auto" w:fill="D0CECE"/>
            <w:noWrap/>
            <w:vAlign w:val="bottom"/>
            <w:hideMark/>
          </w:tcPr>
          <w:p w14:paraId="71080EB9" w14:textId="77777777" w:rsidR="00A9257F" w:rsidRPr="00A9257F" w:rsidRDefault="3A315C97" w:rsidP="00A9257F">
            <w:pPr>
              <w:rPr>
                <w:rFonts w:ascii="Times New Roman" w:hAnsi="Times New Roman"/>
                <w:color w:val="000000"/>
              </w:rPr>
            </w:pPr>
            <w:r w:rsidRPr="3854B2E0">
              <w:rPr>
                <w:rFonts w:ascii="Times New Roman" w:hAnsi="Times New Roman"/>
                <w:color w:val="000000" w:themeColor="text1"/>
              </w:rPr>
              <w:t> </w:t>
            </w:r>
          </w:p>
        </w:tc>
      </w:tr>
      <w:tr w:rsidR="00A9257F" w:rsidRPr="00A9257F" w14:paraId="3B3B66BB" w14:textId="77777777" w:rsidTr="007E2329">
        <w:trPr>
          <w:trHeight w:val="300"/>
        </w:trPr>
        <w:tc>
          <w:tcPr>
            <w:tcW w:w="1096" w:type="dxa"/>
            <w:tcBorders>
              <w:top w:val="nil"/>
              <w:left w:val="nil"/>
              <w:bottom w:val="nil"/>
              <w:right w:val="nil"/>
            </w:tcBorders>
            <w:noWrap/>
            <w:vAlign w:val="bottom"/>
            <w:hideMark/>
          </w:tcPr>
          <w:p w14:paraId="25F5D8B0" w14:textId="77777777" w:rsidR="00A9257F" w:rsidRPr="00A9257F" w:rsidRDefault="00A9257F" w:rsidP="00A9257F">
            <w:pPr>
              <w:rPr>
                <w:rFonts w:ascii="Times New Roman" w:hAnsi="Times New Roman"/>
                <w:color w:val="000000"/>
              </w:rPr>
            </w:pPr>
          </w:p>
        </w:tc>
        <w:tc>
          <w:tcPr>
            <w:tcW w:w="1580" w:type="dxa"/>
            <w:tcBorders>
              <w:top w:val="nil"/>
              <w:left w:val="nil"/>
              <w:bottom w:val="nil"/>
              <w:right w:val="nil"/>
            </w:tcBorders>
            <w:noWrap/>
            <w:vAlign w:val="bottom"/>
            <w:hideMark/>
          </w:tcPr>
          <w:p w14:paraId="6386AF4D" w14:textId="27C3D0CF" w:rsidR="00A9257F" w:rsidRPr="00A9257F" w:rsidRDefault="3A315C97" w:rsidP="00A9257F">
            <w:pPr>
              <w:rPr>
                <w:rFonts w:ascii="Times New Roman" w:hAnsi="Times New Roman"/>
                <w:color w:val="000000"/>
              </w:rPr>
            </w:pPr>
            <w:r w:rsidRPr="3854B2E0">
              <w:rPr>
                <w:rFonts w:ascii="Times New Roman" w:hAnsi="Times New Roman"/>
                <w:color w:val="000000" w:themeColor="text1"/>
              </w:rPr>
              <w:t>PSQF 7458</w:t>
            </w:r>
            <w:r w:rsidR="003C27F9">
              <w:rPr>
                <w:rFonts w:ascii="Times New Roman" w:hAnsi="Times New Roman"/>
                <w:color w:val="000000" w:themeColor="text1"/>
              </w:rPr>
              <w:t xml:space="preserve"> PSQF 7493</w:t>
            </w:r>
          </w:p>
        </w:tc>
        <w:tc>
          <w:tcPr>
            <w:tcW w:w="5750" w:type="dxa"/>
            <w:tcBorders>
              <w:top w:val="nil"/>
              <w:left w:val="nil"/>
              <w:bottom w:val="nil"/>
              <w:right w:val="nil"/>
            </w:tcBorders>
            <w:noWrap/>
            <w:vAlign w:val="bottom"/>
            <w:hideMark/>
          </w:tcPr>
          <w:p w14:paraId="4100153C" w14:textId="1508E066" w:rsidR="00A9257F" w:rsidRPr="00A9257F" w:rsidRDefault="3A315C97" w:rsidP="00A9257F">
            <w:pPr>
              <w:rPr>
                <w:rFonts w:ascii="Times New Roman" w:hAnsi="Times New Roman"/>
                <w:color w:val="000000"/>
              </w:rPr>
            </w:pPr>
            <w:r w:rsidRPr="3854B2E0">
              <w:rPr>
                <w:rFonts w:ascii="Times New Roman" w:hAnsi="Times New Roman"/>
                <w:color w:val="000000" w:themeColor="text1"/>
              </w:rPr>
              <w:t>Internship in Counseling Psychology</w:t>
            </w:r>
            <w:r w:rsidR="000C11F7">
              <w:rPr>
                <w:rFonts w:ascii="Times New Roman" w:hAnsi="Times New Roman"/>
                <w:color w:val="000000" w:themeColor="text1"/>
              </w:rPr>
              <w:t xml:space="preserve"> (1 s.h.)</w:t>
            </w:r>
            <w:r w:rsidR="003C27F9">
              <w:rPr>
                <w:rFonts w:ascii="Times New Roman" w:hAnsi="Times New Roman"/>
                <w:color w:val="000000" w:themeColor="text1"/>
              </w:rPr>
              <w:t xml:space="preserve"> OR        PhD Thesis</w:t>
            </w:r>
          </w:p>
        </w:tc>
      </w:tr>
      <w:tr w:rsidR="000C11F7" w:rsidRPr="00A9257F" w14:paraId="4132C656" w14:textId="77777777" w:rsidTr="00021CE3">
        <w:trPr>
          <w:trHeight w:val="300"/>
        </w:trPr>
        <w:tc>
          <w:tcPr>
            <w:tcW w:w="1096" w:type="dxa"/>
            <w:tcBorders>
              <w:top w:val="nil"/>
              <w:left w:val="nil"/>
              <w:bottom w:val="nil"/>
              <w:right w:val="nil"/>
            </w:tcBorders>
            <w:shd w:val="clear" w:color="auto" w:fill="BFBFBF" w:themeFill="background1" w:themeFillShade="BF"/>
            <w:noWrap/>
            <w:vAlign w:val="bottom"/>
          </w:tcPr>
          <w:p w14:paraId="3C79CC28" w14:textId="1838AA2C" w:rsidR="000C11F7" w:rsidRPr="00B0555F" w:rsidRDefault="000C11F7" w:rsidP="00A9257F">
            <w:pPr>
              <w:rPr>
                <w:rFonts w:ascii="Times New Roman" w:hAnsi="Times New Roman"/>
                <w:b/>
                <w:bCs/>
                <w:color w:val="000000"/>
              </w:rPr>
            </w:pPr>
            <w:r w:rsidRPr="00B0555F">
              <w:rPr>
                <w:rFonts w:ascii="Times New Roman" w:hAnsi="Times New Roman"/>
                <w:b/>
                <w:bCs/>
                <w:color w:val="000000"/>
              </w:rPr>
              <w:t>Summer</w:t>
            </w:r>
          </w:p>
        </w:tc>
        <w:tc>
          <w:tcPr>
            <w:tcW w:w="1580" w:type="dxa"/>
            <w:tcBorders>
              <w:top w:val="nil"/>
              <w:left w:val="nil"/>
              <w:bottom w:val="nil"/>
              <w:right w:val="nil"/>
            </w:tcBorders>
            <w:shd w:val="clear" w:color="auto" w:fill="BFBFBF" w:themeFill="background1" w:themeFillShade="BF"/>
            <w:noWrap/>
            <w:vAlign w:val="bottom"/>
          </w:tcPr>
          <w:p w14:paraId="2799EEFA" w14:textId="77777777" w:rsidR="000C11F7" w:rsidRPr="3854B2E0" w:rsidRDefault="000C11F7" w:rsidP="00A9257F">
            <w:pPr>
              <w:rPr>
                <w:rFonts w:ascii="Times New Roman" w:hAnsi="Times New Roman"/>
                <w:color w:val="000000" w:themeColor="text1"/>
              </w:rPr>
            </w:pPr>
          </w:p>
        </w:tc>
        <w:tc>
          <w:tcPr>
            <w:tcW w:w="5750" w:type="dxa"/>
            <w:tcBorders>
              <w:top w:val="nil"/>
              <w:left w:val="nil"/>
              <w:bottom w:val="nil"/>
              <w:right w:val="nil"/>
            </w:tcBorders>
            <w:shd w:val="clear" w:color="auto" w:fill="BFBFBF" w:themeFill="background1" w:themeFillShade="BF"/>
            <w:noWrap/>
            <w:vAlign w:val="bottom"/>
          </w:tcPr>
          <w:p w14:paraId="5771BB7E" w14:textId="77777777" w:rsidR="000C11F7" w:rsidRPr="3854B2E0" w:rsidRDefault="000C11F7" w:rsidP="00A9257F">
            <w:pPr>
              <w:rPr>
                <w:rFonts w:ascii="Times New Roman" w:hAnsi="Times New Roman"/>
                <w:color w:val="000000" w:themeColor="text1"/>
              </w:rPr>
            </w:pPr>
          </w:p>
        </w:tc>
      </w:tr>
      <w:tr w:rsidR="000C11F7" w:rsidRPr="00A9257F" w14:paraId="6ABA80ED" w14:textId="77777777" w:rsidTr="007E2329">
        <w:trPr>
          <w:trHeight w:val="300"/>
        </w:trPr>
        <w:tc>
          <w:tcPr>
            <w:tcW w:w="1096" w:type="dxa"/>
            <w:tcBorders>
              <w:top w:val="nil"/>
              <w:left w:val="nil"/>
              <w:bottom w:val="nil"/>
              <w:right w:val="nil"/>
            </w:tcBorders>
            <w:noWrap/>
            <w:vAlign w:val="bottom"/>
          </w:tcPr>
          <w:p w14:paraId="5B07D5F6" w14:textId="77777777" w:rsidR="000C11F7" w:rsidRDefault="000C11F7" w:rsidP="00A9257F">
            <w:pPr>
              <w:rPr>
                <w:rFonts w:ascii="Times New Roman" w:hAnsi="Times New Roman"/>
                <w:color w:val="000000"/>
              </w:rPr>
            </w:pPr>
          </w:p>
        </w:tc>
        <w:tc>
          <w:tcPr>
            <w:tcW w:w="1580" w:type="dxa"/>
            <w:tcBorders>
              <w:top w:val="nil"/>
              <w:left w:val="nil"/>
              <w:bottom w:val="nil"/>
              <w:right w:val="nil"/>
            </w:tcBorders>
            <w:noWrap/>
            <w:vAlign w:val="bottom"/>
          </w:tcPr>
          <w:p w14:paraId="56A81CB3" w14:textId="6A06AA0C" w:rsidR="000C11F7" w:rsidRPr="3854B2E0" w:rsidRDefault="000C11F7" w:rsidP="00A9257F">
            <w:pPr>
              <w:rPr>
                <w:rFonts w:ascii="Times New Roman" w:hAnsi="Times New Roman"/>
                <w:color w:val="000000" w:themeColor="text1"/>
              </w:rPr>
            </w:pPr>
            <w:r>
              <w:rPr>
                <w:rFonts w:ascii="Times New Roman" w:hAnsi="Times New Roman"/>
                <w:color w:val="000000" w:themeColor="text1"/>
              </w:rPr>
              <w:t>PSQF 7458</w:t>
            </w:r>
            <w:r w:rsidR="00BE5B19">
              <w:rPr>
                <w:rFonts w:ascii="Times New Roman" w:hAnsi="Times New Roman"/>
                <w:color w:val="000000" w:themeColor="text1"/>
              </w:rPr>
              <w:t xml:space="preserve"> PSQF 7493</w:t>
            </w:r>
          </w:p>
        </w:tc>
        <w:tc>
          <w:tcPr>
            <w:tcW w:w="5750" w:type="dxa"/>
            <w:tcBorders>
              <w:top w:val="nil"/>
              <w:left w:val="nil"/>
              <w:bottom w:val="nil"/>
              <w:right w:val="nil"/>
            </w:tcBorders>
            <w:noWrap/>
            <w:vAlign w:val="bottom"/>
          </w:tcPr>
          <w:p w14:paraId="0A61F32B" w14:textId="61459F33" w:rsidR="000C11F7" w:rsidRPr="3854B2E0" w:rsidRDefault="000C11F7" w:rsidP="00A9257F">
            <w:pPr>
              <w:rPr>
                <w:rFonts w:ascii="Times New Roman" w:hAnsi="Times New Roman"/>
                <w:color w:val="000000" w:themeColor="text1"/>
              </w:rPr>
            </w:pPr>
            <w:r>
              <w:rPr>
                <w:rFonts w:ascii="Times New Roman" w:hAnsi="Times New Roman"/>
                <w:color w:val="000000" w:themeColor="text1"/>
              </w:rPr>
              <w:t>Internship in Counseling Psychology (1 s.h.)</w:t>
            </w:r>
            <w:r w:rsidR="00BE5B19">
              <w:rPr>
                <w:rFonts w:ascii="Times New Roman" w:hAnsi="Times New Roman"/>
                <w:color w:val="000000" w:themeColor="text1"/>
              </w:rPr>
              <w:t xml:space="preserve"> OR        PhD Thesis</w:t>
            </w:r>
          </w:p>
        </w:tc>
      </w:tr>
    </w:tbl>
    <w:p w14:paraId="0DA2014B" w14:textId="77777777" w:rsidR="00A75A7D" w:rsidRPr="00EB71AD" w:rsidRDefault="00A75A7D" w:rsidP="00564D89">
      <w:pPr>
        <w:tabs>
          <w:tab w:val="left" w:pos="540"/>
          <w:tab w:val="left" w:pos="1080"/>
        </w:tabs>
        <w:spacing w:line="240" w:lineRule="atLeast"/>
        <w:rPr>
          <w:rFonts w:ascii="Times New Roman" w:hAnsi="Times New Roman"/>
        </w:rPr>
      </w:pPr>
    </w:p>
    <w:p w14:paraId="4E948D1E" w14:textId="6C9566C6" w:rsidR="00574B90" w:rsidRPr="00EB71AD" w:rsidRDefault="00B0555F" w:rsidP="3854B2E0">
      <w:pPr>
        <w:tabs>
          <w:tab w:val="left" w:pos="576"/>
        </w:tabs>
        <w:spacing w:line="240" w:lineRule="atLeast"/>
        <w:ind w:left="576" w:hanging="576"/>
        <w:rPr>
          <w:rFonts w:ascii="Times New Roman" w:hAnsi="Times New Roman"/>
        </w:rPr>
      </w:pPr>
      <w:r>
        <w:rPr>
          <w:rFonts w:ascii="Times New Roman" w:hAnsi="Times New Roman"/>
        </w:rPr>
        <w:tab/>
      </w:r>
      <w:r w:rsidR="4AD75E63" w:rsidRPr="3854B2E0">
        <w:rPr>
          <w:rFonts w:ascii="Times New Roman" w:hAnsi="Times New Roman"/>
        </w:rPr>
        <w:t xml:space="preserve">At the end of the fourth year, </w:t>
      </w:r>
      <w:r w:rsidR="026B5C37" w:rsidRPr="3854B2E0">
        <w:rPr>
          <w:rFonts w:ascii="Times New Roman" w:hAnsi="Times New Roman"/>
        </w:rPr>
        <w:t xml:space="preserve">students should have completed </w:t>
      </w:r>
      <w:r w:rsidR="4AD75E63" w:rsidRPr="3854B2E0">
        <w:rPr>
          <w:rFonts w:ascii="Times New Roman" w:hAnsi="Times New Roman"/>
        </w:rPr>
        <w:t>the majority of course</w:t>
      </w:r>
      <w:r>
        <w:rPr>
          <w:rFonts w:ascii="Times New Roman" w:hAnsi="Times New Roman"/>
        </w:rPr>
        <w:t xml:space="preserve"> </w:t>
      </w:r>
      <w:r w:rsidR="4AD75E63" w:rsidRPr="3854B2E0">
        <w:rPr>
          <w:rFonts w:ascii="Times New Roman" w:hAnsi="Times New Roman"/>
        </w:rPr>
        <w:t xml:space="preserve">requirements. </w:t>
      </w:r>
      <w:r w:rsidR="742A2FFD" w:rsidRPr="3854B2E0">
        <w:rPr>
          <w:rFonts w:ascii="Times New Roman" w:hAnsi="Times New Roman"/>
        </w:rPr>
        <w:t>Typically,</w:t>
      </w:r>
      <w:r w:rsidR="4AD75E63" w:rsidRPr="3854B2E0">
        <w:rPr>
          <w:rFonts w:ascii="Times New Roman" w:hAnsi="Times New Roman"/>
        </w:rPr>
        <w:t xml:space="preserve"> </w:t>
      </w:r>
      <w:r w:rsidR="026B5C37" w:rsidRPr="3854B2E0">
        <w:rPr>
          <w:rFonts w:ascii="Times New Roman" w:hAnsi="Times New Roman"/>
        </w:rPr>
        <w:t xml:space="preserve">students spend their </w:t>
      </w:r>
      <w:r w:rsidR="4AD75E63" w:rsidRPr="3854B2E0">
        <w:rPr>
          <w:rFonts w:ascii="Times New Roman" w:hAnsi="Times New Roman"/>
        </w:rPr>
        <w:t xml:space="preserve">final year completing the pre-doctoral internship requirement.  </w:t>
      </w:r>
    </w:p>
    <w:p w14:paraId="5DE1BAB6" w14:textId="71F74CA6" w:rsidR="004711DD" w:rsidRDefault="004711DD" w:rsidP="00FB174B">
      <w:pPr>
        <w:rPr>
          <w:rFonts w:ascii="Times New Roman" w:hAnsi="Times New Roman"/>
        </w:rPr>
      </w:pPr>
    </w:p>
    <w:p w14:paraId="37446714" w14:textId="56333DF6" w:rsidR="006467F4" w:rsidRDefault="006467F4" w:rsidP="00FB174B">
      <w:pPr>
        <w:rPr>
          <w:rFonts w:ascii="Times New Roman" w:hAnsi="Times New Roman"/>
        </w:rPr>
      </w:pPr>
    </w:p>
    <w:p w14:paraId="2F9AC131" w14:textId="08A67B41" w:rsidR="00574B90" w:rsidRPr="00EB71AD" w:rsidRDefault="00AE153A" w:rsidP="009D38B9">
      <w:pPr>
        <w:pStyle w:val="Heading2"/>
      </w:pPr>
      <w:bookmarkStart w:id="29" w:name="_Toc238816461"/>
      <w:bookmarkStart w:id="30" w:name="_Hlk10625757"/>
      <w:r w:rsidRPr="00EB71AD">
        <w:t xml:space="preserve">B. </w:t>
      </w:r>
      <w:r w:rsidR="00574B90" w:rsidRPr="00EB71AD">
        <w:t>Practicum Guidelines and Information</w:t>
      </w:r>
      <w:bookmarkEnd w:id="29"/>
    </w:p>
    <w:p w14:paraId="757CAE13" w14:textId="16982C82" w:rsidR="3854B2E0" w:rsidRDefault="3854B2E0" w:rsidP="3854B2E0">
      <w:pPr>
        <w:tabs>
          <w:tab w:val="left" w:pos="180"/>
        </w:tabs>
        <w:spacing w:line="240" w:lineRule="atLeast"/>
        <w:ind w:left="-90"/>
        <w:rPr>
          <w:rFonts w:ascii="Times New Roman" w:hAnsi="Times New Roman"/>
          <w:b/>
          <w:bCs/>
        </w:rPr>
      </w:pPr>
    </w:p>
    <w:p w14:paraId="10A01CAD" w14:textId="43EF6C42" w:rsidR="00574B90" w:rsidRPr="00B0719D" w:rsidRDefault="216AC829" w:rsidP="004F423F">
      <w:pPr>
        <w:pStyle w:val="Heading3"/>
        <w:numPr>
          <w:ilvl w:val="0"/>
          <w:numId w:val="25"/>
        </w:numPr>
        <w:rPr>
          <w:b/>
          <w:bCs/>
        </w:rPr>
      </w:pPr>
      <w:bookmarkStart w:id="31" w:name="_Toc238816462"/>
      <w:r w:rsidRPr="00B0719D">
        <w:rPr>
          <w:b/>
          <w:bCs/>
        </w:rPr>
        <w:t>Introduction</w:t>
      </w:r>
      <w:bookmarkEnd w:id="31"/>
    </w:p>
    <w:p w14:paraId="6978D2D7" w14:textId="77777777" w:rsidR="00574B90" w:rsidRPr="00EB71AD" w:rsidRDefault="00574B90">
      <w:pPr>
        <w:spacing w:line="240" w:lineRule="atLeast"/>
        <w:rPr>
          <w:rFonts w:ascii="Times New Roman" w:hAnsi="Times New Roman"/>
        </w:rPr>
      </w:pPr>
    </w:p>
    <w:p w14:paraId="5B3D7292" w14:textId="4683E16A" w:rsidR="00574B90" w:rsidRPr="00EB71AD" w:rsidRDefault="00574B90">
      <w:pPr>
        <w:spacing w:line="240" w:lineRule="atLeast"/>
        <w:rPr>
          <w:rFonts w:ascii="Times New Roman" w:hAnsi="Times New Roman"/>
        </w:rPr>
      </w:pPr>
      <w:r w:rsidRPr="00EB71AD">
        <w:rPr>
          <w:rFonts w:ascii="Times New Roman" w:hAnsi="Times New Roman"/>
        </w:rPr>
        <w:t xml:space="preserve">As an APA-accredited program, we endorse the guidelines concerning practicum training outlined in the APA </w:t>
      </w:r>
      <w:r w:rsidR="00202261">
        <w:rPr>
          <w:rFonts w:ascii="Times New Roman" w:hAnsi="Times New Roman"/>
        </w:rPr>
        <w:t xml:space="preserve">Commission on Accreditation Implementing Regulations for Doctoral Graduate programs. </w:t>
      </w:r>
      <w:r w:rsidRPr="00EB71AD">
        <w:rPr>
          <w:rFonts w:ascii="Times New Roman" w:hAnsi="Times New Roman"/>
        </w:rPr>
        <w:t xml:space="preserve">Practicum is a central component of the curriculum; successful completion of the practicum requirement is prerequisite to applying for internship and, of course, receiving the degree. Practicum </w:t>
      </w:r>
      <w:r w:rsidR="004F248A" w:rsidRPr="00EB71AD">
        <w:rPr>
          <w:rFonts w:ascii="Times New Roman" w:hAnsi="Times New Roman"/>
        </w:rPr>
        <w:t>facilitates</w:t>
      </w:r>
      <w:r w:rsidRPr="00EB71AD">
        <w:rPr>
          <w:rFonts w:ascii="Times New Roman" w:hAnsi="Times New Roman"/>
        </w:rPr>
        <w:t xml:space="preserve"> the following capacities:</w:t>
      </w:r>
    </w:p>
    <w:p w14:paraId="5F613D87" w14:textId="77777777" w:rsidR="00574B90" w:rsidRPr="00EB71AD" w:rsidRDefault="00574B90">
      <w:pPr>
        <w:spacing w:line="240" w:lineRule="atLeast"/>
        <w:rPr>
          <w:rFonts w:ascii="Times New Roman" w:hAnsi="Times New Roman"/>
        </w:rPr>
      </w:pPr>
    </w:p>
    <w:p w14:paraId="308252DD" w14:textId="52125134" w:rsidR="00574B90" w:rsidRPr="00EB71AD" w:rsidRDefault="00574B90">
      <w:pPr>
        <w:tabs>
          <w:tab w:val="left" w:pos="1080"/>
        </w:tabs>
        <w:spacing w:line="240" w:lineRule="atLeast"/>
        <w:ind w:left="540"/>
        <w:rPr>
          <w:rFonts w:ascii="Times New Roman" w:hAnsi="Times New Roman"/>
        </w:rPr>
      </w:pPr>
      <w:r w:rsidRPr="00EB71AD">
        <w:rPr>
          <w:rFonts w:ascii="Times New Roman" w:hAnsi="Times New Roman"/>
        </w:rPr>
        <w:t xml:space="preserve">1.  </w:t>
      </w:r>
      <w:r w:rsidRPr="00EB71AD">
        <w:rPr>
          <w:rFonts w:ascii="Times New Roman" w:hAnsi="Times New Roman"/>
        </w:rPr>
        <w:tab/>
      </w:r>
      <w:r w:rsidR="004F248A" w:rsidRPr="00EB71AD">
        <w:rPr>
          <w:rFonts w:ascii="Times New Roman" w:hAnsi="Times New Roman"/>
        </w:rPr>
        <w:t>Understanding</w:t>
      </w:r>
      <w:r w:rsidRPr="00EB71AD">
        <w:rPr>
          <w:rFonts w:ascii="Times New Roman" w:hAnsi="Times New Roman"/>
        </w:rPr>
        <w:t xml:space="preserve"> of and commitment to professional and social responsibility as defined </w:t>
      </w:r>
      <w:r w:rsidRPr="00EB71AD">
        <w:rPr>
          <w:rFonts w:ascii="Times New Roman" w:hAnsi="Times New Roman"/>
        </w:rPr>
        <w:tab/>
        <w:t>by the ethical codes of the profession;</w:t>
      </w:r>
    </w:p>
    <w:p w14:paraId="12B1B491" w14:textId="23C21CBF" w:rsidR="00574B90" w:rsidRPr="00EB71AD" w:rsidRDefault="00574B90">
      <w:pPr>
        <w:tabs>
          <w:tab w:val="left" w:pos="1080"/>
        </w:tabs>
        <w:spacing w:line="240" w:lineRule="atLeast"/>
        <w:ind w:left="540"/>
        <w:rPr>
          <w:rFonts w:ascii="Times New Roman" w:hAnsi="Times New Roman"/>
        </w:rPr>
      </w:pPr>
      <w:r w:rsidRPr="00EB71AD">
        <w:rPr>
          <w:rFonts w:ascii="Times New Roman" w:hAnsi="Times New Roman"/>
        </w:rPr>
        <w:t xml:space="preserve">2.  </w:t>
      </w:r>
      <w:r w:rsidRPr="00EB71AD">
        <w:rPr>
          <w:rFonts w:ascii="Times New Roman" w:hAnsi="Times New Roman"/>
        </w:rPr>
        <w:tab/>
      </w:r>
      <w:r w:rsidR="004F248A" w:rsidRPr="00EB71AD">
        <w:rPr>
          <w:rFonts w:ascii="Times New Roman" w:hAnsi="Times New Roman"/>
        </w:rPr>
        <w:t>The</w:t>
      </w:r>
      <w:r w:rsidRPr="00EB71AD">
        <w:rPr>
          <w:rFonts w:ascii="Times New Roman" w:hAnsi="Times New Roman"/>
        </w:rPr>
        <w:t xml:space="preserve"> capability to conceptualize human problems;</w:t>
      </w:r>
    </w:p>
    <w:p w14:paraId="4668CEB4" w14:textId="68D59198" w:rsidR="00574B90" w:rsidRPr="00EB71AD" w:rsidRDefault="00574B90">
      <w:pPr>
        <w:tabs>
          <w:tab w:val="left" w:pos="1080"/>
        </w:tabs>
        <w:spacing w:line="240" w:lineRule="atLeast"/>
        <w:ind w:left="540"/>
        <w:rPr>
          <w:rFonts w:ascii="Times New Roman" w:hAnsi="Times New Roman"/>
        </w:rPr>
      </w:pPr>
      <w:r w:rsidRPr="00EB71AD">
        <w:rPr>
          <w:rFonts w:ascii="Times New Roman" w:hAnsi="Times New Roman"/>
        </w:rPr>
        <w:t xml:space="preserve">3.  </w:t>
      </w:r>
      <w:r w:rsidRPr="00EB71AD">
        <w:rPr>
          <w:rFonts w:ascii="Times New Roman" w:hAnsi="Times New Roman"/>
        </w:rPr>
        <w:tab/>
      </w:r>
      <w:r w:rsidR="004F248A" w:rsidRPr="00EB71AD">
        <w:rPr>
          <w:rFonts w:ascii="Times New Roman" w:hAnsi="Times New Roman"/>
        </w:rPr>
        <w:t>Awareness</w:t>
      </w:r>
      <w:r w:rsidRPr="00EB71AD">
        <w:rPr>
          <w:rFonts w:ascii="Times New Roman" w:hAnsi="Times New Roman"/>
        </w:rPr>
        <w:t xml:space="preserve"> of the full range of human diversity;</w:t>
      </w:r>
    </w:p>
    <w:p w14:paraId="3DCEB9CA" w14:textId="643F55A0" w:rsidR="00574B90" w:rsidRPr="00EB71AD" w:rsidRDefault="00574B90">
      <w:pPr>
        <w:tabs>
          <w:tab w:val="left" w:pos="1080"/>
          <w:tab w:val="left" w:pos="1152"/>
        </w:tabs>
        <w:spacing w:line="240" w:lineRule="atLeast"/>
        <w:ind w:left="540"/>
        <w:jc w:val="both"/>
        <w:rPr>
          <w:rFonts w:ascii="Times New Roman" w:hAnsi="Times New Roman"/>
        </w:rPr>
      </w:pPr>
      <w:r w:rsidRPr="00EB71AD">
        <w:rPr>
          <w:rFonts w:ascii="Times New Roman" w:hAnsi="Times New Roman"/>
        </w:rPr>
        <w:t xml:space="preserve">4.  </w:t>
      </w:r>
      <w:r w:rsidRPr="00EB71AD">
        <w:rPr>
          <w:rFonts w:ascii="Times New Roman" w:hAnsi="Times New Roman"/>
        </w:rPr>
        <w:tab/>
      </w:r>
      <w:r w:rsidR="004F248A" w:rsidRPr="00EB71AD">
        <w:rPr>
          <w:rFonts w:ascii="Times New Roman" w:hAnsi="Times New Roman"/>
        </w:rPr>
        <w:t>Understanding</w:t>
      </w:r>
      <w:r w:rsidRPr="00EB71AD">
        <w:rPr>
          <w:rFonts w:ascii="Times New Roman" w:hAnsi="Times New Roman"/>
        </w:rPr>
        <w:t xml:space="preserve"> of one's own personality and biases and of one's impact upon others in </w:t>
      </w:r>
      <w:r w:rsidRPr="00EB71AD">
        <w:rPr>
          <w:rFonts w:ascii="Times New Roman" w:hAnsi="Times New Roman"/>
        </w:rPr>
        <w:tab/>
        <w:t>professional interactions;</w:t>
      </w:r>
    </w:p>
    <w:p w14:paraId="3EBA5186" w14:textId="6CC4BA0F" w:rsidR="00574B90" w:rsidRPr="00EB71AD" w:rsidRDefault="004F248A" w:rsidP="00E45599">
      <w:pPr>
        <w:numPr>
          <w:ilvl w:val="0"/>
          <w:numId w:val="7"/>
        </w:numPr>
        <w:spacing w:line="240" w:lineRule="atLeast"/>
        <w:rPr>
          <w:rFonts w:ascii="Times New Roman" w:hAnsi="Times New Roman"/>
        </w:rPr>
      </w:pPr>
      <w:r w:rsidRPr="00EB71AD">
        <w:rPr>
          <w:rFonts w:ascii="Times New Roman" w:hAnsi="Times New Roman"/>
        </w:rPr>
        <w:t>S</w:t>
      </w:r>
      <w:r w:rsidR="00574B90" w:rsidRPr="00EB71AD">
        <w:rPr>
          <w:rFonts w:ascii="Times New Roman" w:hAnsi="Times New Roman"/>
        </w:rPr>
        <w:t xml:space="preserve">kills in relevant interpersonal interactions such as systematic observation of </w:t>
      </w:r>
    </w:p>
    <w:p w14:paraId="0CD6650A" w14:textId="77777777" w:rsidR="00574B90" w:rsidRPr="00EB71AD" w:rsidRDefault="00574B90">
      <w:pPr>
        <w:tabs>
          <w:tab w:val="left" w:pos="1080"/>
        </w:tabs>
        <w:spacing w:line="240" w:lineRule="atLeast"/>
        <w:rPr>
          <w:rFonts w:ascii="Times New Roman" w:hAnsi="Times New Roman"/>
        </w:rPr>
      </w:pPr>
      <w:r w:rsidRPr="00EB71AD">
        <w:rPr>
          <w:rFonts w:ascii="Times New Roman" w:hAnsi="Times New Roman"/>
        </w:rPr>
        <w:tab/>
        <w:t xml:space="preserve">behavior, interviewing, psychological testing, diagnosis, psychotherapy, counseling, </w:t>
      </w:r>
    </w:p>
    <w:p w14:paraId="17EEDE91" w14:textId="77777777" w:rsidR="00574B90" w:rsidRPr="00EB71AD" w:rsidRDefault="00574B90">
      <w:pPr>
        <w:tabs>
          <w:tab w:val="left" w:pos="1080"/>
        </w:tabs>
        <w:spacing w:line="240" w:lineRule="atLeast"/>
        <w:rPr>
          <w:rFonts w:ascii="Times New Roman" w:hAnsi="Times New Roman"/>
        </w:rPr>
      </w:pPr>
      <w:r w:rsidRPr="00EB71AD">
        <w:rPr>
          <w:rFonts w:ascii="Times New Roman" w:hAnsi="Times New Roman"/>
        </w:rPr>
        <w:tab/>
        <w:t>and consultation; and</w:t>
      </w:r>
    </w:p>
    <w:p w14:paraId="41DD216A" w14:textId="5222B09B" w:rsidR="00574B90" w:rsidRPr="00EB71AD" w:rsidRDefault="00574B90">
      <w:pPr>
        <w:tabs>
          <w:tab w:val="left" w:pos="1080"/>
        </w:tabs>
        <w:spacing w:line="240" w:lineRule="atLeast"/>
        <w:ind w:left="540"/>
        <w:rPr>
          <w:rFonts w:ascii="Times New Roman" w:hAnsi="Times New Roman"/>
        </w:rPr>
      </w:pPr>
      <w:r w:rsidRPr="00EB71AD">
        <w:rPr>
          <w:rFonts w:ascii="Times New Roman" w:hAnsi="Times New Roman"/>
        </w:rPr>
        <w:t xml:space="preserve">6.  </w:t>
      </w:r>
      <w:r w:rsidRPr="00EB71AD">
        <w:rPr>
          <w:rFonts w:ascii="Times New Roman" w:hAnsi="Times New Roman"/>
        </w:rPr>
        <w:tab/>
      </w:r>
      <w:r w:rsidR="004F248A" w:rsidRPr="00EB71AD">
        <w:rPr>
          <w:rFonts w:ascii="Times New Roman" w:hAnsi="Times New Roman"/>
        </w:rPr>
        <w:t>A</w:t>
      </w:r>
      <w:r w:rsidRPr="00EB71AD">
        <w:rPr>
          <w:rFonts w:ascii="Times New Roman" w:hAnsi="Times New Roman"/>
        </w:rPr>
        <w:t>bility to contribute to current knowledge and practice.</w:t>
      </w:r>
    </w:p>
    <w:p w14:paraId="5B57B6F3" w14:textId="77777777" w:rsidR="00574B90" w:rsidRPr="00EB71AD" w:rsidRDefault="00574B90">
      <w:pPr>
        <w:tabs>
          <w:tab w:val="left" w:pos="1080"/>
        </w:tabs>
        <w:spacing w:line="240" w:lineRule="atLeast"/>
        <w:ind w:left="540"/>
        <w:rPr>
          <w:rFonts w:ascii="Times New Roman" w:hAnsi="Times New Roman"/>
        </w:rPr>
      </w:pPr>
    </w:p>
    <w:p w14:paraId="4F126124" w14:textId="05D788FF" w:rsidR="00574B90" w:rsidRPr="00EB71AD" w:rsidRDefault="00574B90">
      <w:pPr>
        <w:spacing w:line="240" w:lineRule="atLeast"/>
        <w:rPr>
          <w:rFonts w:ascii="Times New Roman" w:hAnsi="Times New Roman"/>
        </w:rPr>
      </w:pPr>
      <w:r w:rsidRPr="00EB71AD">
        <w:rPr>
          <w:rFonts w:ascii="Times New Roman" w:hAnsi="Times New Roman"/>
        </w:rPr>
        <w:t xml:space="preserve">In addition to satisfactory performance in practicum courses, students have several responsibilities related to selecting sites, applying for practicum, documenting practicum activities, receiving supervision, and evaluating aspects of the practicum experience.  These guidelines are designed to orient students to the practicum sequence, including requirements, </w:t>
      </w:r>
      <w:r w:rsidRPr="00EB71AD">
        <w:rPr>
          <w:rFonts w:ascii="Times New Roman" w:hAnsi="Times New Roman"/>
        </w:rPr>
        <w:lastRenderedPageBreak/>
        <w:t>sites, and procedures for application and evaluation, and to specify respective student and staff responsibilities. The guidelines are program policy; exceptions to them are made only with the approval of the counseling psychology faculty.</w:t>
      </w:r>
    </w:p>
    <w:p w14:paraId="0F258C41" w14:textId="77777777" w:rsidR="00574B90" w:rsidRPr="00EB71AD" w:rsidRDefault="00574B90">
      <w:pPr>
        <w:spacing w:line="240" w:lineRule="atLeast"/>
        <w:ind w:hanging="36"/>
        <w:rPr>
          <w:rFonts w:ascii="Times New Roman" w:hAnsi="Times New Roman"/>
        </w:rPr>
      </w:pPr>
    </w:p>
    <w:p w14:paraId="2E825BDA" w14:textId="0561B355" w:rsidR="00574B90" w:rsidRPr="00EB71AD" w:rsidRDefault="00574B90">
      <w:pPr>
        <w:spacing w:line="240" w:lineRule="atLeast"/>
        <w:ind w:hanging="36"/>
        <w:rPr>
          <w:rFonts w:ascii="Times New Roman" w:hAnsi="Times New Roman"/>
        </w:rPr>
      </w:pPr>
      <w:r w:rsidRPr="00EB71AD">
        <w:rPr>
          <w:rFonts w:ascii="Times New Roman" w:hAnsi="Times New Roman"/>
        </w:rPr>
        <w:tab/>
      </w:r>
      <w:r w:rsidR="004F248A" w:rsidRPr="00EB71AD">
        <w:rPr>
          <w:rFonts w:ascii="Times New Roman" w:hAnsi="Times New Roman"/>
        </w:rPr>
        <w:t xml:space="preserve">Direct questions </w:t>
      </w:r>
      <w:r w:rsidRPr="00EB71AD">
        <w:rPr>
          <w:rFonts w:ascii="Times New Roman" w:hAnsi="Times New Roman"/>
        </w:rPr>
        <w:t xml:space="preserve">about practicum to the Practicum Coordinator. </w:t>
      </w:r>
      <w:r w:rsidR="004F248A" w:rsidRPr="00EB71AD">
        <w:rPr>
          <w:rFonts w:ascii="Times New Roman" w:hAnsi="Times New Roman"/>
        </w:rPr>
        <w:t xml:space="preserve"> This includes c</w:t>
      </w:r>
      <w:r w:rsidRPr="00EB71AD">
        <w:rPr>
          <w:rFonts w:ascii="Times New Roman" w:hAnsi="Times New Roman"/>
        </w:rPr>
        <w:t>omments concerning the practicum sequence, sites, instructors, or supervisors</w:t>
      </w:r>
      <w:r w:rsidR="004F248A" w:rsidRPr="00EB71AD">
        <w:rPr>
          <w:rFonts w:ascii="Times New Roman" w:hAnsi="Times New Roman"/>
        </w:rPr>
        <w:t xml:space="preserve">, and </w:t>
      </w:r>
      <w:r w:rsidRPr="00EB71AD">
        <w:rPr>
          <w:rFonts w:ascii="Times New Roman" w:hAnsi="Times New Roman"/>
        </w:rPr>
        <w:t>issues requiring the consideration or action of the counseling psychology faculty.</w:t>
      </w:r>
    </w:p>
    <w:p w14:paraId="5A0A838D" w14:textId="77777777" w:rsidR="00574B90" w:rsidRPr="008014F8" w:rsidRDefault="00574B90">
      <w:pPr>
        <w:spacing w:line="240" w:lineRule="atLeast"/>
        <w:ind w:hanging="36"/>
        <w:rPr>
          <w:rFonts w:ascii="Times New Roman" w:hAnsi="Times New Roman"/>
          <w:b/>
          <w:bCs/>
        </w:rPr>
      </w:pPr>
    </w:p>
    <w:p w14:paraId="60658B64" w14:textId="4B692459" w:rsidR="00574B90" w:rsidRPr="008014F8" w:rsidRDefault="00574B90" w:rsidP="004F423F">
      <w:pPr>
        <w:pStyle w:val="Heading3"/>
        <w:numPr>
          <w:ilvl w:val="0"/>
          <w:numId w:val="25"/>
        </w:numPr>
        <w:rPr>
          <w:b/>
          <w:bCs/>
        </w:rPr>
      </w:pPr>
      <w:bookmarkStart w:id="32" w:name="_Toc238816463"/>
      <w:r w:rsidRPr="008014F8">
        <w:rPr>
          <w:b/>
          <w:bCs/>
        </w:rPr>
        <w:t>Client Contact and Supervision Requirements</w:t>
      </w:r>
      <w:bookmarkEnd w:id="32"/>
    </w:p>
    <w:p w14:paraId="32A16CFF" w14:textId="77777777" w:rsidR="00574B90" w:rsidRPr="00EB71AD" w:rsidRDefault="00574B90">
      <w:pPr>
        <w:tabs>
          <w:tab w:val="left" w:pos="540"/>
        </w:tabs>
        <w:spacing w:line="240" w:lineRule="atLeast"/>
        <w:ind w:hanging="36"/>
        <w:rPr>
          <w:rFonts w:ascii="Times New Roman" w:hAnsi="Times New Roman"/>
        </w:rPr>
      </w:pPr>
    </w:p>
    <w:p w14:paraId="75DF3B2A" w14:textId="74B4BCDA" w:rsidR="00574B90" w:rsidRPr="00EB71AD" w:rsidRDefault="6EC94216" w:rsidP="3854B2E0">
      <w:pPr>
        <w:ind w:hanging="36"/>
        <w:rPr>
          <w:rFonts w:ascii="Times New Roman" w:hAnsi="Times New Roman"/>
        </w:rPr>
      </w:pPr>
      <w:r w:rsidRPr="3854B2E0">
        <w:rPr>
          <w:rFonts w:ascii="Times New Roman" w:hAnsi="Times New Roman"/>
        </w:rPr>
        <w:t xml:space="preserve">In our program, students are required </w:t>
      </w:r>
      <w:r w:rsidR="462FEA0A" w:rsidRPr="3854B2E0">
        <w:rPr>
          <w:rFonts w:ascii="Times New Roman" w:hAnsi="Times New Roman"/>
        </w:rPr>
        <w:t xml:space="preserve">to </w:t>
      </w:r>
      <w:r w:rsidRPr="3854B2E0">
        <w:rPr>
          <w:rFonts w:ascii="Times New Roman" w:hAnsi="Times New Roman"/>
        </w:rPr>
        <w:t xml:space="preserve">have a </w:t>
      </w:r>
      <w:r w:rsidRPr="3854B2E0">
        <w:rPr>
          <w:rFonts w:ascii="Times New Roman" w:hAnsi="Times New Roman"/>
          <w:u w:val="single"/>
        </w:rPr>
        <w:t>minimum</w:t>
      </w:r>
      <w:r w:rsidRPr="3854B2E0">
        <w:rPr>
          <w:rFonts w:ascii="Times New Roman" w:hAnsi="Times New Roman"/>
        </w:rPr>
        <w:t xml:space="preserve"> of 4</w:t>
      </w:r>
      <w:r w:rsidR="372A1D34" w:rsidRPr="3854B2E0">
        <w:rPr>
          <w:rFonts w:ascii="Times New Roman" w:hAnsi="Times New Roman"/>
        </w:rPr>
        <w:t>5</w:t>
      </w:r>
      <w:r w:rsidRPr="3854B2E0">
        <w:rPr>
          <w:rFonts w:ascii="Times New Roman" w:hAnsi="Times New Roman"/>
        </w:rPr>
        <w:t xml:space="preserve">0 </w:t>
      </w:r>
      <w:r w:rsidR="618C9997" w:rsidRPr="3854B2E0">
        <w:rPr>
          <w:rFonts w:ascii="Times New Roman" w:hAnsi="Times New Roman"/>
        </w:rPr>
        <w:t xml:space="preserve">direct clinical </w:t>
      </w:r>
      <w:r w:rsidRPr="3854B2E0">
        <w:rPr>
          <w:rFonts w:ascii="Times New Roman" w:hAnsi="Times New Roman"/>
        </w:rPr>
        <w:t xml:space="preserve">hours and </w:t>
      </w:r>
      <w:r w:rsidR="618C9997" w:rsidRPr="3854B2E0">
        <w:rPr>
          <w:rFonts w:ascii="Times New Roman" w:hAnsi="Times New Roman"/>
        </w:rPr>
        <w:t xml:space="preserve">at least </w:t>
      </w:r>
      <w:r w:rsidRPr="3854B2E0">
        <w:rPr>
          <w:rFonts w:ascii="Times New Roman" w:hAnsi="Times New Roman"/>
        </w:rPr>
        <w:t xml:space="preserve">75 </w:t>
      </w:r>
      <w:r w:rsidR="618C9997" w:rsidRPr="3854B2E0">
        <w:rPr>
          <w:rFonts w:ascii="Times New Roman" w:hAnsi="Times New Roman"/>
        </w:rPr>
        <w:t>hours of</w:t>
      </w:r>
      <w:r w:rsidRPr="3854B2E0">
        <w:rPr>
          <w:rFonts w:ascii="Times New Roman" w:hAnsi="Times New Roman"/>
        </w:rPr>
        <w:t xml:space="preserve"> supervision</w:t>
      </w:r>
      <w:r w:rsidR="618C9997" w:rsidRPr="3854B2E0">
        <w:rPr>
          <w:rFonts w:ascii="Times New Roman" w:hAnsi="Times New Roman"/>
        </w:rPr>
        <w:t xml:space="preserve"> to apply for internship readiness. Support</w:t>
      </w:r>
      <w:r w:rsidR="00087F12">
        <w:rPr>
          <w:rFonts w:ascii="Times New Roman" w:hAnsi="Times New Roman"/>
        </w:rPr>
        <w:t>/indirect</w:t>
      </w:r>
      <w:r w:rsidR="618C9997" w:rsidRPr="3854B2E0">
        <w:rPr>
          <w:rFonts w:ascii="Times New Roman" w:hAnsi="Times New Roman"/>
        </w:rPr>
        <w:t xml:space="preserve"> hours</w:t>
      </w:r>
      <w:r w:rsidRPr="3854B2E0">
        <w:rPr>
          <w:rFonts w:ascii="Times New Roman" w:hAnsi="Times New Roman"/>
        </w:rPr>
        <w:t xml:space="preserve"> are devoted to such activities as writing case notes</w:t>
      </w:r>
      <w:r w:rsidR="7E02B702" w:rsidRPr="3854B2E0">
        <w:rPr>
          <w:rFonts w:ascii="Times New Roman" w:hAnsi="Times New Roman"/>
        </w:rPr>
        <w:t xml:space="preserve"> and assessment reports</w:t>
      </w:r>
      <w:r w:rsidRPr="3854B2E0">
        <w:rPr>
          <w:rFonts w:ascii="Times New Roman" w:hAnsi="Times New Roman"/>
        </w:rPr>
        <w:t xml:space="preserve">, processing </w:t>
      </w:r>
      <w:r w:rsidR="64D1F80E" w:rsidRPr="3854B2E0">
        <w:rPr>
          <w:rFonts w:ascii="Times New Roman" w:hAnsi="Times New Roman"/>
        </w:rPr>
        <w:t>recordings of clinical work</w:t>
      </w:r>
      <w:r w:rsidRPr="3854B2E0">
        <w:rPr>
          <w:rFonts w:ascii="Times New Roman" w:hAnsi="Times New Roman"/>
        </w:rPr>
        <w:t>, preparing for sessions, and attending case conferences and practicum seminar meetings.</w:t>
      </w:r>
    </w:p>
    <w:p w14:paraId="0FEDB3DF" w14:textId="77777777" w:rsidR="00574B90" w:rsidRPr="00EB71AD" w:rsidRDefault="00574B90">
      <w:pPr>
        <w:spacing w:line="240" w:lineRule="atLeast"/>
        <w:ind w:hanging="36"/>
        <w:rPr>
          <w:rFonts w:ascii="Times New Roman" w:hAnsi="Times New Roman"/>
        </w:rPr>
      </w:pPr>
    </w:p>
    <w:p w14:paraId="2D1A1DFF" w14:textId="05ED9F64" w:rsidR="00574B90" w:rsidRPr="00EB71AD" w:rsidRDefault="00574B90">
      <w:pPr>
        <w:spacing w:line="240" w:lineRule="atLeast"/>
        <w:ind w:hanging="36"/>
        <w:rPr>
          <w:rFonts w:ascii="Times New Roman" w:hAnsi="Times New Roman"/>
        </w:rPr>
      </w:pPr>
      <w:r w:rsidRPr="00EB71AD">
        <w:rPr>
          <w:rFonts w:ascii="Times New Roman" w:hAnsi="Times New Roman"/>
        </w:rPr>
        <w:tab/>
      </w:r>
      <w:r w:rsidR="68EB24C7" w:rsidRPr="00EB71AD">
        <w:rPr>
          <w:rFonts w:ascii="Times New Roman" w:hAnsi="Times New Roman"/>
        </w:rPr>
        <w:t xml:space="preserve">We require </w:t>
      </w:r>
      <w:r w:rsidR="216AC829" w:rsidRPr="00EB71AD">
        <w:rPr>
          <w:rFonts w:ascii="Times New Roman" w:hAnsi="Times New Roman"/>
        </w:rPr>
        <w:t xml:space="preserve">students take at least </w:t>
      </w:r>
      <w:r w:rsidR="68EB24C7" w:rsidRPr="00EB71AD">
        <w:rPr>
          <w:rFonts w:ascii="Times New Roman" w:hAnsi="Times New Roman"/>
        </w:rPr>
        <w:t>six</w:t>
      </w:r>
      <w:r w:rsidR="216AC829" w:rsidRPr="00EB71AD">
        <w:rPr>
          <w:rFonts w:ascii="Times New Roman" w:hAnsi="Times New Roman"/>
        </w:rPr>
        <w:t xml:space="preserve"> semesters of practicum (one semester of Beginning Practicum and at least </w:t>
      </w:r>
      <w:r w:rsidR="68EB24C7" w:rsidRPr="00EB71AD">
        <w:rPr>
          <w:rFonts w:ascii="Times New Roman" w:hAnsi="Times New Roman"/>
        </w:rPr>
        <w:t>five</w:t>
      </w:r>
      <w:r w:rsidR="216AC829" w:rsidRPr="00EB71AD">
        <w:rPr>
          <w:rFonts w:ascii="Times New Roman" w:hAnsi="Times New Roman"/>
        </w:rPr>
        <w:t xml:space="preserve"> semesters of Advanced Practicum). </w:t>
      </w:r>
      <w:r w:rsidR="5687F681" w:rsidRPr="00EB71AD">
        <w:rPr>
          <w:rFonts w:ascii="Times New Roman" w:hAnsi="Times New Roman"/>
        </w:rPr>
        <w:t xml:space="preserve">Students typically log </w:t>
      </w:r>
      <w:r w:rsidR="5687F681" w:rsidRPr="00EB71AD">
        <w:rPr>
          <w:rFonts w:ascii="Times New Roman" w:hAnsi="Times New Roman"/>
          <w:u w:val="single"/>
        </w:rPr>
        <w:t>approximately</w:t>
      </w:r>
      <w:r w:rsidR="5687F681" w:rsidRPr="00EB71AD">
        <w:rPr>
          <w:rFonts w:ascii="Times New Roman" w:hAnsi="Times New Roman"/>
        </w:rPr>
        <w:t xml:space="preserve"> 150 hours of practicum activity over the course of a semester, of which about </w:t>
      </w:r>
      <w:r w:rsidR="02E796F4" w:rsidRPr="00EB71AD">
        <w:rPr>
          <w:rFonts w:ascii="Times New Roman" w:hAnsi="Times New Roman"/>
        </w:rPr>
        <w:t>50-75</w:t>
      </w:r>
      <w:r w:rsidR="5687F681" w:rsidRPr="00EB71AD">
        <w:rPr>
          <w:rFonts w:ascii="Times New Roman" w:hAnsi="Times New Roman"/>
        </w:rPr>
        <w:t xml:space="preserve"> are direct client contact</w:t>
      </w:r>
      <w:r w:rsidR="02E796F4" w:rsidRPr="00EB71AD">
        <w:rPr>
          <w:rFonts w:ascii="Times New Roman" w:hAnsi="Times New Roman"/>
        </w:rPr>
        <w:t xml:space="preserve"> </w:t>
      </w:r>
      <w:r w:rsidR="5687F681" w:rsidRPr="00EB71AD">
        <w:rPr>
          <w:rFonts w:ascii="Times New Roman" w:hAnsi="Times New Roman"/>
        </w:rPr>
        <w:t>and about 20 are individual</w:t>
      </w:r>
      <w:r w:rsidR="006B7DAA">
        <w:rPr>
          <w:rFonts w:ascii="Times New Roman" w:hAnsi="Times New Roman"/>
        </w:rPr>
        <w:t xml:space="preserve"> </w:t>
      </w:r>
      <w:r w:rsidR="5687F681" w:rsidRPr="00EB71AD">
        <w:rPr>
          <w:rFonts w:ascii="Times New Roman" w:hAnsi="Times New Roman"/>
        </w:rPr>
        <w:t>supervision.</w:t>
      </w:r>
    </w:p>
    <w:p w14:paraId="5DFD8B03" w14:textId="77777777" w:rsidR="00574B90" w:rsidRPr="00EB71AD" w:rsidRDefault="00574B90">
      <w:pPr>
        <w:spacing w:line="240" w:lineRule="atLeast"/>
        <w:ind w:hanging="36"/>
        <w:rPr>
          <w:rFonts w:ascii="Times New Roman" w:hAnsi="Times New Roman"/>
        </w:rPr>
      </w:pPr>
    </w:p>
    <w:p w14:paraId="0BFBEFCD" w14:textId="3FF121B3" w:rsidR="00266287" w:rsidRPr="00EB71AD" w:rsidRDefault="6EC94216" w:rsidP="00266287">
      <w:pPr>
        <w:spacing w:line="240" w:lineRule="atLeast"/>
        <w:rPr>
          <w:rFonts w:ascii="Times New Roman" w:hAnsi="Times New Roman"/>
        </w:rPr>
      </w:pPr>
      <w:r w:rsidRPr="780FB28E">
        <w:rPr>
          <w:rFonts w:ascii="Times New Roman" w:hAnsi="Times New Roman"/>
        </w:rPr>
        <w:t>Direct client contact refers to individual</w:t>
      </w:r>
      <w:r w:rsidR="28B82435" w:rsidRPr="780FB28E">
        <w:rPr>
          <w:rFonts w:ascii="Times New Roman" w:hAnsi="Times New Roman"/>
        </w:rPr>
        <w:t xml:space="preserve"> (including assessment)</w:t>
      </w:r>
      <w:r w:rsidRPr="780FB28E">
        <w:rPr>
          <w:rFonts w:ascii="Times New Roman" w:hAnsi="Times New Roman"/>
        </w:rPr>
        <w:t xml:space="preserve">, conjoint, </w:t>
      </w:r>
      <w:r w:rsidR="00323E69">
        <w:rPr>
          <w:rFonts w:ascii="Times New Roman" w:hAnsi="Times New Roman"/>
        </w:rPr>
        <w:t xml:space="preserve">or </w:t>
      </w:r>
      <w:r w:rsidRPr="780FB28E">
        <w:rPr>
          <w:rFonts w:ascii="Times New Roman" w:hAnsi="Times New Roman"/>
        </w:rPr>
        <w:t>group counseling</w:t>
      </w:r>
      <w:r w:rsidR="7F5650A1" w:rsidRPr="780FB28E">
        <w:rPr>
          <w:rFonts w:ascii="Times New Roman" w:hAnsi="Times New Roman"/>
        </w:rPr>
        <w:t>, outreach</w:t>
      </w:r>
      <w:r w:rsidR="006A177A">
        <w:rPr>
          <w:rFonts w:ascii="Times New Roman" w:hAnsi="Times New Roman"/>
        </w:rPr>
        <w:t>,</w:t>
      </w:r>
      <w:r w:rsidR="7F5650A1" w:rsidRPr="780FB28E">
        <w:rPr>
          <w:rFonts w:ascii="Times New Roman" w:hAnsi="Times New Roman"/>
        </w:rPr>
        <w:t xml:space="preserve"> and consultation</w:t>
      </w:r>
      <w:r w:rsidRPr="780FB28E">
        <w:rPr>
          <w:rFonts w:ascii="Times New Roman" w:hAnsi="Times New Roman"/>
        </w:rPr>
        <w:t xml:space="preserve">.  It includes intake interviews and sessions conducted with another counselor, if the student actively participates (otherwise, it is considered observation).  Group counseling may consist of group therapy or programming/outreach activities.  In counting hours, sessions less than </w:t>
      </w:r>
      <w:r w:rsidR="02F19572" w:rsidRPr="780FB28E">
        <w:rPr>
          <w:rFonts w:ascii="Times New Roman" w:hAnsi="Times New Roman"/>
        </w:rPr>
        <w:t>4</w:t>
      </w:r>
      <w:r w:rsidR="706CF38A" w:rsidRPr="780FB28E">
        <w:rPr>
          <w:rFonts w:ascii="Times New Roman" w:hAnsi="Times New Roman"/>
        </w:rPr>
        <w:t xml:space="preserve">0 </w:t>
      </w:r>
      <w:r w:rsidRPr="780FB28E">
        <w:rPr>
          <w:rFonts w:ascii="Times New Roman" w:hAnsi="Times New Roman"/>
        </w:rPr>
        <w:t xml:space="preserve">minutes equal ½ hour; sessions between </w:t>
      </w:r>
      <w:r w:rsidR="02F19572" w:rsidRPr="780FB28E">
        <w:rPr>
          <w:rFonts w:ascii="Times New Roman" w:hAnsi="Times New Roman"/>
        </w:rPr>
        <w:t>4</w:t>
      </w:r>
      <w:r w:rsidR="706CF38A" w:rsidRPr="780FB28E">
        <w:rPr>
          <w:rFonts w:ascii="Times New Roman" w:hAnsi="Times New Roman"/>
        </w:rPr>
        <w:t xml:space="preserve">0 </w:t>
      </w:r>
      <w:r w:rsidRPr="780FB28E">
        <w:rPr>
          <w:rFonts w:ascii="Times New Roman" w:hAnsi="Times New Roman"/>
        </w:rPr>
        <w:t>and 70 minutes equal 1 hour; sessions greater than 70 minutes equal 1 ½ hours; and so on.</w:t>
      </w:r>
      <w:r w:rsidRPr="780FB28E">
        <w:rPr>
          <w:rFonts w:ascii="Times New Roman" w:hAnsi="Times New Roman"/>
          <w:color w:val="000000" w:themeColor="text1"/>
        </w:rPr>
        <w:t xml:space="preserve"> </w:t>
      </w:r>
      <w:r w:rsidRPr="780FB28E">
        <w:rPr>
          <w:rFonts w:ascii="Times New Roman" w:hAnsi="Times New Roman"/>
        </w:rPr>
        <w:t xml:space="preserve"> When documenting group counseling, count hours based on time spent in direct contact with clients; the number of clients in the group is not </w:t>
      </w:r>
      <w:r w:rsidR="47FD8431" w:rsidRPr="780FB28E">
        <w:rPr>
          <w:rFonts w:ascii="Times New Roman" w:hAnsi="Times New Roman"/>
        </w:rPr>
        <w:t xml:space="preserve">necessarily </w:t>
      </w:r>
      <w:r w:rsidRPr="780FB28E">
        <w:rPr>
          <w:rFonts w:ascii="Times New Roman" w:hAnsi="Times New Roman"/>
        </w:rPr>
        <w:t>relevant</w:t>
      </w:r>
      <w:r w:rsidR="47FD8431" w:rsidRPr="780FB28E">
        <w:rPr>
          <w:rFonts w:ascii="Times New Roman" w:hAnsi="Times New Roman"/>
        </w:rPr>
        <w:t>, but documenting demographics of individual group members is important</w:t>
      </w:r>
      <w:r w:rsidRPr="780FB28E">
        <w:rPr>
          <w:rFonts w:ascii="Times New Roman" w:hAnsi="Times New Roman"/>
        </w:rPr>
        <w:t>.</w:t>
      </w:r>
      <w:r w:rsidR="00266287" w:rsidRPr="780FB28E">
        <w:rPr>
          <w:rFonts w:ascii="Times New Roman" w:hAnsi="Times New Roman"/>
        </w:rPr>
        <w:t xml:space="preserve"> The practicum coordinator can provide more information about how to classify your clinical work.  While the CP faculty make recommendations about how clinical hours are categorized, the licensed supervisor signing off on student training experiences is authorized to make a final decision.  Students are encouraged to collaborate with supervisors early in their work at a new site to clarify how to classify their clinical duties.</w:t>
      </w:r>
    </w:p>
    <w:p w14:paraId="62CAE7F3" w14:textId="5B2B3595" w:rsidR="00574B90" w:rsidRPr="00EB71AD" w:rsidRDefault="00574B90">
      <w:pPr>
        <w:spacing w:line="240" w:lineRule="atLeast"/>
        <w:rPr>
          <w:rFonts w:ascii="Times New Roman" w:hAnsi="Times New Roman"/>
        </w:rPr>
      </w:pPr>
    </w:p>
    <w:p w14:paraId="1D314AC4" w14:textId="77777777" w:rsidR="00574B90" w:rsidRPr="00EB71AD" w:rsidRDefault="00574B90">
      <w:pPr>
        <w:spacing w:line="240" w:lineRule="atLeast"/>
        <w:rPr>
          <w:rFonts w:ascii="Times New Roman" w:hAnsi="Times New Roman"/>
        </w:rPr>
      </w:pPr>
    </w:p>
    <w:p w14:paraId="070E13DA" w14:textId="4299946D" w:rsidR="00574B90" w:rsidRPr="00EB71AD" w:rsidRDefault="6EC94216">
      <w:pPr>
        <w:spacing w:line="240" w:lineRule="atLeast"/>
        <w:rPr>
          <w:rFonts w:ascii="Times New Roman" w:hAnsi="Times New Roman"/>
        </w:rPr>
      </w:pPr>
      <w:r w:rsidRPr="36F6A8FC">
        <w:rPr>
          <w:rFonts w:ascii="Times New Roman" w:hAnsi="Times New Roman"/>
        </w:rPr>
        <w:t xml:space="preserve">Supervision consists of scheduled, weekly meetings with an assigned supervisor, who is a licensed psychologist or, in some cases, a non-licensed person who is directly supervised by a licensed psychologist (who is, in turn, the "supervisor of record").  The supervisor may be on staff at the site, or if a supervisor is unavailable at the site, a member of the counseling psychology faculty will provide the supervision. </w:t>
      </w:r>
      <w:r w:rsidR="40AD7835" w:rsidRPr="36F6A8FC">
        <w:rPr>
          <w:rFonts w:ascii="Times New Roman" w:hAnsi="Times New Roman"/>
        </w:rPr>
        <w:t xml:space="preserve">In rare cases, a non-licensed psychologist (LMFT, for example) may supervise students, but this arrangement must be approved by the CP faculty. </w:t>
      </w:r>
      <w:r w:rsidR="618C9997" w:rsidRPr="36F6A8FC">
        <w:rPr>
          <w:rFonts w:ascii="Times New Roman" w:hAnsi="Times New Roman"/>
        </w:rPr>
        <w:t>At least some portion of the supervision has to be in the form of observation</w:t>
      </w:r>
      <w:r w:rsidR="200DC5E2" w:rsidRPr="36F6A8FC">
        <w:rPr>
          <w:rFonts w:ascii="Times New Roman" w:hAnsi="Times New Roman"/>
        </w:rPr>
        <w:t xml:space="preserve"> via </w:t>
      </w:r>
      <w:r w:rsidR="00B87EC4" w:rsidRPr="36F6A8FC">
        <w:rPr>
          <w:rFonts w:ascii="Times New Roman" w:hAnsi="Times New Roman"/>
        </w:rPr>
        <w:t xml:space="preserve">audio or </w:t>
      </w:r>
      <w:r w:rsidR="618C9997" w:rsidRPr="36F6A8FC">
        <w:rPr>
          <w:rFonts w:ascii="Times New Roman" w:hAnsi="Times New Roman"/>
        </w:rPr>
        <w:t>video recording or live supervision</w:t>
      </w:r>
      <w:r w:rsidR="733C1911" w:rsidRPr="36F6A8FC">
        <w:rPr>
          <w:rFonts w:ascii="Times New Roman" w:hAnsi="Times New Roman"/>
        </w:rPr>
        <w:t xml:space="preserve">. </w:t>
      </w:r>
      <w:r w:rsidR="645B6233" w:rsidRPr="36F6A8FC">
        <w:rPr>
          <w:rFonts w:ascii="Times New Roman" w:hAnsi="Times New Roman"/>
        </w:rPr>
        <w:t>B</w:t>
      </w:r>
      <w:r w:rsidRPr="36F6A8FC">
        <w:rPr>
          <w:rFonts w:ascii="Times New Roman" w:hAnsi="Times New Roman"/>
        </w:rPr>
        <w:t>etween 1 and 1 ½ hours per week should be devoted to supervision.</w:t>
      </w:r>
    </w:p>
    <w:p w14:paraId="421C5315" w14:textId="77777777" w:rsidR="00574B90" w:rsidRPr="00EB71AD" w:rsidRDefault="00574B90">
      <w:pPr>
        <w:spacing w:line="240" w:lineRule="atLeast"/>
        <w:rPr>
          <w:rFonts w:ascii="Times New Roman" w:hAnsi="Times New Roman"/>
        </w:rPr>
      </w:pPr>
    </w:p>
    <w:p w14:paraId="53AC3202" w14:textId="7B7A7374" w:rsidR="00574B90" w:rsidRPr="00EB71AD" w:rsidRDefault="00574B90" w:rsidP="36F6A8FC">
      <w:pPr>
        <w:pStyle w:val="ListParagraph"/>
        <w:numPr>
          <w:ilvl w:val="0"/>
          <w:numId w:val="1"/>
        </w:numPr>
        <w:tabs>
          <w:tab w:val="left" w:pos="1440"/>
          <w:tab w:val="left" w:pos="1872"/>
        </w:tabs>
        <w:spacing w:line="240" w:lineRule="atLeast"/>
        <w:rPr>
          <w:rFonts w:ascii="Times New Roman" w:hAnsi="Times New Roman"/>
          <w:b/>
          <w:bCs/>
        </w:rPr>
      </w:pPr>
      <w:r w:rsidRPr="36F6A8FC">
        <w:rPr>
          <w:rFonts w:ascii="Times New Roman" w:hAnsi="Times New Roman"/>
          <w:b/>
          <w:bCs/>
        </w:rPr>
        <w:t>Issues in Supervision</w:t>
      </w:r>
      <w:r w:rsidR="00BA5274" w:rsidRPr="36F6A8FC">
        <w:rPr>
          <w:rFonts w:ascii="Times New Roman" w:hAnsi="Times New Roman"/>
          <w:b/>
          <w:bCs/>
        </w:rPr>
        <w:t xml:space="preserve"> </w:t>
      </w:r>
    </w:p>
    <w:p w14:paraId="1007475A" w14:textId="3082389C" w:rsidR="00574B90" w:rsidRPr="00EB71AD" w:rsidRDefault="00574B90">
      <w:pPr>
        <w:pStyle w:val="BodyTextIndent3"/>
        <w:tabs>
          <w:tab w:val="left" w:pos="1872"/>
        </w:tabs>
        <w:rPr>
          <w:rFonts w:ascii="Times New Roman" w:hAnsi="Times New Roman"/>
        </w:rPr>
      </w:pPr>
      <w:r w:rsidRPr="00EB71AD">
        <w:rPr>
          <w:rFonts w:ascii="Times New Roman" w:hAnsi="Times New Roman"/>
        </w:rPr>
        <w:tab/>
      </w:r>
      <w:r w:rsidR="00420E63" w:rsidRPr="00EB71AD">
        <w:rPr>
          <w:rFonts w:ascii="Times New Roman" w:hAnsi="Times New Roman"/>
        </w:rPr>
        <w:t>Bring s</w:t>
      </w:r>
      <w:r w:rsidRPr="00EB71AD">
        <w:rPr>
          <w:rFonts w:ascii="Times New Roman" w:hAnsi="Times New Roman"/>
        </w:rPr>
        <w:t xml:space="preserve">erious issues and concerns regarding the supervisory relationship to the immediate attention of the practicum instructor.  Although students will be encouraged to work through supervision issues with their supervisors, in some </w:t>
      </w:r>
      <w:r w:rsidRPr="00EB71AD">
        <w:rPr>
          <w:rFonts w:ascii="Times New Roman" w:hAnsi="Times New Roman"/>
        </w:rPr>
        <w:lastRenderedPageBreak/>
        <w:t xml:space="preserve">cases it may be appropriate to request a change of supervisor.  </w:t>
      </w:r>
      <w:r w:rsidR="00420E63" w:rsidRPr="00EB71AD">
        <w:rPr>
          <w:rFonts w:ascii="Times New Roman" w:hAnsi="Times New Roman"/>
        </w:rPr>
        <w:t>Consult with t</w:t>
      </w:r>
      <w:r w:rsidRPr="00EB71AD">
        <w:rPr>
          <w:rFonts w:ascii="Times New Roman" w:hAnsi="Times New Roman"/>
        </w:rPr>
        <w:t xml:space="preserve">he Practicum Coordinator </w:t>
      </w:r>
      <w:r w:rsidR="00CD03F3">
        <w:rPr>
          <w:rFonts w:ascii="Times New Roman" w:hAnsi="Times New Roman"/>
        </w:rPr>
        <w:t xml:space="preserve">and your faculty advisor </w:t>
      </w:r>
      <w:r w:rsidRPr="00EB71AD">
        <w:rPr>
          <w:rFonts w:ascii="Times New Roman" w:hAnsi="Times New Roman"/>
        </w:rPr>
        <w:t>in such cases.</w:t>
      </w:r>
    </w:p>
    <w:p w14:paraId="02490C42" w14:textId="77777777" w:rsidR="00574B90" w:rsidRPr="00EB71AD" w:rsidRDefault="00574B90">
      <w:pPr>
        <w:tabs>
          <w:tab w:val="left" w:pos="1620"/>
          <w:tab w:val="left" w:pos="1872"/>
        </w:tabs>
        <w:spacing w:line="240" w:lineRule="atLeast"/>
        <w:ind w:left="1080"/>
        <w:rPr>
          <w:rFonts w:ascii="Times New Roman" w:hAnsi="Times New Roman"/>
        </w:rPr>
      </w:pPr>
    </w:p>
    <w:p w14:paraId="4767FB2B" w14:textId="77777777" w:rsidR="00574B90" w:rsidRPr="00EB71AD" w:rsidRDefault="00574B90">
      <w:pPr>
        <w:tabs>
          <w:tab w:val="left" w:pos="1440"/>
          <w:tab w:val="left" w:pos="1620"/>
        </w:tabs>
        <w:spacing w:line="240" w:lineRule="atLeast"/>
        <w:ind w:left="1080"/>
        <w:rPr>
          <w:rFonts w:ascii="Times New Roman" w:hAnsi="Times New Roman"/>
          <w:b/>
        </w:rPr>
      </w:pPr>
      <w:r w:rsidRPr="00EB71AD">
        <w:rPr>
          <w:rFonts w:ascii="Times New Roman" w:hAnsi="Times New Roman"/>
          <w:b/>
        </w:rPr>
        <w:t xml:space="preserve">B.  </w:t>
      </w:r>
      <w:r w:rsidRPr="00EB71AD">
        <w:rPr>
          <w:rFonts w:ascii="Times New Roman" w:hAnsi="Times New Roman"/>
          <w:b/>
        </w:rPr>
        <w:tab/>
        <w:t>Supervisor Resources</w:t>
      </w:r>
    </w:p>
    <w:p w14:paraId="7B1B8D7E" w14:textId="5A91FD3C" w:rsidR="00574B90" w:rsidRPr="00EB71AD" w:rsidRDefault="00574B90">
      <w:pPr>
        <w:tabs>
          <w:tab w:val="left" w:pos="1620"/>
          <w:tab w:val="left" w:pos="1872"/>
        </w:tabs>
        <w:spacing w:line="240" w:lineRule="atLeast"/>
        <w:ind w:left="1440" w:hanging="360"/>
        <w:rPr>
          <w:rFonts w:ascii="Times New Roman" w:hAnsi="Times New Roman"/>
        </w:rPr>
      </w:pPr>
      <w:r w:rsidRPr="00EB71AD">
        <w:rPr>
          <w:rFonts w:ascii="Times New Roman" w:hAnsi="Times New Roman"/>
        </w:rPr>
        <w:tab/>
        <w:t xml:space="preserve">The availability of supervisors may be extremely limited.  At many sites, no alternative assignment is possible, and a student who cannot work with the available supervisor will have to withdraw from the site.  Therefore, before applying to a site, students must carefully assess the supervisory resources at the site – or on the faculty, if the supervisors are not on site – and </w:t>
      </w:r>
      <w:r w:rsidR="00420E63" w:rsidRPr="00EB71AD">
        <w:rPr>
          <w:rFonts w:ascii="Times New Roman" w:hAnsi="Times New Roman"/>
        </w:rPr>
        <w:t>consider those factors</w:t>
      </w:r>
      <w:r w:rsidRPr="00EB71AD">
        <w:rPr>
          <w:rFonts w:ascii="Times New Roman" w:hAnsi="Times New Roman"/>
        </w:rPr>
        <w:t xml:space="preserve"> in determining the appropriateness of the site.  Students should, for example, consider the appropriateness and desirability of supervisory relationships with individuals with whom they have other important (advisor, research collaborator, etc.) relationships.  If students have questions about supervisor resources for a given site, they should direct them to the Practicum Coordinator.</w:t>
      </w:r>
    </w:p>
    <w:p w14:paraId="6B1008B1" w14:textId="77777777" w:rsidR="00574B90" w:rsidRPr="00EB71AD" w:rsidRDefault="00574B90">
      <w:pPr>
        <w:tabs>
          <w:tab w:val="left" w:pos="1872"/>
        </w:tabs>
        <w:spacing w:line="240" w:lineRule="atLeast"/>
        <w:rPr>
          <w:rFonts w:ascii="Times New Roman" w:hAnsi="Times New Roman"/>
        </w:rPr>
      </w:pPr>
    </w:p>
    <w:p w14:paraId="5194A721" w14:textId="2768CD0E" w:rsidR="00862822" w:rsidRDefault="216AC829">
      <w:pPr>
        <w:spacing w:line="240" w:lineRule="atLeast"/>
        <w:rPr>
          <w:rFonts w:ascii="Times New Roman" w:hAnsi="Times New Roman"/>
        </w:rPr>
      </w:pPr>
      <w:r w:rsidRPr="780FB28E">
        <w:rPr>
          <w:rFonts w:ascii="Times New Roman" w:hAnsi="Times New Roman"/>
        </w:rPr>
        <w:t xml:space="preserve">It is the student's responsibility to record the hours devoted to the various activities in practicum using </w:t>
      </w:r>
      <w:r w:rsidR="00087F12" w:rsidRPr="780FB28E">
        <w:rPr>
          <w:rFonts w:ascii="Times New Roman" w:hAnsi="Times New Roman"/>
        </w:rPr>
        <w:t>Time2Track</w:t>
      </w:r>
      <w:r w:rsidRPr="780FB28E">
        <w:rPr>
          <w:rFonts w:ascii="Times New Roman" w:hAnsi="Times New Roman"/>
        </w:rPr>
        <w:t xml:space="preserve">.  </w:t>
      </w:r>
      <w:r w:rsidR="4097F2FB" w:rsidRPr="780FB28E">
        <w:rPr>
          <w:rFonts w:ascii="Times New Roman" w:hAnsi="Times New Roman"/>
        </w:rPr>
        <w:t xml:space="preserve">Keep documentation current, </w:t>
      </w:r>
      <w:r w:rsidRPr="780FB28E">
        <w:rPr>
          <w:rFonts w:ascii="Times New Roman" w:hAnsi="Times New Roman"/>
        </w:rPr>
        <w:t xml:space="preserve">as the supervisor or practicum instructor may ask to see them at any time.  </w:t>
      </w:r>
      <w:r w:rsidR="00087F12" w:rsidRPr="780FB28E">
        <w:rPr>
          <w:rFonts w:ascii="Times New Roman" w:hAnsi="Times New Roman"/>
        </w:rPr>
        <w:t xml:space="preserve">Because </w:t>
      </w:r>
      <w:r w:rsidRPr="780FB28E">
        <w:rPr>
          <w:rFonts w:ascii="Times New Roman" w:hAnsi="Times New Roman"/>
        </w:rPr>
        <w:t xml:space="preserve">applications for internships require specific information about practicum hours, </w:t>
      </w:r>
      <w:r w:rsidRPr="780FB28E">
        <w:rPr>
          <w:rFonts w:ascii="Times New Roman" w:hAnsi="Times New Roman"/>
          <w:u w:val="single"/>
        </w:rPr>
        <w:t>it is critical that students be vigilant about recording their experiences in practicum</w:t>
      </w:r>
      <w:r w:rsidRPr="780FB28E">
        <w:rPr>
          <w:rFonts w:ascii="Times New Roman" w:hAnsi="Times New Roman"/>
        </w:rPr>
        <w:t xml:space="preserve">.  All activities </w:t>
      </w:r>
      <w:r w:rsidR="4097F2FB" w:rsidRPr="780FB28E">
        <w:rPr>
          <w:rFonts w:ascii="Times New Roman" w:hAnsi="Times New Roman"/>
        </w:rPr>
        <w:t xml:space="preserve">directly related to the student’s practicum </w:t>
      </w:r>
      <w:r w:rsidRPr="780FB28E">
        <w:rPr>
          <w:rFonts w:ascii="Times New Roman" w:hAnsi="Times New Roman"/>
        </w:rPr>
        <w:t xml:space="preserve">should be documented (e.g., reading in preparation for a client, peer/staff consultation about a client).  </w:t>
      </w:r>
      <w:r w:rsidR="004F67FF" w:rsidRPr="780FB28E">
        <w:rPr>
          <w:rFonts w:ascii="Times New Roman" w:hAnsi="Times New Roman"/>
        </w:rPr>
        <w:t>Practicum Documentation</w:t>
      </w:r>
      <w:r w:rsidRPr="780FB28E">
        <w:rPr>
          <w:rFonts w:ascii="Times New Roman" w:hAnsi="Times New Roman"/>
        </w:rPr>
        <w:t xml:space="preserve"> is submitted to the practicum instructor at the end of the </w:t>
      </w:r>
      <w:r w:rsidR="2D673939" w:rsidRPr="780FB28E">
        <w:rPr>
          <w:rFonts w:ascii="Times New Roman" w:hAnsi="Times New Roman"/>
        </w:rPr>
        <w:t xml:space="preserve">semester </w:t>
      </w:r>
      <w:r w:rsidR="004F67FF" w:rsidRPr="780FB28E">
        <w:rPr>
          <w:rFonts w:ascii="Times New Roman" w:hAnsi="Times New Roman"/>
        </w:rPr>
        <w:t xml:space="preserve">via Time2Track </w:t>
      </w:r>
      <w:r w:rsidR="2D673939" w:rsidRPr="780FB28E">
        <w:rPr>
          <w:rFonts w:ascii="Times New Roman" w:hAnsi="Times New Roman"/>
        </w:rPr>
        <w:t>and</w:t>
      </w:r>
      <w:r w:rsidRPr="780FB28E">
        <w:rPr>
          <w:rFonts w:ascii="Times New Roman" w:hAnsi="Times New Roman"/>
        </w:rPr>
        <w:t xml:space="preserve"> placed in the student's training file.</w:t>
      </w:r>
      <w:r w:rsidR="7B03D8FA" w:rsidRPr="780FB28E">
        <w:rPr>
          <w:rFonts w:ascii="Times New Roman" w:hAnsi="Times New Roman"/>
        </w:rPr>
        <w:t xml:space="preserve"> </w:t>
      </w:r>
      <w:r w:rsidR="00CD7EF3">
        <w:rPr>
          <w:rFonts w:ascii="Times New Roman" w:hAnsi="Times New Roman"/>
        </w:rPr>
        <w:t>Students should pay close attention to instructions in their syllabus for submitting materials.</w:t>
      </w:r>
    </w:p>
    <w:p w14:paraId="7AB35597" w14:textId="77777777" w:rsidR="00862822" w:rsidRPr="00EB71AD" w:rsidRDefault="00862822">
      <w:pPr>
        <w:spacing w:line="240" w:lineRule="atLeast"/>
        <w:rPr>
          <w:rFonts w:ascii="Times New Roman" w:hAnsi="Times New Roman"/>
        </w:rPr>
      </w:pPr>
    </w:p>
    <w:p w14:paraId="402BEAC5" w14:textId="096CFD30" w:rsidR="00574B90" w:rsidRPr="00C5611F" w:rsidRDefault="00574B90" w:rsidP="004F423F">
      <w:pPr>
        <w:pStyle w:val="Heading3"/>
        <w:numPr>
          <w:ilvl w:val="0"/>
          <w:numId w:val="25"/>
        </w:numPr>
        <w:rPr>
          <w:b/>
          <w:bCs/>
        </w:rPr>
      </w:pPr>
      <w:bookmarkStart w:id="33" w:name="_Toc238816464"/>
      <w:r w:rsidRPr="00C5611F">
        <w:rPr>
          <w:b/>
          <w:bCs/>
        </w:rPr>
        <w:t xml:space="preserve">Practicum Sites and Application </w:t>
      </w:r>
      <w:r w:rsidR="000E0215" w:rsidRPr="00C5611F">
        <w:rPr>
          <w:b/>
          <w:bCs/>
        </w:rPr>
        <w:t>Process</w:t>
      </w:r>
      <w:bookmarkEnd w:id="33"/>
      <w:r w:rsidR="000E0215" w:rsidRPr="00C5611F">
        <w:rPr>
          <w:b/>
          <w:bCs/>
        </w:rPr>
        <w:t xml:space="preserve"> </w:t>
      </w:r>
    </w:p>
    <w:p w14:paraId="6FDA5EDB" w14:textId="77777777" w:rsidR="00574B90" w:rsidRPr="00EB71AD" w:rsidRDefault="00574B90">
      <w:pPr>
        <w:tabs>
          <w:tab w:val="left" w:pos="540"/>
        </w:tabs>
        <w:spacing w:line="240" w:lineRule="atLeast"/>
        <w:rPr>
          <w:rFonts w:ascii="Times New Roman" w:hAnsi="Times New Roman"/>
        </w:rPr>
      </w:pPr>
    </w:p>
    <w:p w14:paraId="2775E8DA" w14:textId="29686B21" w:rsidR="00574B90" w:rsidRPr="00EB71AD" w:rsidRDefault="006F0566">
      <w:pPr>
        <w:spacing w:line="240" w:lineRule="atLeast"/>
        <w:rPr>
          <w:rFonts w:ascii="Times New Roman" w:hAnsi="Times New Roman"/>
        </w:rPr>
      </w:pPr>
      <w:r>
        <w:rPr>
          <w:rFonts w:ascii="Times New Roman" w:hAnsi="Times New Roman"/>
        </w:rPr>
        <w:t xml:space="preserve">All students must enroll in PSQF:7434 their first semester of practicum. </w:t>
      </w:r>
      <w:r w:rsidR="216AC829" w:rsidRPr="5BED962C">
        <w:rPr>
          <w:rFonts w:ascii="Times New Roman" w:hAnsi="Times New Roman"/>
        </w:rPr>
        <w:t xml:space="preserve">Students </w:t>
      </w:r>
      <w:r w:rsidR="1AD698E4" w:rsidRPr="5BED962C">
        <w:rPr>
          <w:rFonts w:ascii="Times New Roman" w:hAnsi="Times New Roman"/>
        </w:rPr>
        <w:t xml:space="preserve">with an adult focus </w:t>
      </w:r>
      <w:r w:rsidR="216AC829" w:rsidRPr="5BED962C">
        <w:rPr>
          <w:rFonts w:ascii="Times New Roman" w:hAnsi="Times New Roman"/>
        </w:rPr>
        <w:t xml:space="preserve">complete their first practicum at the University Counseling Service (UCS) </w:t>
      </w:r>
      <w:r w:rsidR="004031DB">
        <w:rPr>
          <w:rFonts w:ascii="Times New Roman" w:hAnsi="Times New Roman"/>
        </w:rPr>
        <w:t>or the Telepsychology Training Clinic (TPTC</w:t>
      </w:r>
      <w:r w:rsidR="00323E69">
        <w:rPr>
          <w:rFonts w:ascii="Times New Roman" w:hAnsi="Times New Roman"/>
        </w:rPr>
        <w:t>)</w:t>
      </w:r>
      <w:r w:rsidR="216AC829" w:rsidRPr="5BED962C">
        <w:rPr>
          <w:rFonts w:ascii="Times New Roman" w:hAnsi="Times New Roman"/>
        </w:rPr>
        <w:t xml:space="preserve">. </w:t>
      </w:r>
      <w:r w:rsidR="1AD698E4" w:rsidRPr="5BED962C">
        <w:rPr>
          <w:rFonts w:ascii="Times New Roman" w:hAnsi="Times New Roman"/>
        </w:rPr>
        <w:t>Students with a child/adolescent focus complete their first practicum at the Belin-Blank Center</w:t>
      </w:r>
      <w:r w:rsidR="60882F1E" w:rsidRPr="5BED962C">
        <w:rPr>
          <w:rFonts w:ascii="Times New Roman" w:hAnsi="Times New Roman"/>
        </w:rPr>
        <w:t xml:space="preserve"> or </w:t>
      </w:r>
      <w:r w:rsidR="00323E69">
        <w:rPr>
          <w:rFonts w:ascii="Times New Roman" w:hAnsi="Times New Roman"/>
        </w:rPr>
        <w:t>ChildServ</w:t>
      </w:r>
      <w:r w:rsidR="1AD698E4" w:rsidRPr="5BED962C">
        <w:rPr>
          <w:rFonts w:ascii="Times New Roman" w:hAnsi="Times New Roman"/>
        </w:rPr>
        <w:t xml:space="preserve">. </w:t>
      </w:r>
      <w:r w:rsidR="216AC829" w:rsidRPr="5BED962C">
        <w:rPr>
          <w:rFonts w:ascii="Times New Roman" w:hAnsi="Times New Roman"/>
        </w:rPr>
        <w:t xml:space="preserve">Subsequent practica (called "advanced") may be completed at a variety of approved sites, under course number </w:t>
      </w:r>
      <w:r w:rsidR="1AD698E4" w:rsidRPr="5BED962C">
        <w:rPr>
          <w:rFonts w:ascii="Times New Roman" w:hAnsi="Times New Roman"/>
        </w:rPr>
        <w:t>PSQF:7453</w:t>
      </w:r>
      <w:r w:rsidR="216AC829" w:rsidRPr="5BED962C">
        <w:rPr>
          <w:rFonts w:ascii="Times New Roman" w:hAnsi="Times New Roman"/>
        </w:rPr>
        <w:t>.  Students are responsible for applying for advanced practicum placements</w:t>
      </w:r>
      <w:r w:rsidR="00BA5274">
        <w:rPr>
          <w:rFonts w:ascii="Times New Roman" w:hAnsi="Times New Roman"/>
        </w:rPr>
        <w:t xml:space="preserve"> within the timeframe and process facilitated by the Practicum Coordinator typically occurring between late January and early March for placements beginning the following fall semester</w:t>
      </w:r>
      <w:r w:rsidR="216AC829" w:rsidRPr="5BED962C">
        <w:rPr>
          <w:rFonts w:ascii="Times New Roman" w:hAnsi="Times New Roman"/>
        </w:rPr>
        <w:t>. A list of approved sites and site evaluations are available from the Practicum Coordinator. All practicum forms are available on the program’s website.</w:t>
      </w:r>
    </w:p>
    <w:p w14:paraId="7172BF3F" w14:textId="77777777" w:rsidR="00574B90" w:rsidRPr="00EB71AD" w:rsidRDefault="00574B90">
      <w:pPr>
        <w:spacing w:line="240" w:lineRule="atLeast"/>
        <w:rPr>
          <w:rFonts w:ascii="Times New Roman" w:hAnsi="Times New Roman"/>
        </w:rPr>
      </w:pPr>
    </w:p>
    <w:p w14:paraId="49315F35" w14:textId="0A20E02B" w:rsidR="00574B90" w:rsidRDefault="1AD698E4">
      <w:pPr>
        <w:spacing w:line="240" w:lineRule="atLeast"/>
        <w:rPr>
          <w:rFonts w:ascii="Times New Roman" w:hAnsi="Times New Roman"/>
          <w:b/>
          <w:bCs/>
        </w:rPr>
      </w:pPr>
      <w:r w:rsidRPr="3854B2E0">
        <w:rPr>
          <w:rFonts w:ascii="Times New Roman" w:hAnsi="Times New Roman"/>
        </w:rPr>
        <w:t>Counseling psychology faculty must approve all p</w:t>
      </w:r>
      <w:r w:rsidR="216AC829" w:rsidRPr="3854B2E0">
        <w:rPr>
          <w:rFonts w:ascii="Times New Roman" w:hAnsi="Times New Roman"/>
        </w:rPr>
        <w:t xml:space="preserve">racticum sites. Students interested in an unapproved site may ask the counseling psychology faculty to consider the site for </w:t>
      </w:r>
      <w:r w:rsidR="2E3127E2" w:rsidRPr="3854B2E0">
        <w:rPr>
          <w:rFonts w:ascii="Times New Roman" w:hAnsi="Times New Roman"/>
        </w:rPr>
        <w:t>approval but</w:t>
      </w:r>
      <w:r w:rsidR="216AC829" w:rsidRPr="3854B2E0">
        <w:rPr>
          <w:rFonts w:ascii="Times New Roman" w:hAnsi="Times New Roman"/>
        </w:rPr>
        <w:t xml:space="preserve"> may not use the site until </w:t>
      </w:r>
      <w:r w:rsidRPr="3854B2E0">
        <w:rPr>
          <w:rFonts w:ascii="Times New Roman" w:hAnsi="Times New Roman"/>
        </w:rPr>
        <w:t>approval is granted. Faculty may approve s</w:t>
      </w:r>
      <w:r w:rsidR="216AC829" w:rsidRPr="3854B2E0">
        <w:rPr>
          <w:rFonts w:ascii="Times New Roman" w:hAnsi="Times New Roman"/>
        </w:rPr>
        <w:t>ites for one individual placement, rather than as a regular</w:t>
      </w:r>
      <w:r w:rsidRPr="3854B2E0">
        <w:rPr>
          <w:rFonts w:ascii="Times New Roman" w:hAnsi="Times New Roman"/>
        </w:rPr>
        <w:t>ly</w:t>
      </w:r>
      <w:r w:rsidR="216AC829" w:rsidRPr="3854B2E0">
        <w:rPr>
          <w:rFonts w:ascii="Times New Roman" w:hAnsi="Times New Roman"/>
        </w:rPr>
        <w:t xml:space="preserve"> approved site for the program.  </w:t>
      </w:r>
      <w:r w:rsidRPr="3854B2E0">
        <w:rPr>
          <w:rFonts w:ascii="Times New Roman" w:hAnsi="Times New Roman"/>
        </w:rPr>
        <w:t xml:space="preserve">See the </w:t>
      </w:r>
      <w:r w:rsidRPr="3854B2E0">
        <w:rPr>
          <w:rFonts w:ascii="Times New Roman" w:hAnsi="Times New Roman"/>
          <w:b/>
          <w:bCs/>
        </w:rPr>
        <w:t xml:space="preserve">Procedures </w:t>
      </w:r>
      <w:r w:rsidRPr="3854B2E0">
        <w:rPr>
          <w:rFonts w:ascii="Times New Roman" w:hAnsi="Times New Roman"/>
        </w:rPr>
        <w:t xml:space="preserve">section for the </w:t>
      </w:r>
      <w:r w:rsidR="216AC829" w:rsidRPr="3854B2E0">
        <w:rPr>
          <w:rFonts w:ascii="Times New Roman" w:hAnsi="Times New Roman"/>
        </w:rPr>
        <w:t>process for obtaining faculty approval for such "specialized" placements</w:t>
      </w:r>
      <w:r w:rsidR="216AC829" w:rsidRPr="00A10FC1">
        <w:rPr>
          <w:rFonts w:ascii="Times New Roman" w:hAnsi="Times New Roman"/>
        </w:rPr>
        <w:t xml:space="preserve">. </w:t>
      </w:r>
      <w:r w:rsidR="216AC829" w:rsidRPr="00A10FC1">
        <w:rPr>
          <w:rFonts w:ascii="Times New Roman" w:hAnsi="Times New Roman"/>
          <w:b/>
          <w:bCs/>
        </w:rPr>
        <w:t>Sites are required to provide appropriate supervision, and to require no more than 1</w:t>
      </w:r>
      <w:r w:rsidRPr="00A10FC1">
        <w:rPr>
          <w:rFonts w:ascii="Times New Roman" w:hAnsi="Times New Roman"/>
          <w:b/>
          <w:bCs/>
        </w:rPr>
        <w:t>8</w:t>
      </w:r>
      <w:r w:rsidR="216AC829" w:rsidRPr="00A10FC1">
        <w:rPr>
          <w:rFonts w:ascii="Times New Roman" w:hAnsi="Times New Roman"/>
          <w:b/>
          <w:bCs/>
        </w:rPr>
        <w:t xml:space="preserve"> hours per week on-site from each student.</w:t>
      </w:r>
    </w:p>
    <w:p w14:paraId="3A99EEE9" w14:textId="77777777" w:rsidR="004E6206" w:rsidRDefault="004E6206">
      <w:pPr>
        <w:spacing w:line="240" w:lineRule="atLeast"/>
        <w:rPr>
          <w:rFonts w:ascii="Times New Roman" w:hAnsi="Times New Roman"/>
          <w:b/>
          <w:bCs/>
        </w:rPr>
      </w:pPr>
    </w:p>
    <w:p w14:paraId="37F7A85F" w14:textId="373B081B" w:rsidR="00323E69" w:rsidRDefault="00323E69">
      <w:pPr>
        <w:spacing w:line="240" w:lineRule="atLeast"/>
        <w:rPr>
          <w:rFonts w:ascii="Times New Roman" w:hAnsi="Times New Roman"/>
        </w:rPr>
      </w:pPr>
    </w:p>
    <w:p w14:paraId="3456CB71" w14:textId="77777777" w:rsidR="00F71BB1" w:rsidRDefault="00F71BB1">
      <w:pPr>
        <w:spacing w:line="240" w:lineRule="atLeast"/>
        <w:rPr>
          <w:rFonts w:ascii="Times New Roman" w:hAnsi="Times New Roman"/>
        </w:rPr>
      </w:pPr>
    </w:p>
    <w:p w14:paraId="5E8949BC" w14:textId="2692110F" w:rsidR="000E06AE" w:rsidRPr="000E06AE" w:rsidRDefault="000E06AE" w:rsidP="000E06AE">
      <w:r w:rsidRPr="000E06AE">
        <w:lastRenderedPageBreak/>
        <w:t xml:space="preserve">“For students who wish to complete additional practicum for the sake of training or hours, two options are available: program-sanctioned practicum and supplemental practicum. </w:t>
      </w:r>
      <w:r w:rsidRPr="000E06AE">
        <w:rPr>
          <w:i/>
          <w:iCs/>
        </w:rPr>
        <w:t>Note, these procedures do not apply to clinical GA positions.</w:t>
      </w:r>
    </w:p>
    <w:p w14:paraId="792F8B06" w14:textId="77777777" w:rsidR="00F71BB1" w:rsidRDefault="00F71BB1" w:rsidP="00F71BB1">
      <w:pPr>
        <w:rPr>
          <w:i/>
          <w:iCs/>
        </w:rPr>
      </w:pPr>
    </w:p>
    <w:p w14:paraId="2FF5605D" w14:textId="77777777" w:rsidR="00F71BB1" w:rsidRDefault="00F71BB1" w:rsidP="00F71BB1">
      <w:r w:rsidRPr="39A4C9F7">
        <w:rPr>
          <w:b/>
          <w:bCs/>
          <w:i/>
          <w:iCs/>
        </w:rPr>
        <w:t>Program-sanctioned practica</w:t>
      </w:r>
      <w:r>
        <w:t xml:space="preserve"> are overseen and supervised by CP faculty. No formal evaluation is required. To complete a program-sanctioned practica, students must only inform their advisor. If students are not enrolled in a practicum class at the time they wish to complete program-sanctioned practica they must hold their own liability insurance.</w:t>
      </w:r>
    </w:p>
    <w:p w14:paraId="737E9AEF" w14:textId="77777777" w:rsidR="00F71BB1" w:rsidRDefault="00F71BB1" w:rsidP="00F71BB1">
      <w:pPr>
        <w:rPr>
          <w:b/>
          <w:bCs/>
          <w:i/>
          <w:iCs/>
        </w:rPr>
      </w:pPr>
    </w:p>
    <w:p w14:paraId="5B0ACA25" w14:textId="77777777" w:rsidR="00F71BB1" w:rsidRDefault="00F71BB1" w:rsidP="00F71BB1">
      <w:r w:rsidRPr="39A4C9F7">
        <w:rPr>
          <w:b/>
          <w:bCs/>
          <w:i/>
          <w:iCs/>
        </w:rPr>
        <w:t>Supplemental practica</w:t>
      </w:r>
      <w:r>
        <w:t xml:space="preserve"> are those that have been approved by the CP program but that are overseen and supervised by anyone other than CP faculty. All students completing supplemental practica must be enrolled in a practicum class. At the end of the semester, the supplemental practicum site supervisor must fill out the Advanced Practicum Rating Form. To complete a supplemental practicum, students must do the following:</w:t>
      </w:r>
    </w:p>
    <w:p w14:paraId="47F9C8EE" w14:textId="77777777" w:rsidR="00F71BB1" w:rsidRDefault="00F71BB1" w:rsidP="004F423F">
      <w:pPr>
        <w:pStyle w:val="ListParagraph"/>
        <w:numPr>
          <w:ilvl w:val="0"/>
          <w:numId w:val="21"/>
        </w:numPr>
        <w:spacing w:after="160" w:line="278" w:lineRule="auto"/>
      </w:pPr>
      <w:r>
        <w:t>Talk with your advisor and receive their approval.</w:t>
      </w:r>
    </w:p>
    <w:p w14:paraId="549E23FB" w14:textId="28FF6D4C" w:rsidR="00F71BB1" w:rsidRDefault="00F71BB1" w:rsidP="004F423F">
      <w:pPr>
        <w:pStyle w:val="ListParagraph"/>
        <w:numPr>
          <w:ilvl w:val="0"/>
          <w:numId w:val="21"/>
        </w:numPr>
        <w:spacing w:after="160" w:line="278" w:lineRule="auto"/>
      </w:pPr>
      <w:r w:rsidRPr="00BF2972">
        <w:rPr>
          <w:rFonts w:ascii="Times New Roman" w:hAnsi="Times New Roman"/>
        </w:rPr>
        <w:t>Fill out the required Qualtrics survey (</w:t>
      </w:r>
      <w:hyperlink r:id="rId19" w:history="1">
        <w:r w:rsidRPr="00CE260D">
          <w:rPr>
            <w:rStyle w:val="Hyperlink"/>
            <w:rFonts w:ascii="Times New Roman" w:hAnsi="Times New Roman"/>
          </w:rPr>
          <w:t>https://uiowa.qualtrics.com/jfe/form/SV_4IwbMCndkfZOs4K</w:t>
        </w:r>
      </w:hyperlink>
      <w:r w:rsidRPr="00CE260D">
        <w:rPr>
          <w:rFonts w:ascii="Times New Roman" w:hAnsi="Times New Roman"/>
          <w:color w:val="000000"/>
        </w:rPr>
        <w:t xml:space="preserve">) </w:t>
      </w:r>
      <w:r w:rsidRPr="00CE260D">
        <w:rPr>
          <w:rFonts w:ascii="Times New Roman" w:hAnsi="Times New Roman"/>
        </w:rPr>
        <w:t>to apply for supplemental practicum and alert the practicum coordinator you have done so. The practicum coordinator will share your application with faculty to be voted on in the next</w:t>
      </w:r>
      <w:r>
        <w:t xml:space="preserve"> faculty meeting and will contact you with the faculty’s decision after the meeting.</w:t>
      </w:r>
    </w:p>
    <w:p w14:paraId="061E59EF" w14:textId="77777777" w:rsidR="00574B90" w:rsidRPr="00EB71AD" w:rsidRDefault="00574B90">
      <w:pPr>
        <w:tabs>
          <w:tab w:val="left" w:pos="540"/>
        </w:tabs>
        <w:spacing w:line="240" w:lineRule="atLeast"/>
        <w:rPr>
          <w:rFonts w:ascii="Times New Roman" w:hAnsi="Times New Roman"/>
        </w:rPr>
      </w:pPr>
    </w:p>
    <w:p w14:paraId="556CEBF5" w14:textId="0FD98E7A" w:rsidR="00574B90" w:rsidRPr="00EB71AD" w:rsidRDefault="6EC94216">
      <w:pPr>
        <w:tabs>
          <w:tab w:val="left" w:pos="540"/>
        </w:tabs>
        <w:spacing w:line="240" w:lineRule="atLeast"/>
        <w:rPr>
          <w:rFonts w:ascii="Times New Roman" w:hAnsi="Times New Roman"/>
        </w:rPr>
      </w:pPr>
      <w:r w:rsidRPr="3854B2E0">
        <w:rPr>
          <w:rFonts w:ascii="Times New Roman" w:hAnsi="Times New Roman"/>
        </w:rPr>
        <w:t xml:space="preserve">The University defends and indemnifies students and faculty against claims for damages based on negligence under the State Tort Claim Act of 1975.  Registration is required for this protection to be in effect.  Thus, students with multi-semester placements who plan to work during semester breaks must be given an incomplete until the beginning of the next term.  </w:t>
      </w:r>
      <w:r w:rsidR="6E388362" w:rsidRPr="3854B2E0">
        <w:rPr>
          <w:rFonts w:ascii="Times New Roman" w:hAnsi="Times New Roman"/>
        </w:rPr>
        <w:t>Students make a</w:t>
      </w:r>
      <w:r w:rsidRPr="3854B2E0">
        <w:rPr>
          <w:rFonts w:ascii="Times New Roman" w:hAnsi="Times New Roman"/>
        </w:rPr>
        <w:t xml:space="preserve">rrangements for the incomplete </w:t>
      </w:r>
      <w:r w:rsidR="6E388362" w:rsidRPr="3854B2E0">
        <w:rPr>
          <w:rFonts w:ascii="Times New Roman" w:hAnsi="Times New Roman"/>
        </w:rPr>
        <w:t xml:space="preserve">with the </w:t>
      </w:r>
      <w:r w:rsidRPr="3854B2E0">
        <w:rPr>
          <w:rFonts w:ascii="Times New Roman" w:hAnsi="Times New Roman"/>
        </w:rPr>
        <w:t xml:space="preserve">practicum instructor early in the semester.  The University requires all students completing practicum </w:t>
      </w:r>
      <w:r w:rsidRPr="3854B2E0">
        <w:rPr>
          <w:rFonts w:ascii="Times New Roman" w:hAnsi="Times New Roman"/>
          <w:u w:val="single"/>
        </w:rPr>
        <w:t>off campus</w:t>
      </w:r>
      <w:r w:rsidRPr="3854B2E0">
        <w:rPr>
          <w:rFonts w:ascii="Times New Roman" w:hAnsi="Times New Roman"/>
        </w:rPr>
        <w:t xml:space="preserve"> (meaning the site has no affiliation with the University or University Hospitals and Clinics) sign an "affiliation agreement," or contract, with the site.  The Practicum Coordinator will initiate this process before training begins.  </w:t>
      </w:r>
      <w:r w:rsidR="2AB40F6E" w:rsidRPr="3854B2E0">
        <w:rPr>
          <w:rFonts w:ascii="Times New Roman" w:hAnsi="Times New Roman"/>
        </w:rPr>
        <w:t>Some sites</w:t>
      </w:r>
      <w:r w:rsidR="3CF45AB1" w:rsidRPr="3854B2E0">
        <w:rPr>
          <w:rFonts w:ascii="Times New Roman" w:hAnsi="Times New Roman"/>
        </w:rPr>
        <w:t xml:space="preserve"> </w:t>
      </w:r>
      <w:r w:rsidR="7B5611DD" w:rsidRPr="3854B2E0">
        <w:rPr>
          <w:rFonts w:ascii="Times New Roman" w:hAnsi="Times New Roman"/>
        </w:rPr>
        <w:t xml:space="preserve">require students </w:t>
      </w:r>
      <w:r w:rsidRPr="3854B2E0">
        <w:rPr>
          <w:rFonts w:ascii="Times New Roman" w:hAnsi="Times New Roman"/>
        </w:rPr>
        <w:t xml:space="preserve">to </w:t>
      </w:r>
      <w:r w:rsidR="3A6232B5" w:rsidRPr="3854B2E0">
        <w:rPr>
          <w:rFonts w:ascii="Times New Roman" w:hAnsi="Times New Roman"/>
        </w:rPr>
        <w:t xml:space="preserve">submit to </w:t>
      </w:r>
      <w:r w:rsidRPr="3854B2E0">
        <w:rPr>
          <w:rFonts w:ascii="Times New Roman" w:hAnsi="Times New Roman"/>
        </w:rPr>
        <w:t xml:space="preserve">a background check </w:t>
      </w:r>
      <w:r w:rsidR="00A47E92" w:rsidRPr="3854B2E0">
        <w:rPr>
          <w:rFonts w:ascii="Times New Roman" w:hAnsi="Times New Roman"/>
        </w:rPr>
        <w:t>and orientation</w:t>
      </w:r>
      <w:r w:rsidR="33C68325" w:rsidRPr="3854B2E0">
        <w:rPr>
          <w:rFonts w:ascii="Times New Roman" w:hAnsi="Times New Roman"/>
        </w:rPr>
        <w:t>.</w:t>
      </w:r>
    </w:p>
    <w:p w14:paraId="4EA4F071" w14:textId="77777777" w:rsidR="00574B90" w:rsidRPr="00EB71AD" w:rsidRDefault="00574B90">
      <w:pPr>
        <w:tabs>
          <w:tab w:val="left" w:pos="540"/>
        </w:tabs>
        <w:spacing w:line="240" w:lineRule="atLeast"/>
        <w:rPr>
          <w:rFonts w:ascii="Times New Roman" w:hAnsi="Times New Roman"/>
        </w:rPr>
      </w:pPr>
    </w:p>
    <w:p w14:paraId="28A9021C" w14:textId="00DF6CBB" w:rsidR="00574B90" w:rsidRPr="005D587B" w:rsidRDefault="00574B90" w:rsidP="004F423F">
      <w:pPr>
        <w:pStyle w:val="Heading3"/>
        <w:numPr>
          <w:ilvl w:val="0"/>
          <w:numId w:val="25"/>
        </w:numPr>
        <w:rPr>
          <w:b/>
          <w:bCs/>
        </w:rPr>
      </w:pPr>
      <w:bookmarkStart w:id="34" w:name="_Toc238816465"/>
      <w:bookmarkStart w:id="35" w:name="_Hlk10635014"/>
      <w:r w:rsidRPr="005D587B">
        <w:rPr>
          <w:b/>
          <w:bCs/>
        </w:rPr>
        <w:t>Procedures</w:t>
      </w:r>
      <w:bookmarkEnd w:id="34"/>
    </w:p>
    <w:p w14:paraId="76C2A497" w14:textId="77777777" w:rsidR="00574B90" w:rsidRPr="00EB71AD" w:rsidRDefault="00574B90">
      <w:pPr>
        <w:spacing w:line="240" w:lineRule="atLeast"/>
        <w:rPr>
          <w:rFonts w:ascii="Times New Roman" w:hAnsi="Times New Roman"/>
        </w:rPr>
      </w:pPr>
    </w:p>
    <w:p w14:paraId="24312C71" w14:textId="1D5F045F" w:rsidR="00574B90" w:rsidRPr="00EB71AD" w:rsidRDefault="000E0215">
      <w:pPr>
        <w:tabs>
          <w:tab w:val="left" w:pos="540"/>
        </w:tabs>
        <w:spacing w:line="240" w:lineRule="atLeast"/>
        <w:rPr>
          <w:rFonts w:ascii="Times New Roman" w:hAnsi="Times New Roman"/>
        </w:rPr>
      </w:pPr>
      <w:r w:rsidRPr="00EB71AD">
        <w:rPr>
          <w:rFonts w:ascii="Times New Roman" w:hAnsi="Times New Roman"/>
        </w:rPr>
        <w:t>Faculty design t</w:t>
      </w:r>
      <w:r w:rsidR="00574B90" w:rsidRPr="00EB71AD">
        <w:rPr>
          <w:rFonts w:ascii="Times New Roman" w:hAnsi="Times New Roman"/>
        </w:rPr>
        <w:t xml:space="preserve">he </w:t>
      </w:r>
      <w:r w:rsidRPr="00EB71AD">
        <w:rPr>
          <w:rFonts w:ascii="Times New Roman" w:hAnsi="Times New Roman"/>
        </w:rPr>
        <w:t xml:space="preserve">practicum </w:t>
      </w:r>
      <w:r w:rsidR="00574B90" w:rsidRPr="00EB71AD">
        <w:rPr>
          <w:rFonts w:ascii="Times New Roman" w:hAnsi="Times New Roman"/>
        </w:rPr>
        <w:t>procedures to reflect the shared responsibilities and rights of students, sites, and faculty for appropriate practicum placements.  Students have choices of sites to which to apply and select.  Sites have final determination in selection of students.  Faculty approve both sites and specific student applications.</w:t>
      </w:r>
    </w:p>
    <w:p w14:paraId="0D82C0FF" w14:textId="77777777" w:rsidR="00574B90" w:rsidRPr="00EB71AD" w:rsidRDefault="00574B90">
      <w:pPr>
        <w:spacing w:line="240" w:lineRule="atLeast"/>
        <w:ind w:hanging="36"/>
        <w:rPr>
          <w:rFonts w:ascii="Times New Roman" w:hAnsi="Times New Roman"/>
        </w:rPr>
      </w:pPr>
    </w:p>
    <w:p w14:paraId="6C32B739" w14:textId="707A613D" w:rsidR="00574B90" w:rsidRPr="00EB71AD" w:rsidRDefault="00574B90">
      <w:pPr>
        <w:tabs>
          <w:tab w:val="left" w:pos="1080"/>
        </w:tabs>
        <w:spacing w:line="240" w:lineRule="atLeast"/>
        <w:ind w:left="540"/>
        <w:rPr>
          <w:rFonts w:ascii="Times New Roman" w:hAnsi="Times New Roman"/>
          <w:b/>
        </w:rPr>
      </w:pPr>
      <w:r w:rsidRPr="00EB71AD">
        <w:rPr>
          <w:rFonts w:ascii="Times New Roman" w:hAnsi="Times New Roman"/>
          <w:b/>
        </w:rPr>
        <w:t>Application Procedures</w:t>
      </w:r>
    </w:p>
    <w:p w14:paraId="70ABF593" w14:textId="77777777" w:rsidR="00574B90" w:rsidRPr="00EB71AD" w:rsidRDefault="00574B90">
      <w:pPr>
        <w:tabs>
          <w:tab w:val="left" w:pos="1296"/>
        </w:tabs>
        <w:spacing w:line="240" w:lineRule="atLeast"/>
        <w:ind w:left="1296" w:hanging="1296"/>
        <w:rPr>
          <w:rFonts w:ascii="Times New Roman" w:hAnsi="Times New Roman"/>
        </w:rPr>
      </w:pPr>
    </w:p>
    <w:p w14:paraId="5B25E998" w14:textId="40AF43A4" w:rsidR="00574B90" w:rsidRPr="00EB71AD" w:rsidRDefault="00574B90">
      <w:pPr>
        <w:tabs>
          <w:tab w:val="left" w:pos="1620"/>
        </w:tabs>
        <w:spacing w:line="240" w:lineRule="atLeast"/>
        <w:ind w:left="1440" w:hanging="360"/>
        <w:rPr>
          <w:rFonts w:ascii="Times New Roman" w:hAnsi="Times New Roman"/>
        </w:rPr>
      </w:pPr>
      <w:r w:rsidRPr="00EB71AD">
        <w:rPr>
          <w:rFonts w:ascii="Times New Roman" w:hAnsi="Times New Roman"/>
        </w:rPr>
        <w:t xml:space="preserve">1.  </w:t>
      </w:r>
      <w:r w:rsidRPr="00EB71AD">
        <w:rPr>
          <w:rFonts w:ascii="Times New Roman" w:hAnsi="Times New Roman"/>
        </w:rPr>
        <w:tab/>
        <w:t xml:space="preserve">The Practicum Coordinator posts the practicum application schedule and list of </w:t>
      </w:r>
      <w:r w:rsidRPr="00EB71AD">
        <w:rPr>
          <w:rFonts w:ascii="Times New Roman" w:hAnsi="Times New Roman"/>
          <w:b/>
          <w:i/>
        </w:rPr>
        <w:t>Approved Practicum Sites</w:t>
      </w:r>
      <w:r w:rsidR="000E0215" w:rsidRPr="00EB71AD">
        <w:rPr>
          <w:rFonts w:ascii="Times New Roman" w:hAnsi="Times New Roman"/>
          <w:b/>
          <w:i/>
        </w:rPr>
        <w:t>,</w:t>
      </w:r>
      <w:r w:rsidRPr="00EB71AD">
        <w:rPr>
          <w:rFonts w:ascii="Times New Roman" w:hAnsi="Times New Roman"/>
        </w:rPr>
        <w:t xml:space="preserve"> which indicates the number of openings for the following academic year.</w:t>
      </w:r>
      <w:r w:rsidR="000E0215" w:rsidRPr="00EB71AD">
        <w:rPr>
          <w:rFonts w:ascii="Times New Roman" w:hAnsi="Times New Roman"/>
        </w:rPr>
        <w:t xml:space="preserve"> The practicum coordinator gathers information from practicum sites and shares general information from site evaluations to aid students in selecting sites </w:t>
      </w:r>
      <w:r w:rsidRPr="00EB71AD">
        <w:rPr>
          <w:rFonts w:ascii="Times New Roman" w:hAnsi="Times New Roman"/>
        </w:rPr>
        <w:t>appropriate for their goals</w:t>
      </w:r>
      <w:r w:rsidR="000E0215" w:rsidRPr="00EB71AD">
        <w:rPr>
          <w:rFonts w:ascii="Times New Roman" w:hAnsi="Times New Roman"/>
        </w:rPr>
        <w:t xml:space="preserve">. Students are also encouraged to </w:t>
      </w:r>
      <w:r w:rsidRPr="00EB71AD">
        <w:rPr>
          <w:rFonts w:ascii="Times New Roman" w:hAnsi="Times New Roman"/>
        </w:rPr>
        <w:t>discuss</w:t>
      </w:r>
      <w:r w:rsidR="000E0215" w:rsidRPr="00EB71AD">
        <w:rPr>
          <w:rFonts w:ascii="Times New Roman" w:hAnsi="Times New Roman"/>
        </w:rPr>
        <w:t xml:space="preserve"> selections </w:t>
      </w:r>
      <w:r w:rsidRPr="00EB71AD">
        <w:rPr>
          <w:rFonts w:ascii="Times New Roman" w:hAnsi="Times New Roman"/>
        </w:rPr>
        <w:t xml:space="preserve">with </w:t>
      </w:r>
      <w:r w:rsidR="000E0215" w:rsidRPr="00EB71AD">
        <w:rPr>
          <w:rFonts w:ascii="Times New Roman" w:hAnsi="Times New Roman"/>
        </w:rPr>
        <w:t xml:space="preserve">their </w:t>
      </w:r>
      <w:r w:rsidRPr="00EB71AD">
        <w:rPr>
          <w:rFonts w:ascii="Times New Roman" w:hAnsi="Times New Roman"/>
        </w:rPr>
        <w:t xml:space="preserve">advisor and other students. </w:t>
      </w:r>
      <w:r w:rsidR="000E0215" w:rsidRPr="00EB71AD">
        <w:rPr>
          <w:rFonts w:ascii="Times New Roman" w:hAnsi="Times New Roman"/>
        </w:rPr>
        <w:t xml:space="preserve">Students should note if </w:t>
      </w:r>
      <w:r w:rsidR="000E0215" w:rsidRPr="00EB71AD">
        <w:rPr>
          <w:rFonts w:ascii="Times New Roman" w:hAnsi="Times New Roman"/>
        </w:rPr>
        <w:lastRenderedPageBreak/>
        <w:t>there are</w:t>
      </w:r>
      <w:r w:rsidRPr="00EB71AD">
        <w:rPr>
          <w:rFonts w:ascii="Times New Roman" w:hAnsi="Times New Roman"/>
        </w:rPr>
        <w:t xml:space="preserve"> specific prerequisites of each site (e.g., previous therapy experience; familiarity with MMPI-2)</w:t>
      </w:r>
      <w:r w:rsidR="000E0215" w:rsidRPr="00EB71AD">
        <w:rPr>
          <w:rFonts w:ascii="Times New Roman" w:hAnsi="Times New Roman"/>
        </w:rPr>
        <w:t xml:space="preserve"> prior to applying</w:t>
      </w:r>
      <w:r w:rsidRPr="00EB71AD">
        <w:rPr>
          <w:rFonts w:ascii="Times New Roman" w:hAnsi="Times New Roman"/>
        </w:rPr>
        <w:t>.</w:t>
      </w:r>
    </w:p>
    <w:p w14:paraId="587F5EB5" w14:textId="77777777" w:rsidR="00574B90" w:rsidRPr="00EB71AD" w:rsidRDefault="00574B90">
      <w:pPr>
        <w:tabs>
          <w:tab w:val="left" w:pos="1620"/>
        </w:tabs>
        <w:spacing w:line="240" w:lineRule="atLeast"/>
        <w:ind w:left="1080"/>
        <w:rPr>
          <w:rFonts w:ascii="Times New Roman" w:hAnsi="Times New Roman"/>
        </w:rPr>
      </w:pPr>
    </w:p>
    <w:p w14:paraId="112AB7AF" w14:textId="24A2DA5E" w:rsidR="00574B90" w:rsidRPr="00EB71AD" w:rsidRDefault="00574B90" w:rsidP="005C1FE9">
      <w:pPr>
        <w:tabs>
          <w:tab w:val="left" w:pos="1620"/>
          <w:tab w:val="left" w:pos="2448"/>
        </w:tabs>
        <w:spacing w:line="240" w:lineRule="atLeast"/>
        <w:ind w:left="1440" w:hanging="360"/>
        <w:rPr>
          <w:rFonts w:ascii="Times New Roman" w:hAnsi="Times New Roman"/>
        </w:rPr>
      </w:pPr>
      <w:r w:rsidRPr="00EB71AD">
        <w:rPr>
          <w:rFonts w:ascii="Times New Roman" w:hAnsi="Times New Roman"/>
        </w:rPr>
        <w:t xml:space="preserve">2.  </w:t>
      </w:r>
      <w:r w:rsidRPr="00EB71AD">
        <w:rPr>
          <w:rFonts w:ascii="Times New Roman" w:hAnsi="Times New Roman"/>
        </w:rPr>
        <w:tab/>
        <w:t xml:space="preserve">Students </w:t>
      </w:r>
      <w:r w:rsidR="00F71BB1">
        <w:rPr>
          <w:rFonts w:ascii="Times New Roman" w:hAnsi="Times New Roman"/>
        </w:rPr>
        <w:t xml:space="preserve">complete the </w:t>
      </w:r>
      <w:r w:rsidRPr="00EB71AD">
        <w:rPr>
          <w:rFonts w:ascii="Times New Roman" w:hAnsi="Times New Roman"/>
          <w:b/>
          <w:i/>
        </w:rPr>
        <w:t xml:space="preserve">Practicum Choice </w:t>
      </w:r>
      <w:r w:rsidR="00F71BB1">
        <w:rPr>
          <w:rFonts w:ascii="Times New Roman" w:hAnsi="Times New Roman"/>
          <w:b/>
          <w:i/>
        </w:rPr>
        <w:t xml:space="preserve">Qualtrics Survey </w:t>
      </w:r>
      <w:r w:rsidR="00F71BB1">
        <w:rPr>
          <w:rFonts w:ascii="Times New Roman" w:hAnsi="Times New Roman"/>
          <w:bCs/>
          <w:iCs/>
        </w:rPr>
        <w:t xml:space="preserve">(link provided via email) indicating their top two choices </w:t>
      </w:r>
      <w:r w:rsidRPr="00EB71AD">
        <w:rPr>
          <w:rFonts w:ascii="Times New Roman" w:hAnsi="Times New Roman"/>
        </w:rPr>
        <w:t xml:space="preserve">by </w:t>
      </w:r>
      <w:r w:rsidR="00A70805" w:rsidRPr="00EB71AD">
        <w:rPr>
          <w:rFonts w:ascii="Times New Roman" w:hAnsi="Times New Roman"/>
        </w:rPr>
        <w:t xml:space="preserve">the </w:t>
      </w:r>
      <w:r w:rsidR="000E0215" w:rsidRPr="00EB71AD">
        <w:rPr>
          <w:rFonts w:ascii="Times New Roman" w:hAnsi="Times New Roman"/>
        </w:rPr>
        <w:t>specified</w:t>
      </w:r>
      <w:r w:rsidRPr="00EB71AD">
        <w:rPr>
          <w:rFonts w:ascii="Times New Roman" w:hAnsi="Times New Roman"/>
        </w:rPr>
        <w:t xml:space="preserve"> due date. </w:t>
      </w:r>
    </w:p>
    <w:p w14:paraId="681F5D9A" w14:textId="77777777" w:rsidR="000E0215" w:rsidRPr="00EB71AD" w:rsidRDefault="000E0215" w:rsidP="005C1FE9">
      <w:pPr>
        <w:tabs>
          <w:tab w:val="left" w:pos="1620"/>
          <w:tab w:val="left" w:pos="2448"/>
        </w:tabs>
        <w:spacing w:line="240" w:lineRule="atLeast"/>
        <w:ind w:left="1440" w:hanging="360"/>
        <w:rPr>
          <w:rFonts w:ascii="Times New Roman" w:hAnsi="Times New Roman"/>
        </w:rPr>
      </w:pPr>
    </w:p>
    <w:p w14:paraId="3B40D11C" w14:textId="795A82CE" w:rsidR="00574B90" w:rsidRPr="00EB71AD" w:rsidRDefault="00574B90">
      <w:pPr>
        <w:tabs>
          <w:tab w:val="left" w:pos="1620"/>
          <w:tab w:val="left" w:pos="2448"/>
        </w:tabs>
        <w:spacing w:line="240" w:lineRule="atLeast"/>
        <w:ind w:left="1440"/>
        <w:rPr>
          <w:rFonts w:ascii="Times New Roman" w:hAnsi="Times New Roman"/>
        </w:rPr>
      </w:pPr>
      <w:r w:rsidRPr="00EB71AD">
        <w:rPr>
          <w:rFonts w:ascii="Times New Roman" w:hAnsi="Times New Roman"/>
        </w:rPr>
        <w:t>3.</w:t>
      </w:r>
      <w:r w:rsidRPr="00EB71AD">
        <w:rPr>
          <w:rFonts w:ascii="Times New Roman" w:hAnsi="Times New Roman"/>
        </w:rPr>
        <w:tab/>
        <w:t xml:space="preserve">Students who wish to apply to a new, unapproved site must </w:t>
      </w:r>
      <w:r w:rsidR="00F71BB1">
        <w:rPr>
          <w:rFonts w:ascii="Times New Roman" w:hAnsi="Times New Roman"/>
        </w:rPr>
        <w:t xml:space="preserve">do so in advance of the due date for the Practicum Choice Qualtrics Survey. To initiate the approval of a new site, students must </w:t>
      </w:r>
      <w:r w:rsidRPr="00EB71AD">
        <w:rPr>
          <w:rFonts w:ascii="Times New Roman" w:hAnsi="Times New Roman"/>
        </w:rPr>
        <w:t xml:space="preserve">submit the following materials to the Practicum Coordinator: a) a memorandum detailing the practicum site, planned practicum activities, and means of supervision (including supervisor name and credentials, amount of supervision each week, and supervision methods) and b) a letter addressed to the Practicum Coordinator from the on-site supervisor outlining the same points and confirming </w:t>
      </w:r>
      <w:r w:rsidR="00A70805" w:rsidRPr="00EB71AD">
        <w:rPr>
          <w:rFonts w:ascii="Times New Roman" w:hAnsi="Times New Roman"/>
        </w:rPr>
        <w:t>their</w:t>
      </w:r>
      <w:r w:rsidRPr="00EB71AD">
        <w:rPr>
          <w:rFonts w:ascii="Times New Roman" w:hAnsi="Times New Roman"/>
        </w:rPr>
        <w:t xml:space="preserve"> intention to provide individual supervision to the student </w:t>
      </w:r>
      <w:r w:rsidRPr="00EB71AD">
        <w:rPr>
          <w:rFonts w:ascii="Times New Roman" w:hAnsi="Times New Roman"/>
          <w:u w:val="single"/>
        </w:rPr>
        <w:t>or</w:t>
      </w:r>
      <w:r w:rsidRPr="00EB71AD">
        <w:rPr>
          <w:rFonts w:ascii="Times New Roman" w:hAnsi="Times New Roman"/>
        </w:rPr>
        <w:t xml:space="preserve"> a </w:t>
      </w:r>
      <w:r w:rsidR="0056572F">
        <w:rPr>
          <w:rFonts w:ascii="Times New Roman" w:hAnsi="Times New Roman"/>
          <w:b/>
          <w:i/>
          <w:u w:val="single"/>
        </w:rPr>
        <w:t>Proposal for a New Practicum Site</w:t>
      </w:r>
      <w:r w:rsidRPr="00EB71AD">
        <w:rPr>
          <w:rFonts w:ascii="Times New Roman" w:hAnsi="Times New Roman"/>
        </w:rPr>
        <w:t xml:space="preserve"> completed by the on-site supervisor.  </w:t>
      </w:r>
      <w:r w:rsidR="00F71BB1">
        <w:rPr>
          <w:rFonts w:ascii="Times New Roman" w:hAnsi="Times New Roman"/>
        </w:rPr>
        <w:t xml:space="preserve"> </w:t>
      </w:r>
    </w:p>
    <w:p w14:paraId="40A30287" w14:textId="77777777" w:rsidR="00574B90" w:rsidRPr="00EB71AD" w:rsidRDefault="00574B90">
      <w:pPr>
        <w:tabs>
          <w:tab w:val="left" w:pos="1620"/>
          <w:tab w:val="left" w:pos="2448"/>
        </w:tabs>
        <w:spacing w:line="240" w:lineRule="atLeast"/>
        <w:ind w:left="1080"/>
        <w:rPr>
          <w:rFonts w:ascii="Times New Roman" w:hAnsi="Times New Roman"/>
        </w:rPr>
      </w:pPr>
    </w:p>
    <w:p w14:paraId="48A4C956" w14:textId="77777777" w:rsidR="00574B90" w:rsidRPr="00EB71AD" w:rsidRDefault="00574B90">
      <w:pPr>
        <w:tabs>
          <w:tab w:val="left" w:pos="1620"/>
          <w:tab w:val="left" w:pos="2448"/>
        </w:tabs>
        <w:spacing w:line="240" w:lineRule="atLeast"/>
        <w:ind w:left="1440" w:hanging="360"/>
        <w:rPr>
          <w:rFonts w:ascii="Times New Roman" w:hAnsi="Times New Roman"/>
        </w:rPr>
      </w:pPr>
      <w:r w:rsidRPr="00EB71AD">
        <w:rPr>
          <w:rFonts w:ascii="Times New Roman" w:hAnsi="Times New Roman"/>
        </w:rPr>
        <w:t>4.</w:t>
      </w:r>
      <w:r w:rsidRPr="00EB71AD">
        <w:rPr>
          <w:rFonts w:ascii="Times New Roman" w:hAnsi="Times New Roman"/>
        </w:rPr>
        <w:tab/>
        <w:t>Students who wish to apply for a previously approved but "specialized" site (i.e., previously approved by faculty for an individual student but not considered a "regular" practicum placement) also must submit documentation to the Practicum Coordinator following the same procedure as outlined for unapproved sites.</w:t>
      </w:r>
    </w:p>
    <w:p w14:paraId="74CCCF57" w14:textId="77777777" w:rsidR="00574B90" w:rsidRPr="00EB71AD" w:rsidRDefault="00574B90">
      <w:pPr>
        <w:tabs>
          <w:tab w:val="left" w:pos="1620"/>
          <w:tab w:val="left" w:pos="2448"/>
        </w:tabs>
        <w:spacing w:line="240" w:lineRule="atLeast"/>
        <w:ind w:left="1080"/>
        <w:rPr>
          <w:rFonts w:ascii="Times New Roman" w:hAnsi="Times New Roman"/>
        </w:rPr>
      </w:pPr>
    </w:p>
    <w:p w14:paraId="703B3A68" w14:textId="4EE06EB7" w:rsidR="00574B90" w:rsidRPr="00EB71AD" w:rsidRDefault="00574B90">
      <w:pPr>
        <w:tabs>
          <w:tab w:val="left" w:pos="1620"/>
        </w:tabs>
        <w:spacing w:line="240" w:lineRule="atLeast"/>
        <w:ind w:left="1440" w:hanging="360"/>
        <w:rPr>
          <w:rFonts w:ascii="Times New Roman" w:hAnsi="Times New Roman"/>
        </w:rPr>
      </w:pPr>
      <w:r w:rsidRPr="00EB71AD">
        <w:rPr>
          <w:rFonts w:ascii="Times New Roman" w:hAnsi="Times New Roman"/>
        </w:rPr>
        <w:t xml:space="preserve">5. </w:t>
      </w:r>
      <w:r w:rsidRPr="00EB71AD">
        <w:rPr>
          <w:rFonts w:ascii="Times New Roman" w:hAnsi="Times New Roman"/>
        </w:rPr>
        <w:tab/>
      </w:r>
      <w:r w:rsidR="00570064">
        <w:rPr>
          <w:rFonts w:ascii="Times New Roman" w:hAnsi="Times New Roman"/>
        </w:rPr>
        <w:t>The student’s advisor</w:t>
      </w:r>
      <w:r w:rsidRPr="00EB71AD">
        <w:rPr>
          <w:rFonts w:ascii="Times New Roman" w:hAnsi="Times New Roman"/>
        </w:rPr>
        <w:t xml:space="preserve"> </w:t>
      </w:r>
      <w:r w:rsidR="001366A0" w:rsidRPr="00EB71AD">
        <w:rPr>
          <w:rFonts w:ascii="Times New Roman" w:hAnsi="Times New Roman"/>
        </w:rPr>
        <w:t>approve</w:t>
      </w:r>
      <w:r w:rsidR="00570064">
        <w:rPr>
          <w:rFonts w:ascii="Times New Roman" w:hAnsi="Times New Roman"/>
        </w:rPr>
        <w:t>s</w:t>
      </w:r>
      <w:r w:rsidR="001366A0" w:rsidRPr="00EB71AD">
        <w:rPr>
          <w:rFonts w:ascii="Times New Roman" w:hAnsi="Times New Roman"/>
        </w:rPr>
        <w:t xml:space="preserve"> the</w:t>
      </w:r>
      <w:r w:rsidRPr="00EB71AD">
        <w:rPr>
          <w:rFonts w:ascii="Times New Roman" w:hAnsi="Times New Roman"/>
        </w:rPr>
        <w:t xml:space="preserve"> sites </w:t>
      </w:r>
      <w:r w:rsidR="001366A0" w:rsidRPr="00EB71AD">
        <w:rPr>
          <w:rFonts w:ascii="Times New Roman" w:hAnsi="Times New Roman"/>
        </w:rPr>
        <w:t xml:space="preserve">to which </w:t>
      </w:r>
      <w:r w:rsidRPr="00EB71AD">
        <w:rPr>
          <w:rFonts w:ascii="Times New Roman" w:hAnsi="Times New Roman"/>
        </w:rPr>
        <w:t xml:space="preserve">students may submit applications, based on:  a) student readiness and b) site needs.   </w:t>
      </w:r>
    </w:p>
    <w:p w14:paraId="2B3CA716" w14:textId="77777777" w:rsidR="00574B90" w:rsidRPr="00EB71AD" w:rsidRDefault="00574B90">
      <w:pPr>
        <w:tabs>
          <w:tab w:val="left" w:pos="1620"/>
        </w:tabs>
        <w:spacing w:line="240" w:lineRule="atLeast"/>
        <w:ind w:left="1080"/>
        <w:rPr>
          <w:rFonts w:ascii="Times New Roman" w:hAnsi="Times New Roman"/>
        </w:rPr>
      </w:pPr>
    </w:p>
    <w:p w14:paraId="263366EB" w14:textId="4CD26131" w:rsidR="00574B90" w:rsidRPr="00EB71AD" w:rsidRDefault="00574B90" w:rsidP="005C1FE9">
      <w:pPr>
        <w:tabs>
          <w:tab w:val="left" w:pos="1620"/>
        </w:tabs>
        <w:spacing w:line="240" w:lineRule="atLeast"/>
        <w:ind w:left="1440" w:hanging="360"/>
        <w:rPr>
          <w:rFonts w:ascii="Times New Roman" w:hAnsi="Times New Roman"/>
        </w:rPr>
      </w:pPr>
      <w:r w:rsidRPr="00EB71AD">
        <w:rPr>
          <w:rFonts w:ascii="Times New Roman" w:hAnsi="Times New Roman"/>
        </w:rPr>
        <w:t xml:space="preserve">6.  </w:t>
      </w:r>
      <w:r w:rsidRPr="00EB71AD">
        <w:rPr>
          <w:rFonts w:ascii="Times New Roman" w:hAnsi="Times New Roman"/>
        </w:rPr>
        <w:tab/>
      </w:r>
      <w:r w:rsidR="001366A0" w:rsidRPr="00EB71AD">
        <w:rPr>
          <w:rFonts w:ascii="Times New Roman" w:hAnsi="Times New Roman"/>
        </w:rPr>
        <w:t xml:space="preserve">The practicum coordinator and/or advisor will notify a student if they are not permitted to apply to a site noted on the choice form. </w:t>
      </w:r>
    </w:p>
    <w:p w14:paraId="2C88FF2A" w14:textId="77777777" w:rsidR="001366A0" w:rsidRPr="00EB71AD" w:rsidRDefault="001366A0" w:rsidP="005C1FE9">
      <w:pPr>
        <w:tabs>
          <w:tab w:val="left" w:pos="1620"/>
        </w:tabs>
        <w:spacing w:line="240" w:lineRule="atLeast"/>
        <w:ind w:left="1440" w:hanging="360"/>
        <w:rPr>
          <w:rFonts w:ascii="Times New Roman" w:hAnsi="Times New Roman"/>
        </w:rPr>
      </w:pPr>
    </w:p>
    <w:p w14:paraId="1D000AFB" w14:textId="75D331EB" w:rsidR="00574B90" w:rsidRPr="00EB71AD" w:rsidRDefault="00574B90">
      <w:pPr>
        <w:pStyle w:val="BodyTextIndent3"/>
        <w:rPr>
          <w:rFonts w:ascii="Times New Roman" w:hAnsi="Times New Roman"/>
        </w:rPr>
      </w:pPr>
      <w:r w:rsidRPr="00EB71AD">
        <w:rPr>
          <w:rFonts w:ascii="Times New Roman" w:hAnsi="Times New Roman"/>
        </w:rPr>
        <w:t xml:space="preserve">7.  </w:t>
      </w:r>
      <w:r w:rsidRPr="00EB71AD">
        <w:rPr>
          <w:rFonts w:ascii="Times New Roman" w:hAnsi="Times New Roman"/>
        </w:rPr>
        <w:tab/>
        <w:t xml:space="preserve">Students will prepare vitae for those sites and submit </w:t>
      </w:r>
      <w:r w:rsidR="001366A0" w:rsidRPr="00EB71AD">
        <w:rPr>
          <w:rFonts w:ascii="Times New Roman" w:hAnsi="Times New Roman"/>
        </w:rPr>
        <w:t xml:space="preserve">it to them by the date specified by the </w:t>
      </w:r>
      <w:r w:rsidRPr="00EB71AD">
        <w:rPr>
          <w:rFonts w:ascii="Times New Roman" w:hAnsi="Times New Roman"/>
        </w:rPr>
        <w:t xml:space="preserve">Practicum Coordinator.  An outline of content areas to be included on a vita is available; adaptations may be made so information relevant to the practicum sites is provided in sufficient detail.  Students may also wish to solicit feedback from their advisors regarding vita content and style.  </w:t>
      </w:r>
    </w:p>
    <w:p w14:paraId="25B20F35" w14:textId="77777777" w:rsidR="00574B90" w:rsidRPr="00EB71AD" w:rsidRDefault="00574B90">
      <w:pPr>
        <w:tabs>
          <w:tab w:val="left" w:pos="1620"/>
        </w:tabs>
        <w:spacing w:line="240" w:lineRule="atLeast"/>
        <w:ind w:left="1080"/>
        <w:rPr>
          <w:rFonts w:ascii="Times New Roman" w:hAnsi="Times New Roman"/>
        </w:rPr>
      </w:pPr>
    </w:p>
    <w:p w14:paraId="3AFE3DCB" w14:textId="5379ED60" w:rsidR="00574B90" w:rsidRPr="00EB71AD" w:rsidRDefault="00574B90">
      <w:pPr>
        <w:tabs>
          <w:tab w:val="left" w:pos="1440"/>
          <w:tab w:val="left" w:pos="1620"/>
        </w:tabs>
        <w:spacing w:line="240" w:lineRule="atLeast"/>
        <w:ind w:left="1440" w:hanging="360"/>
        <w:rPr>
          <w:rFonts w:ascii="Times New Roman" w:hAnsi="Times New Roman"/>
        </w:rPr>
      </w:pPr>
      <w:r w:rsidRPr="00EB71AD">
        <w:rPr>
          <w:rFonts w:ascii="Times New Roman" w:hAnsi="Times New Roman"/>
        </w:rPr>
        <w:t xml:space="preserve">8. </w:t>
      </w:r>
      <w:r w:rsidRPr="00EB71AD">
        <w:rPr>
          <w:rFonts w:ascii="Times New Roman" w:hAnsi="Times New Roman"/>
        </w:rPr>
        <w:tab/>
      </w:r>
      <w:r w:rsidR="001366A0" w:rsidRPr="00EB71AD">
        <w:rPr>
          <w:rFonts w:ascii="Times New Roman" w:hAnsi="Times New Roman"/>
        </w:rPr>
        <w:t xml:space="preserve">On the date specified by the Practicum Coordinator, students will send their vitae to sites and request an interview. </w:t>
      </w:r>
      <w:r w:rsidRPr="00EB71AD">
        <w:rPr>
          <w:rFonts w:ascii="Times New Roman" w:hAnsi="Times New Roman"/>
        </w:rPr>
        <w:t>Under no circumstances should interviews be arranged, either informally or formally, prior to this date.</w:t>
      </w:r>
    </w:p>
    <w:p w14:paraId="469570E8" w14:textId="77777777" w:rsidR="00574B90" w:rsidRPr="00EB71AD" w:rsidRDefault="00574B90">
      <w:pPr>
        <w:tabs>
          <w:tab w:val="left" w:pos="1440"/>
          <w:tab w:val="left" w:pos="1620"/>
        </w:tabs>
        <w:spacing w:line="240" w:lineRule="atLeast"/>
        <w:ind w:left="1080"/>
        <w:rPr>
          <w:rFonts w:ascii="Times New Roman" w:hAnsi="Times New Roman"/>
        </w:rPr>
      </w:pPr>
    </w:p>
    <w:p w14:paraId="6E195E27" w14:textId="1026A86F" w:rsidR="00574B90" w:rsidRPr="00EB71AD" w:rsidRDefault="00574B90">
      <w:pPr>
        <w:tabs>
          <w:tab w:val="left" w:pos="1440"/>
          <w:tab w:val="left" w:pos="1620"/>
        </w:tabs>
        <w:spacing w:line="240" w:lineRule="atLeast"/>
        <w:ind w:left="1440" w:hanging="360"/>
        <w:rPr>
          <w:rFonts w:ascii="Times New Roman" w:hAnsi="Times New Roman"/>
        </w:rPr>
      </w:pPr>
      <w:r w:rsidRPr="00EB71AD">
        <w:rPr>
          <w:rFonts w:ascii="Times New Roman" w:hAnsi="Times New Roman"/>
        </w:rPr>
        <w:t xml:space="preserve">9.  </w:t>
      </w:r>
      <w:r w:rsidRPr="00EB71AD">
        <w:rPr>
          <w:rFonts w:ascii="Times New Roman" w:hAnsi="Times New Roman"/>
        </w:rPr>
        <w:tab/>
        <w:t xml:space="preserve">Students contact sites and interview.  Students are expected to complete interviews at all sites </w:t>
      </w:r>
      <w:r w:rsidR="00605359">
        <w:rPr>
          <w:rFonts w:ascii="Times New Roman" w:hAnsi="Times New Roman"/>
        </w:rPr>
        <w:t>that offer them interviews</w:t>
      </w:r>
      <w:r w:rsidRPr="00EB71AD">
        <w:rPr>
          <w:rFonts w:ascii="Times New Roman" w:hAnsi="Times New Roman"/>
        </w:rPr>
        <w:t>.</w:t>
      </w:r>
    </w:p>
    <w:p w14:paraId="5E3DF142" w14:textId="77777777" w:rsidR="00574B90" w:rsidRPr="00EB71AD" w:rsidRDefault="00574B90">
      <w:pPr>
        <w:tabs>
          <w:tab w:val="left" w:pos="1440"/>
          <w:tab w:val="left" w:pos="1620"/>
        </w:tabs>
        <w:spacing w:line="240" w:lineRule="atLeast"/>
        <w:ind w:left="1440" w:hanging="360"/>
        <w:rPr>
          <w:rFonts w:ascii="Times New Roman" w:hAnsi="Times New Roman"/>
        </w:rPr>
      </w:pPr>
      <w:r w:rsidRPr="00EB71AD">
        <w:rPr>
          <w:rFonts w:ascii="Times New Roman" w:hAnsi="Times New Roman"/>
        </w:rPr>
        <w:t xml:space="preserve">  </w:t>
      </w:r>
    </w:p>
    <w:p w14:paraId="3EB69AFC" w14:textId="77777777" w:rsidR="00605359" w:rsidRDefault="00574B90">
      <w:pPr>
        <w:pStyle w:val="BodyTextIndent3"/>
        <w:tabs>
          <w:tab w:val="left" w:pos="1440"/>
        </w:tabs>
        <w:rPr>
          <w:rFonts w:ascii="Times New Roman" w:hAnsi="Times New Roman"/>
        </w:rPr>
      </w:pPr>
      <w:r w:rsidRPr="00EB71AD">
        <w:rPr>
          <w:rFonts w:ascii="Times New Roman" w:hAnsi="Times New Roman"/>
        </w:rPr>
        <w:t xml:space="preserve">10. </w:t>
      </w:r>
      <w:r w:rsidR="00605359">
        <w:rPr>
          <w:rFonts w:ascii="Times New Roman" w:hAnsi="Times New Roman"/>
        </w:rPr>
        <w:t xml:space="preserve">All students will receive practicum offers on or after a date specified by the Practicum Coordinator; no offers may be accepted prior to this date. </w:t>
      </w:r>
    </w:p>
    <w:p w14:paraId="26BEE63F" w14:textId="77777777" w:rsidR="00605359" w:rsidRDefault="00605359">
      <w:pPr>
        <w:pStyle w:val="BodyTextIndent3"/>
        <w:tabs>
          <w:tab w:val="left" w:pos="1440"/>
        </w:tabs>
        <w:rPr>
          <w:rFonts w:ascii="Times New Roman" w:hAnsi="Times New Roman"/>
        </w:rPr>
      </w:pPr>
    </w:p>
    <w:p w14:paraId="095D4AD2" w14:textId="644011E5" w:rsidR="00574B90" w:rsidRPr="00EB71AD" w:rsidRDefault="00605359">
      <w:pPr>
        <w:pStyle w:val="BodyTextIndent3"/>
        <w:tabs>
          <w:tab w:val="left" w:pos="1440"/>
        </w:tabs>
        <w:rPr>
          <w:rFonts w:ascii="Times New Roman" w:hAnsi="Times New Roman"/>
        </w:rPr>
      </w:pPr>
      <w:r>
        <w:rPr>
          <w:rFonts w:ascii="Times New Roman" w:hAnsi="Times New Roman"/>
        </w:rPr>
        <w:t xml:space="preserve">11. </w:t>
      </w:r>
      <w:r w:rsidR="00574B90" w:rsidRPr="00EB71AD">
        <w:rPr>
          <w:rFonts w:ascii="Times New Roman" w:hAnsi="Times New Roman"/>
        </w:rPr>
        <w:t xml:space="preserve">Students inform the Practicum Coordinator when they have accepted a site. </w:t>
      </w:r>
    </w:p>
    <w:p w14:paraId="5B0C0599" w14:textId="77777777" w:rsidR="00574B90" w:rsidRPr="00EB71AD" w:rsidRDefault="00574B90">
      <w:pPr>
        <w:tabs>
          <w:tab w:val="left" w:pos="1620"/>
        </w:tabs>
        <w:spacing w:line="240" w:lineRule="atLeast"/>
        <w:ind w:left="1080"/>
        <w:rPr>
          <w:rFonts w:ascii="Times New Roman" w:hAnsi="Times New Roman"/>
        </w:rPr>
      </w:pPr>
    </w:p>
    <w:p w14:paraId="773F97F8" w14:textId="7D2A4F96" w:rsidR="00574B90" w:rsidRPr="00EB71AD" w:rsidRDefault="00574B90">
      <w:pPr>
        <w:pStyle w:val="BodyTextIndent3"/>
        <w:rPr>
          <w:rFonts w:ascii="Times New Roman" w:hAnsi="Times New Roman"/>
        </w:rPr>
      </w:pPr>
      <w:r w:rsidRPr="00EB71AD">
        <w:rPr>
          <w:rFonts w:ascii="Times New Roman" w:hAnsi="Times New Roman"/>
        </w:rPr>
        <w:t>1</w:t>
      </w:r>
      <w:r w:rsidR="00605359">
        <w:rPr>
          <w:rFonts w:ascii="Times New Roman" w:hAnsi="Times New Roman"/>
        </w:rPr>
        <w:t>2</w:t>
      </w:r>
      <w:r w:rsidRPr="00EB71AD">
        <w:rPr>
          <w:rFonts w:ascii="Times New Roman" w:hAnsi="Times New Roman"/>
        </w:rPr>
        <w:t>. Students contact other site(s) at which they interviewed to inform them of choice.</w:t>
      </w:r>
    </w:p>
    <w:p w14:paraId="5DB5F9AE" w14:textId="77777777" w:rsidR="00A4447B" w:rsidRPr="00EB71AD" w:rsidRDefault="00A4447B">
      <w:pPr>
        <w:pStyle w:val="BodyTextIndent3"/>
        <w:rPr>
          <w:rFonts w:ascii="Times New Roman" w:hAnsi="Times New Roman"/>
        </w:rPr>
      </w:pPr>
    </w:p>
    <w:p w14:paraId="29387A54" w14:textId="3C903F8F" w:rsidR="00A4447B" w:rsidRPr="00EB71AD" w:rsidRDefault="00A4447B">
      <w:pPr>
        <w:pStyle w:val="BodyTextIndent3"/>
        <w:rPr>
          <w:rFonts w:ascii="Times New Roman" w:hAnsi="Times New Roman"/>
        </w:rPr>
      </w:pPr>
      <w:r w:rsidRPr="36F6A8FC">
        <w:rPr>
          <w:rFonts w:ascii="Times New Roman" w:hAnsi="Times New Roman"/>
        </w:rPr>
        <w:lastRenderedPageBreak/>
        <w:t>1</w:t>
      </w:r>
      <w:r w:rsidR="00605359" w:rsidRPr="36F6A8FC">
        <w:rPr>
          <w:rFonts w:ascii="Times New Roman" w:hAnsi="Times New Roman"/>
        </w:rPr>
        <w:t>3</w:t>
      </w:r>
      <w:r w:rsidRPr="36F6A8FC">
        <w:rPr>
          <w:rFonts w:ascii="Times New Roman" w:hAnsi="Times New Roman"/>
        </w:rPr>
        <w:t>.</w:t>
      </w:r>
      <w:r>
        <w:tab/>
      </w:r>
      <w:r w:rsidRPr="36F6A8FC">
        <w:rPr>
          <w:rFonts w:ascii="Times New Roman" w:hAnsi="Times New Roman"/>
        </w:rPr>
        <w:t>Students who request to be dropped or to withdraw from a practicum site before they start at the practicum site or during their practicum must seek approval by the entire faculty</w:t>
      </w:r>
      <w:r w:rsidR="004210BC" w:rsidRPr="36F6A8FC">
        <w:rPr>
          <w:rFonts w:ascii="Times New Roman" w:hAnsi="Times New Roman"/>
        </w:rPr>
        <w:t>.</w:t>
      </w:r>
    </w:p>
    <w:p w14:paraId="0203C834" w14:textId="77777777" w:rsidR="002C292D" w:rsidRDefault="002C292D" w:rsidP="00792768">
      <w:pPr>
        <w:tabs>
          <w:tab w:val="left" w:pos="1296"/>
        </w:tabs>
        <w:spacing w:line="240" w:lineRule="atLeast"/>
        <w:rPr>
          <w:rFonts w:ascii="Times New Roman" w:hAnsi="Times New Roman"/>
          <w:b/>
          <w:bCs/>
        </w:rPr>
      </w:pPr>
    </w:p>
    <w:p w14:paraId="4D4E26A8" w14:textId="263CB54B" w:rsidR="00574B90" w:rsidRPr="00EB71AD" w:rsidRDefault="216AC829" w:rsidP="00792768">
      <w:pPr>
        <w:tabs>
          <w:tab w:val="left" w:pos="1296"/>
        </w:tabs>
        <w:spacing w:line="240" w:lineRule="atLeast"/>
        <w:rPr>
          <w:rFonts w:ascii="Times New Roman" w:hAnsi="Times New Roman"/>
          <w:b/>
          <w:bCs/>
        </w:rPr>
      </w:pPr>
      <w:r w:rsidRPr="3854B2E0">
        <w:rPr>
          <w:rFonts w:ascii="Times New Roman" w:hAnsi="Times New Roman"/>
          <w:b/>
          <w:bCs/>
        </w:rPr>
        <w:t>Guidelines</w:t>
      </w:r>
    </w:p>
    <w:p w14:paraId="4A2DCFA0" w14:textId="77777777" w:rsidR="00574B90" w:rsidRPr="00EB71AD" w:rsidRDefault="00574B90">
      <w:pPr>
        <w:tabs>
          <w:tab w:val="left" w:pos="1296"/>
        </w:tabs>
        <w:spacing w:line="240" w:lineRule="atLeast"/>
        <w:ind w:left="1296" w:hanging="1296"/>
        <w:rPr>
          <w:rFonts w:ascii="Times New Roman" w:hAnsi="Times New Roman"/>
        </w:rPr>
      </w:pPr>
    </w:p>
    <w:p w14:paraId="5A8309BC" w14:textId="1023815C" w:rsidR="00574B90" w:rsidRPr="00EB71AD" w:rsidRDefault="00574B90">
      <w:pPr>
        <w:tabs>
          <w:tab w:val="left" w:pos="540"/>
        </w:tabs>
        <w:spacing w:line="240" w:lineRule="atLeast"/>
        <w:ind w:left="1440" w:hanging="360"/>
        <w:rPr>
          <w:rFonts w:ascii="Times New Roman" w:hAnsi="Times New Roman"/>
        </w:rPr>
      </w:pPr>
      <w:r w:rsidRPr="00EB71AD">
        <w:rPr>
          <w:rFonts w:ascii="Times New Roman" w:hAnsi="Times New Roman"/>
        </w:rPr>
        <w:t xml:space="preserve">1.  </w:t>
      </w:r>
      <w:r w:rsidRPr="00EB71AD">
        <w:rPr>
          <w:rFonts w:ascii="Times New Roman" w:hAnsi="Times New Roman"/>
        </w:rPr>
        <w:tab/>
      </w:r>
      <w:r w:rsidR="001366A0" w:rsidRPr="00EB71AD">
        <w:rPr>
          <w:rFonts w:ascii="Times New Roman" w:hAnsi="Times New Roman"/>
        </w:rPr>
        <w:t xml:space="preserve">Students should </w:t>
      </w:r>
      <w:r w:rsidRPr="00EB71AD">
        <w:rPr>
          <w:rFonts w:ascii="Times New Roman" w:hAnsi="Times New Roman"/>
        </w:rPr>
        <w:t xml:space="preserve">discuss with </w:t>
      </w:r>
      <w:r w:rsidR="001366A0" w:rsidRPr="00EB71AD">
        <w:rPr>
          <w:rFonts w:ascii="Times New Roman" w:hAnsi="Times New Roman"/>
        </w:rPr>
        <w:t xml:space="preserve">their </w:t>
      </w:r>
      <w:r w:rsidRPr="00EB71AD">
        <w:rPr>
          <w:rFonts w:ascii="Times New Roman" w:hAnsi="Times New Roman"/>
        </w:rPr>
        <w:t xml:space="preserve">advisor </w:t>
      </w:r>
      <w:r w:rsidR="001366A0" w:rsidRPr="00EB71AD">
        <w:rPr>
          <w:rFonts w:ascii="Times New Roman" w:hAnsi="Times New Roman"/>
        </w:rPr>
        <w:t xml:space="preserve">their practicum options. </w:t>
      </w:r>
    </w:p>
    <w:p w14:paraId="70195E9D" w14:textId="77777777" w:rsidR="00574B90" w:rsidRPr="00EB71AD" w:rsidRDefault="00574B90">
      <w:pPr>
        <w:tabs>
          <w:tab w:val="left" w:pos="540"/>
        </w:tabs>
        <w:spacing w:line="240" w:lineRule="atLeast"/>
        <w:ind w:left="1440" w:hanging="360"/>
        <w:rPr>
          <w:rFonts w:ascii="Times New Roman" w:hAnsi="Times New Roman"/>
        </w:rPr>
      </w:pPr>
      <w:r w:rsidRPr="00EB71AD">
        <w:rPr>
          <w:rFonts w:ascii="Times New Roman" w:hAnsi="Times New Roman"/>
        </w:rPr>
        <w:t xml:space="preserve">3.  </w:t>
      </w:r>
      <w:r w:rsidRPr="00EB71AD">
        <w:rPr>
          <w:rFonts w:ascii="Times New Roman" w:hAnsi="Times New Roman"/>
        </w:rPr>
        <w:tab/>
        <w:t>Adherence to the timeline is an absolute must.</w:t>
      </w:r>
    </w:p>
    <w:p w14:paraId="184FADC4" w14:textId="249A3EC1" w:rsidR="00574B90" w:rsidRPr="00EB71AD" w:rsidRDefault="00574B90">
      <w:pPr>
        <w:tabs>
          <w:tab w:val="left" w:pos="540"/>
        </w:tabs>
        <w:spacing w:line="240" w:lineRule="atLeast"/>
        <w:ind w:left="1440" w:hanging="360"/>
        <w:rPr>
          <w:rFonts w:ascii="Times New Roman" w:hAnsi="Times New Roman"/>
        </w:rPr>
      </w:pPr>
      <w:r w:rsidRPr="00EB71AD">
        <w:rPr>
          <w:rFonts w:ascii="Times New Roman" w:hAnsi="Times New Roman"/>
        </w:rPr>
        <w:t xml:space="preserve">4.  </w:t>
      </w:r>
      <w:r w:rsidRPr="00EB71AD">
        <w:rPr>
          <w:rFonts w:ascii="Times New Roman" w:hAnsi="Times New Roman"/>
        </w:rPr>
        <w:tab/>
        <w:t>Prepare vitae carefully and completely.  Attend to spelling, grammar, etc.</w:t>
      </w:r>
    </w:p>
    <w:p w14:paraId="43C9EE14" w14:textId="77777777" w:rsidR="00574B90" w:rsidRPr="00EB71AD" w:rsidRDefault="00574B90">
      <w:pPr>
        <w:pStyle w:val="BodyTextIndent3"/>
        <w:tabs>
          <w:tab w:val="clear" w:pos="1620"/>
          <w:tab w:val="left" w:pos="540"/>
        </w:tabs>
        <w:rPr>
          <w:rFonts w:ascii="Times New Roman" w:hAnsi="Times New Roman"/>
        </w:rPr>
      </w:pPr>
      <w:r w:rsidRPr="00EB71AD">
        <w:rPr>
          <w:rFonts w:ascii="Times New Roman" w:hAnsi="Times New Roman"/>
        </w:rPr>
        <w:t xml:space="preserve">5.  </w:t>
      </w:r>
      <w:r w:rsidRPr="00EB71AD">
        <w:rPr>
          <w:rFonts w:ascii="Times New Roman" w:hAnsi="Times New Roman"/>
        </w:rPr>
        <w:tab/>
        <w:t>Dress in a professional manner for interviews.</w:t>
      </w:r>
    </w:p>
    <w:p w14:paraId="34BF3FBF" w14:textId="2EA7A521" w:rsidR="00574B90" w:rsidRPr="00EB71AD" w:rsidRDefault="00574B90">
      <w:pPr>
        <w:tabs>
          <w:tab w:val="left" w:pos="540"/>
        </w:tabs>
        <w:spacing w:line="240" w:lineRule="atLeast"/>
        <w:ind w:left="1440" w:hanging="360"/>
        <w:rPr>
          <w:rFonts w:ascii="Times New Roman" w:hAnsi="Times New Roman"/>
        </w:rPr>
      </w:pPr>
      <w:r w:rsidRPr="00EB71AD">
        <w:rPr>
          <w:rFonts w:ascii="Times New Roman" w:hAnsi="Times New Roman"/>
        </w:rPr>
        <w:t xml:space="preserve">6.  </w:t>
      </w:r>
      <w:r w:rsidRPr="00EB71AD">
        <w:rPr>
          <w:rFonts w:ascii="Times New Roman" w:hAnsi="Times New Roman"/>
        </w:rPr>
        <w:tab/>
      </w:r>
      <w:r w:rsidR="001366A0" w:rsidRPr="00EB71AD">
        <w:rPr>
          <w:rFonts w:ascii="Times New Roman" w:hAnsi="Times New Roman"/>
        </w:rPr>
        <w:t>T</w:t>
      </w:r>
      <w:r w:rsidRPr="00EB71AD">
        <w:rPr>
          <w:rFonts w:ascii="Times New Roman" w:hAnsi="Times New Roman"/>
        </w:rPr>
        <w:t xml:space="preserve">hank supervisors for the </w:t>
      </w:r>
      <w:r w:rsidR="00414169" w:rsidRPr="00EB71AD">
        <w:rPr>
          <w:rFonts w:ascii="Times New Roman" w:hAnsi="Times New Roman"/>
        </w:rPr>
        <w:t>interview and</w:t>
      </w:r>
      <w:r w:rsidRPr="00EB71AD">
        <w:rPr>
          <w:rFonts w:ascii="Times New Roman" w:hAnsi="Times New Roman"/>
        </w:rPr>
        <w:t xml:space="preserve"> inform all of them of your final decision.</w:t>
      </w:r>
    </w:p>
    <w:p w14:paraId="27FD4AFE" w14:textId="77777777" w:rsidR="00574B90" w:rsidRPr="00EB71AD" w:rsidRDefault="00574B90">
      <w:pPr>
        <w:spacing w:line="240" w:lineRule="atLeast"/>
        <w:rPr>
          <w:rFonts w:ascii="Times New Roman" w:hAnsi="Times New Roman"/>
        </w:rPr>
      </w:pPr>
    </w:p>
    <w:p w14:paraId="3B32CC7D" w14:textId="447B5C6F" w:rsidR="00574B90" w:rsidRPr="005D587B" w:rsidRDefault="005D587B" w:rsidP="005D587B">
      <w:pPr>
        <w:pStyle w:val="Heading3"/>
        <w:rPr>
          <w:b/>
          <w:bCs/>
        </w:rPr>
      </w:pPr>
      <w:bookmarkStart w:id="36" w:name="_Toc238816466"/>
      <w:bookmarkEnd w:id="35"/>
      <w:r w:rsidRPr="005D587B">
        <w:rPr>
          <w:b/>
          <w:bCs/>
        </w:rPr>
        <w:t>V.</w:t>
      </w:r>
      <w:r w:rsidR="00574B90" w:rsidRPr="005D587B">
        <w:rPr>
          <w:b/>
          <w:bCs/>
        </w:rPr>
        <w:t xml:space="preserve"> Evaluation</w:t>
      </w:r>
      <w:bookmarkEnd w:id="36"/>
    </w:p>
    <w:p w14:paraId="26DBA590" w14:textId="77777777" w:rsidR="00574B90" w:rsidRPr="00EB71AD" w:rsidRDefault="00574B90">
      <w:pPr>
        <w:spacing w:line="240" w:lineRule="atLeast"/>
        <w:rPr>
          <w:rFonts w:ascii="Times New Roman" w:hAnsi="Times New Roman"/>
        </w:rPr>
      </w:pPr>
    </w:p>
    <w:p w14:paraId="536B4A19" w14:textId="26689365" w:rsidR="00574B90" w:rsidRPr="00EB71AD" w:rsidRDefault="00574B90">
      <w:pPr>
        <w:spacing w:line="240" w:lineRule="atLeast"/>
        <w:rPr>
          <w:rFonts w:ascii="Times New Roman" w:hAnsi="Times New Roman"/>
        </w:rPr>
      </w:pPr>
      <w:r w:rsidRPr="00EB71AD">
        <w:rPr>
          <w:rFonts w:ascii="Times New Roman" w:hAnsi="Times New Roman"/>
        </w:rPr>
        <w:t xml:space="preserve">Evaluation in a given semester of practicum is largely an individual matter, based on specific goals set by the student and the supervisor, with input from the counseling psychology faculty.  Students should use the evaluation form as a guideline for selecting specific areas of growth they wish to target in a given semester.  It is the joint responsibility of the student and supervisor, at the beginning of the semester, to create a "contract" that defines the student's goals for that semester.  It is their responsibility, also, to provide specific evidence of </w:t>
      </w:r>
      <w:r w:rsidR="00207E81" w:rsidRPr="00EB71AD">
        <w:rPr>
          <w:rFonts w:ascii="Times New Roman" w:hAnsi="Times New Roman"/>
        </w:rPr>
        <w:t>their</w:t>
      </w:r>
      <w:r w:rsidRPr="00EB71AD">
        <w:rPr>
          <w:rFonts w:ascii="Times New Roman" w:hAnsi="Times New Roman"/>
        </w:rPr>
        <w:t xml:space="preserve"> progress with these goals at formal evaluation sessions.</w:t>
      </w:r>
    </w:p>
    <w:p w14:paraId="6048A0D6" w14:textId="77777777" w:rsidR="00207E81" w:rsidRPr="00EB71AD" w:rsidRDefault="00207E81">
      <w:pPr>
        <w:spacing w:line="240" w:lineRule="atLeast"/>
        <w:rPr>
          <w:rFonts w:ascii="Times New Roman" w:hAnsi="Times New Roman"/>
        </w:rPr>
      </w:pPr>
    </w:p>
    <w:p w14:paraId="5606712E" w14:textId="6E3322CE" w:rsidR="00574B90" w:rsidRPr="00EB71AD" w:rsidRDefault="216AC829">
      <w:pPr>
        <w:spacing w:line="240" w:lineRule="atLeast"/>
        <w:rPr>
          <w:rFonts w:ascii="Times New Roman" w:hAnsi="Times New Roman"/>
        </w:rPr>
      </w:pPr>
      <w:r w:rsidRPr="3854B2E0">
        <w:rPr>
          <w:rFonts w:ascii="Times New Roman" w:hAnsi="Times New Roman"/>
        </w:rPr>
        <w:t xml:space="preserve">Formal evaluation </w:t>
      </w:r>
      <w:r w:rsidR="30A5C7EC" w:rsidRPr="3854B2E0">
        <w:rPr>
          <w:rFonts w:ascii="Times New Roman" w:hAnsi="Times New Roman"/>
        </w:rPr>
        <w:t xml:space="preserve">ideally </w:t>
      </w:r>
      <w:r w:rsidRPr="3854B2E0">
        <w:rPr>
          <w:rFonts w:ascii="Times New Roman" w:hAnsi="Times New Roman"/>
        </w:rPr>
        <w:t>takes place</w:t>
      </w:r>
      <w:r w:rsidR="30A5C7EC" w:rsidRPr="3854B2E0">
        <w:rPr>
          <w:rFonts w:ascii="Times New Roman" w:hAnsi="Times New Roman"/>
        </w:rPr>
        <w:t xml:space="preserve"> at the end of each semester. </w:t>
      </w:r>
      <w:r w:rsidR="14F01BA9" w:rsidRPr="3854B2E0">
        <w:rPr>
          <w:rFonts w:ascii="Times New Roman" w:hAnsi="Times New Roman"/>
        </w:rPr>
        <w:t>T</w:t>
      </w:r>
      <w:r w:rsidRPr="3854B2E0">
        <w:rPr>
          <w:rFonts w:ascii="Times New Roman" w:hAnsi="Times New Roman"/>
        </w:rPr>
        <w:t xml:space="preserve">he student and the supervisor provide the practicum instructor with a written evaluation on the </w:t>
      </w:r>
      <w:r w:rsidRPr="3854B2E0">
        <w:rPr>
          <w:rFonts w:ascii="Times New Roman" w:hAnsi="Times New Roman"/>
          <w:b/>
          <w:bCs/>
          <w:i/>
          <w:iCs/>
        </w:rPr>
        <w:t>Evaluation Form</w:t>
      </w:r>
      <w:r w:rsidRPr="3854B2E0">
        <w:rPr>
          <w:rFonts w:ascii="Times New Roman" w:hAnsi="Times New Roman"/>
        </w:rPr>
        <w:t xml:space="preserve"> provided by the program (</w:t>
      </w:r>
      <w:r w:rsidR="14F01BA9" w:rsidRPr="3854B2E0">
        <w:rPr>
          <w:rFonts w:ascii="Times New Roman" w:hAnsi="Times New Roman"/>
          <w:b/>
          <w:bCs/>
          <w:i/>
          <w:iCs/>
        </w:rPr>
        <w:t>Beginning Practicum Evaluation</w:t>
      </w:r>
      <w:r w:rsidR="01AC41F5" w:rsidRPr="3854B2E0">
        <w:rPr>
          <w:rFonts w:ascii="Times New Roman" w:hAnsi="Times New Roman"/>
          <w:b/>
          <w:bCs/>
          <w:i/>
          <w:iCs/>
        </w:rPr>
        <w:t xml:space="preserve"> or </w:t>
      </w:r>
      <w:r w:rsidRPr="3854B2E0">
        <w:rPr>
          <w:rFonts w:ascii="Times New Roman" w:hAnsi="Times New Roman"/>
          <w:b/>
          <w:bCs/>
          <w:i/>
          <w:iCs/>
        </w:rPr>
        <w:t xml:space="preserve">Advanced Practicum </w:t>
      </w:r>
      <w:r w:rsidR="14F01BA9" w:rsidRPr="3854B2E0">
        <w:rPr>
          <w:rFonts w:ascii="Times New Roman" w:hAnsi="Times New Roman"/>
          <w:b/>
          <w:bCs/>
          <w:i/>
          <w:iCs/>
        </w:rPr>
        <w:t>Rating Form</w:t>
      </w:r>
      <w:r w:rsidRPr="3854B2E0">
        <w:rPr>
          <w:rFonts w:ascii="Times New Roman" w:hAnsi="Times New Roman"/>
        </w:rPr>
        <w:t>).  A copy of the</w:t>
      </w:r>
      <w:r w:rsidR="14F01BA9" w:rsidRPr="3854B2E0">
        <w:rPr>
          <w:rFonts w:ascii="Times New Roman" w:hAnsi="Times New Roman"/>
        </w:rPr>
        <w:t xml:space="preserve"> evaluation</w:t>
      </w:r>
      <w:r w:rsidRPr="3854B2E0">
        <w:rPr>
          <w:rFonts w:ascii="Times New Roman" w:hAnsi="Times New Roman"/>
        </w:rPr>
        <w:t xml:space="preserve"> is placed in the student's training file.  The practicum instructor, upon considering the evaluation, awards the student a grade (satisfactory or unsatisfactory).</w:t>
      </w:r>
    </w:p>
    <w:p w14:paraId="06EAC90C" w14:textId="77777777" w:rsidR="003F6D06" w:rsidRPr="00EB71AD" w:rsidRDefault="003F6D06">
      <w:pPr>
        <w:spacing w:line="240" w:lineRule="atLeast"/>
        <w:rPr>
          <w:rFonts w:ascii="Times New Roman" w:hAnsi="Times New Roman"/>
        </w:rPr>
      </w:pPr>
    </w:p>
    <w:p w14:paraId="5030D238" w14:textId="676A5DF3" w:rsidR="00574B90" w:rsidRPr="00EB71AD" w:rsidRDefault="00574B90">
      <w:pPr>
        <w:spacing w:line="240" w:lineRule="atLeast"/>
        <w:rPr>
          <w:rFonts w:ascii="Times New Roman" w:hAnsi="Times New Roman"/>
        </w:rPr>
      </w:pPr>
      <w:r w:rsidRPr="00EB71AD">
        <w:rPr>
          <w:rFonts w:ascii="Times New Roman" w:hAnsi="Times New Roman"/>
        </w:rPr>
        <w:t xml:space="preserve">Students evaluate their practicum experiences by completing the </w:t>
      </w:r>
      <w:r w:rsidRPr="00EB71AD">
        <w:rPr>
          <w:rFonts w:ascii="Times New Roman" w:hAnsi="Times New Roman"/>
          <w:b/>
          <w:i/>
        </w:rPr>
        <w:t>Practicum Site Evaluation,</w:t>
      </w:r>
      <w:r w:rsidRPr="00EB71AD">
        <w:rPr>
          <w:rFonts w:ascii="Times New Roman" w:hAnsi="Times New Roman"/>
        </w:rPr>
        <w:t xml:space="preserve"> which </w:t>
      </w:r>
      <w:r w:rsidR="003F6D06" w:rsidRPr="00EB71AD">
        <w:rPr>
          <w:rFonts w:ascii="Times New Roman" w:hAnsi="Times New Roman"/>
        </w:rPr>
        <w:t>the Program Coordinator keeps and</w:t>
      </w:r>
      <w:r w:rsidRPr="00EB71AD">
        <w:rPr>
          <w:rFonts w:ascii="Times New Roman" w:hAnsi="Times New Roman"/>
        </w:rPr>
        <w:t xml:space="preserve"> ma</w:t>
      </w:r>
      <w:r w:rsidR="003F6D06" w:rsidRPr="00EB71AD">
        <w:rPr>
          <w:rFonts w:ascii="Times New Roman" w:hAnsi="Times New Roman"/>
        </w:rPr>
        <w:t>kes</w:t>
      </w:r>
      <w:r w:rsidRPr="00EB71AD">
        <w:rPr>
          <w:rFonts w:ascii="Times New Roman" w:hAnsi="Times New Roman"/>
        </w:rPr>
        <w:t xml:space="preserve"> available to other CP students</w:t>
      </w:r>
      <w:r w:rsidR="003F6D06" w:rsidRPr="00EB71AD">
        <w:rPr>
          <w:rFonts w:ascii="Times New Roman" w:hAnsi="Times New Roman"/>
        </w:rPr>
        <w:t xml:space="preserve">, if requested. </w:t>
      </w:r>
      <w:r w:rsidRPr="00EB71AD">
        <w:rPr>
          <w:rFonts w:ascii="Times New Roman" w:hAnsi="Times New Roman"/>
        </w:rPr>
        <w:t xml:space="preserve">  </w:t>
      </w:r>
      <w:r w:rsidR="003F6D06" w:rsidRPr="00EB71AD">
        <w:rPr>
          <w:rFonts w:ascii="Times New Roman" w:hAnsi="Times New Roman"/>
        </w:rPr>
        <w:t>Additionally, t</w:t>
      </w:r>
      <w:r w:rsidRPr="00EB71AD">
        <w:rPr>
          <w:rFonts w:ascii="Times New Roman" w:hAnsi="Times New Roman"/>
        </w:rPr>
        <w:t xml:space="preserve">he </w:t>
      </w:r>
      <w:r w:rsidR="003F6D06" w:rsidRPr="00EB71AD">
        <w:rPr>
          <w:rFonts w:ascii="Times New Roman" w:hAnsi="Times New Roman"/>
        </w:rPr>
        <w:t>student</w:t>
      </w:r>
      <w:r w:rsidR="00F4470E">
        <w:rPr>
          <w:rFonts w:ascii="Times New Roman" w:hAnsi="Times New Roman"/>
        </w:rPr>
        <w:t>’s</w:t>
      </w:r>
      <w:r w:rsidR="003F6D06" w:rsidRPr="00EB71AD">
        <w:rPr>
          <w:rFonts w:ascii="Times New Roman" w:hAnsi="Times New Roman"/>
        </w:rPr>
        <w:t xml:space="preserve"> evaluation form </w:t>
      </w:r>
      <w:r w:rsidRPr="00EB71AD">
        <w:rPr>
          <w:rFonts w:ascii="Times New Roman" w:hAnsi="Times New Roman"/>
        </w:rPr>
        <w:t xml:space="preserve">must be submitted to the practicum instructor </w:t>
      </w:r>
      <w:r w:rsidR="00CA25D3">
        <w:rPr>
          <w:rFonts w:ascii="Times New Roman" w:hAnsi="Times New Roman"/>
        </w:rPr>
        <w:t xml:space="preserve">and all hours documented and approved in Time2Track </w:t>
      </w:r>
      <w:r w:rsidRPr="00EB71AD">
        <w:rPr>
          <w:rFonts w:ascii="Times New Roman" w:hAnsi="Times New Roman"/>
        </w:rPr>
        <w:t>by the assigned deadline or a grade of incomplete will be assigned.</w:t>
      </w:r>
    </w:p>
    <w:p w14:paraId="5B10D1AF" w14:textId="77777777" w:rsidR="003F6D06" w:rsidRPr="00EB71AD" w:rsidRDefault="003F6D06">
      <w:pPr>
        <w:spacing w:line="240" w:lineRule="atLeast"/>
        <w:rPr>
          <w:rFonts w:ascii="Times New Roman" w:hAnsi="Times New Roman"/>
        </w:rPr>
      </w:pPr>
    </w:p>
    <w:p w14:paraId="481947DA" w14:textId="0F0C586D" w:rsidR="00574B90" w:rsidRPr="00EB71AD" w:rsidRDefault="6EC94216" w:rsidP="005C1FE9">
      <w:pPr>
        <w:tabs>
          <w:tab w:val="left" w:pos="576"/>
        </w:tabs>
        <w:spacing w:line="240" w:lineRule="atLeast"/>
        <w:rPr>
          <w:rFonts w:ascii="Times New Roman" w:hAnsi="Times New Roman"/>
        </w:rPr>
      </w:pPr>
      <w:r w:rsidRPr="3854B2E0">
        <w:rPr>
          <w:rFonts w:ascii="Times New Roman" w:hAnsi="Times New Roman"/>
        </w:rPr>
        <w:t>The counseling psychology faculty take</w:t>
      </w:r>
      <w:r w:rsidR="60C1C444" w:rsidRPr="3854B2E0">
        <w:rPr>
          <w:rFonts w:ascii="Times New Roman" w:hAnsi="Times New Roman"/>
        </w:rPr>
        <w:t>s</w:t>
      </w:r>
      <w:r w:rsidRPr="3854B2E0">
        <w:rPr>
          <w:rFonts w:ascii="Times New Roman" w:hAnsi="Times New Roman"/>
        </w:rPr>
        <w:t xml:space="preserve"> a developmental approach to evaluation of students' practicum performance</w:t>
      </w:r>
      <w:r w:rsidR="6D5825EF" w:rsidRPr="3854B2E0">
        <w:rPr>
          <w:rFonts w:ascii="Times New Roman" w:hAnsi="Times New Roman"/>
        </w:rPr>
        <w:t xml:space="preserve"> and utilizes the APA Competency Benchmarks in Professional Psychology </w:t>
      </w:r>
      <w:hyperlink r:id="rId20">
        <w:r w:rsidR="6D5825EF" w:rsidRPr="3854B2E0">
          <w:rPr>
            <w:rStyle w:val="Hyperlink"/>
            <w:rFonts w:ascii="Times New Roman" w:hAnsi="Times New Roman"/>
          </w:rPr>
          <w:t>http://www.apa.org/ed/graduate/benchmarks-evaluation-system.aspx</w:t>
        </w:r>
      </w:hyperlink>
      <w:r w:rsidR="6D5825EF" w:rsidRPr="3854B2E0">
        <w:rPr>
          <w:rFonts w:ascii="Times New Roman" w:hAnsi="Times New Roman"/>
        </w:rPr>
        <w:t>).</w:t>
      </w:r>
      <w:r w:rsidRPr="3854B2E0">
        <w:rPr>
          <w:rFonts w:ascii="Times New Roman" w:hAnsi="Times New Roman"/>
        </w:rPr>
        <w:t xml:space="preserve"> </w:t>
      </w:r>
      <w:r w:rsidR="6D5825EF" w:rsidRPr="3854B2E0">
        <w:rPr>
          <w:rFonts w:ascii="Times New Roman" w:hAnsi="Times New Roman"/>
        </w:rPr>
        <w:t>Both a</w:t>
      </w:r>
      <w:r w:rsidRPr="3854B2E0">
        <w:rPr>
          <w:rFonts w:ascii="Times New Roman" w:hAnsi="Times New Roman"/>
        </w:rPr>
        <w:t xml:space="preserve">t the Beginning Practicum </w:t>
      </w:r>
      <w:r w:rsidR="6D5825EF" w:rsidRPr="3854B2E0">
        <w:rPr>
          <w:rFonts w:ascii="Times New Roman" w:hAnsi="Times New Roman"/>
        </w:rPr>
        <w:t xml:space="preserve">and Advanced Practicum </w:t>
      </w:r>
      <w:r w:rsidRPr="3854B2E0">
        <w:rPr>
          <w:rFonts w:ascii="Times New Roman" w:hAnsi="Times New Roman"/>
        </w:rPr>
        <w:t>level</w:t>
      </w:r>
      <w:r w:rsidR="6D5825EF" w:rsidRPr="3854B2E0">
        <w:rPr>
          <w:rFonts w:ascii="Times New Roman" w:hAnsi="Times New Roman"/>
        </w:rPr>
        <w:t>s</w:t>
      </w:r>
      <w:r w:rsidRPr="3854B2E0">
        <w:rPr>
          <w:rFonts w:ascii="Times New Roman" w:hAnsi="Times New Roman"/>
        </w:rPr>
        <w:t xml:space="preserve">, students are evaluated on their successful attainment of </w:t>
      </w:r>
      <w:r w:rsidR="6D5825EF" w:rsidRPr="3854B2E0">
        <w:rPr>
          <w:rFonts w:ascii="Times New Roman" w:hAnsi="Times New Roman"/>
          <w:b/>
          <w:bCs/>
          <w:i/>
          <w:iCs/>
        </w:rPr>
        <w:t xml:space="preserve">foundational </w:t>
      </w:r>
      <w:r w:rsidRPr="3854B2E0">
        <w:rPr>
          <w:rFonts w:ascii="Times New Roman" w:hAnsi="Times New Roman"/>
          <w:b/>
          <w:bCs/>
          <w:i/>
          <w:iCs/>
        </w:rPr>
        <w:t>competencies</w:t>
      </w:r>
      <w:r w:rsidR="6D5825EF" w:rsidRPr="3854B2E0">
        <w:rPr>
          <w:rFonts w:ascii="Times New Roman" w:hAnsi="Times New Roman"/>
        </w:rPr>
        <w:t xml:space="preserve"> (professionalism, relational, and science)</w:t>
      </w:r>
      <w:r w:rsidR="2BD3C98C" w:rsidRPr="3854B2E0">
        <w:rPr>
          <w:rFonts w:ascii="Times New Roman" w:hAnsi="Times New Roman"/>
        </w:rPr>
        <w:t xml:space="preserve"> and</w:t>
      </w:r>
      <w:r w:rsidR="6D5825EF" w:rsidRPr="3854B2E0">
        <w:rPr>
          <w:rFonts w:ascii="Times New Roman" w:hAnsi="Times New Roman"/>
        </w:rPr>
        <w:t xml:space="preserve"> </w:t>
      </w:r>
      <w:r w:rsidR="6D5825EF" w:rsidRPr="3854B2E0">
        <w:rPr>
          <w:rFonts w:ascii="Times New Roman" w:hAnsi="Times New Roman"/>
          <w:b/>
          <w:bCs/>
          <w:i/>
          <w:iCs/>
        </w:rPr>
        <w:t xml:space="preserve">functional competencies </w:t>
      </w:r>
      <w:r w:rsidR="6D5825EF" w:rsidRPr="3854B2E0">
        <w:rPr>
          <w:rFonts w:ascii="Times New Roman" w:hAnsi="Times New Roman"/>
        </w:rPr>
        <w:t xml:space="preserve">(application, education, and systems). </w:t>
      </w:r>
      <w:r w:rsidRPr="3854B2E0">
        <w:rPr>
          <w:rFonts w:ascii="Times New Roman" w:hAnsi="Times New Roman"/>
        </w:rPr>
        <w:t>Students in a first Advanced Practicum</w:t>
      </w:r>
      <w:r w:rsidR="6D5825EF" w:rsidRPr="3854B2E0">
        <w:rPr>
          <w:rFonts w:ascii="Times New Roman" w:hAnsi="Times New Roman"/>
        </w:rPr>
        <w:t xml:space="preserve"> would typically be </w:t>
      </w:r>
      <w:r w:rsidRPr="3854B2E0">
        <w:rPr>
          <w:rFonts w:ascii="Times New Roman" w:hAnsi="Times New Roman"/>
        </w:rPr>
        <w:t>rated lower than those in a fourth Advanced Practicum, although regardless of the number of previous practica</w:t>
      </w:r>
      <w:r w:rsidR="6D5825EF" w:rsidRPr="3854B2E0">
        <w:rPr>
          <w:rFonts w:ascii="Times New Roman" w:hAnsi="Times New Roman"/>
        </w:rPr>
        <w:t>,</w:t>
      </w:r>
      <w:r w:rsidRPr="3854B2E0">
        <w:rPr>
          <w:rFonts w:ascii="Times New Roman" w:hAnsi="Times New Roman"/>
        </w:rPr>
        <w:t xml:space="preserve"> any given student may show varying levels of development in the different areas.</w:t>
      </w:r>
    </w:p>
    <w:p w14:paraId="01AE3A45" w14:textId="77777777" w:rsidR="003F6D06" w:rsidRPr="00EB71AD" w:rsidRDefault="003F6D06">
      <w:pPr>
        <w:tabs>
          <w:tab w:val="left" w:pos="576"/>
        </w:tabs>
        <w:spacing w:line="240" w:lineRule="atLeast"/>
        <w:ind w:firstLine="576"/>
        <w:rPr>
          <w:rFonts w:ascii="Times New Roman" w:hAnsi="Times New Roman"/>
        </w:rPr>
      </w:pPr>
    </w:p>
    <w:p w14:paraId="7820D764" w14:textId="5DF6AA85" w:rsidR="00574B90" w:rsidRPr="00EB71AD" w:rsidRDefault="216AC829" w:rsidP="005C1FE9">
      <w:pPr>
        <w:tabs>
          <w:tab w:val="left" w:pos="576"/>
        </w:tabs>
        <w:spacing w:line="240" w:lineRule="atLeast"/>
      </w:pPr>
      <w:r w:rsidRPr="36F6A8FC">
        <w:rPr>
          <w:rFonts w:ascii="Times New Roman" w:hAnsi="Times New Roman"/>
        </w:rPr>
        <w:t>Students who are ending their service at a site will be responsible for termination or transferring their clients, working closely with their site supervisors.  Students who are continuing at the same site may receive an I</w:t>
      </w:r>
      <w:r w:rsidR="728724EA" w:rsidRPr="36F6A8FC">
        <w:rPr>
          <w:rFonts w:ascii="Times New Roman" w:hAnsi="Times New Roman"/>
        </w:rPr>
        <w:t>ncomplete grade</w:t>
      </w:r>
      <w:r w:rsidRPr="36F6A8FC">
        <w:rPr>
          <w:rFonts w:ascii="Times New Roman" w:hAnsi="Times New Roman"/>
        </w:rPr>
        <w:t xml:space="preserve"> (</w:t>
      </w:r>
      <w:r w:rsidR="01AC41F5" w:rsidRPr="36F6A8FC">
        <w:rPr>
          <w:rFonts w:ascii="Times New Roman" w:hAnsi="Times New Roman"/>
        </w:rPr>
        <w:t>to</w:t>
      </w:r>
      <w:r w:rsidRPr="36F6A8FC">
        <w:rPr>
          <w:rFonts w:ascii="Times New Roman" w:hAnsi="Times New Roman"/>
        </w:rPr>
        <w:t xml:space="preserve"> maintain coverage if their site supervisor believes it is important to</w:t>
      </w:r>
      <w:r w:rsidR="728724EA" w:rsidRPr="36F6A8FC">
        <w:rPr>
          <w:rFonts w:ascii="Times New Roman" w:hAnsi="Times New Roman"/>
        </w:rPr>
        <w:t xml:space="preserve"> maintain services </w:t>
      </w:r>
      <w:r w:rsidRPr="36F6A8FC">
        <w:rPr>
          <w:rFonts w:ascii="Times New Roman" w:hAnsi="Times New Roman"/>
        </w:rPr>
        <w:t>over break).  The student is responsible for</w:t>
      </w:r>
      <w:r w:rsidR="728724EA" w:rsidRPr="36F6A8FC">
        <w:rPr>
          <w:rFonts w:ascii="Times New Roman" w:hAnsi="Times New Roman"/>
        </w:rPr>
        <w:t xml:space="preserve"> submitting their </w:t>
      </w:r>
      <w:r w:rsidR="728724EA" w:rsidRPr="36F6A8FC">
        <w:rPr>
          <w:rFonts w:ascii="Times New Roman" w:hAnsi="Times New Roman"/>
        </w:rPr>
        <w:lastRenderedPageBreak/>
        <w:t>required paperwork and</w:t>
      </w:r>
      <w:r w:rsidRPr="36F6A8FC">
        <w:rPr>
          <w:rFonts w:ascii="Times New Roman" w:hAnsi="Times New Roman"/>
        </w:rPr>
        <w:t xml:space="preserve"> contacting the practicum instructor who gave the I</w:t>
      </w:r>
      <w:r w:rsidR="728724EA" w:rsidRPr="36F6A8FC">
        <w:rPr>
          <w:rFonts w:ascii="Times New Roman" w:hAnsi="Times New Roman"/>
        </w:rPr>
        <w:t>ncomplete</w:t>
      </w:r>
      <w:r w:rsidRPr="36F6A8FC">
        <w:rPr>
          <w:rFonts w:ascii="Times New Roman" w:hAnsi="Times New Roman"/>
        </w:rPr>
        <w:t xml:space="preserve"> early in the new semester to change the grade, so that it does not turn into an F.</w:t>
      </w:r>
    </w:p>
    <w:p w14:paraId="3A7CB78D" w14:textId="36E44361" w:rsidR="36F6A8FC" w:rsidRDefault="36F6A8FC" w:rsidP="36F6A8FC">
      <w:pPr>
        <w:tabs>
          <w:tab w:val="left" w:pos="576"/>
        </w:tabs>
        <w:spacing w:line="240" w:lineRule="atLeast"/>
        <w:rPr>
          <w:rFonts w:ascii="Times New Roman" w:hAnsi="Times New Roman"/>
        </w:rPr>
      </w:pPr>
    </w:p>
    <w:p w14:paraId="33502193" w14:textId="0FDDAF7A" w:rsidR="0D996CD6" w:rsidRDefault="0D996CD6" w:rsidP="36F6A8FC">
      <w:pPr>
        <w:spacing w:after="160" w:line="276" w:lineRule="auto"/>
        <w:rPr>
          <w:rFonts w:ascii="Times New Roman" w:hAnsi="Times New Roman"/>
        </w:rPr>
      </w:pPr>
      <w:r w:rsidRPr="36F6A8FC">
        <w:rPr>
          <w:rFonts w:ascii="Times New Roman" w:hAnsi="Times New Roman"/>
        </w:rPr>
        <w:t xml:space="preserve">All students who receive any evaluation scores below benchmark are required to report this to both their practicum instructor and advisor within 1 week. </w:t>
      </w:r>
    </w:p>
    <w:p w14:paraId="2370C4C2" w14:textId="708A8F62" w:rsidR="0D996CD6" w:rsidRDefault="0D996CD6" w:rsidP="36F6A8FC">
      <w:pPr>
        <w:spacing w:after="160" w:line="276" w:lineRule="auto"/>
        <w:rPr>
          <w:rFonts w:ascii="Times New Roman" w:hAnsi="Times New Roman"/>
        </w:rPr>
      </w:pPr>
      <w:r w:rsidRPr="36F6A8FC">
        <w:rPr>
          <w:rFonts w:ascii="Times New Roman" w:hAnsi="Times New Roman"/>
        </w:rPr>
        <w:t xml:space="preserve"> All students who take an incomplete are required to submit all practicum paperwork to their practicum instructor within 2 weeks of the beginning of the subsequent semester.</w:t>
      </w:r>
    </w:p>
    <w:p w14:paraId="76DE71F6" w14:textId="75C623DA" w:rsidR="000B00F7" w:rsidRPr="00EB71AD" w:rsidRDefault="00574B90" w:rsidP="005C1FE9">
      <w:pPr>
        <w:rPr>
          <w:rFonts w:ascii="Times New Roman" w:eastAsia="Calibri" w:hAnsi="Times New Roman"/>
          <w:sz w:val="22"/>
          <w:szCs w:val="22"/>
        </w:rPr>
      </w:pPr>
      <w:r w:rsidRPr="00EB71AD">
        <w:rPr>
          <w:rFonts w:ascii="Times New Roman" w:hAnsi="Times New Roman"/>
        </w:rPr>
        <w:t>The understanding and appreciation of human diversity</w:t>
      </w:r>
      <w:r w:rsidR="00131B6D">
        <w:rPr>
          <w:rFonts w:ascii="Times New Roman" w:hAnsi="Times New Roman"/>
        </w:rPr>
        <w:t>, in all its dimensions,</w:t>
      </w:r>
      <w:r w:rsidRPr="00EB71AD">
        <w:rPr>
          <w:rFonts w:ascii="Times New Roman" w:hAnsi="Times New Roman"/>
        </w:rPr>
        <w:t xml:space="preserve"> is crucial for becoming a competent psychologist.  Thus, evaluation of students' development in this domain is integrated within each area represented on the evaluation form</w:t>
      </w:r>
      <w:r w:rsidR="00D534F0" w:rsidRPr="00EB71AD">
        <w:rPr>
          <w:rFonts w:ascii="Times New Roman" w:hAnsi="Times New Roman"/>
        </w:rPr>
        <w:t>.</w:t>
      </w:r>
      <w:r w:rsidR="000C78C9" w:rsidRPr="00EB71AD">
        <w:rPr>
          <w:rFonts w:ascii="Times New Roman" w:hAnsi="Times New Roman"/>
          <w:b/>
        </w:rPr>
        <w:br w:type="page"/>
      </w:r>
    </w:p>
    <w:p w14:paraId="13E39FAA" w14:textId="4D6DF4E7" w:rsidR="00574B90" w:rsidRPr="00EB71AD" w:rsidRDefault="000B00F7" w:rsidP="00656282">
      <w:pPr>
        <w:pStyle w:val="Heading2"/>
        <w:jc w:val="center"/>
      </w:pPr>
      <w:bookmarkStart w:id="37" w:name="_Toc238816467"/>
      <w:bookmarkEnd w:id="30"/>
      <w:r w:rsidRPr="00EB71AD">
        <w:lastRenderedPageBreak/>
        <w:t xml:space="preserve">Sample </w:t>
      </w:r>
      <w:r w:rsidR="00574B90" w:rsidRPr="00EB71AD">
        <w:t>VITA</w:t>
      </w:r>
      <w:r w:rsidRPr="00EB71AD">
        <w:t xml:space="preserve"> format</w:t>
      </w:r>
      <w:bookmarkEnd w:id="37"/>
    </w:p>
    <w:p w14:paraId="1E7104C4" w14:textId="77777777" w:rsidR="00574B90" w:rsidRPr="00EB71AD" w:rsidRDefault="00574B90">
      <w:pPr>
        <w:spacing w:line="240" w:lineRule="atLeast"/>
        <w:jc w:val="center"/>
        <w:rPr>
          <w:rFonts w:ascii="Times New Roman" w:hAnsi="Times New Roman"/>
        </w:rPr>
      </w:pPr>
    </w:p>
    <w:p w14:paraId="70D09C08" w14:textId="77777777" w:rsidR="00574B90" w:rsidRPr="00EB71AD" w:rsidRDefault="00574B90">
      <w:pPr>
        <w:tabs>
          <w:tab w:val="left" w:pos="5040"/>
        </w:tabs>
        <w:spacing w:line="240" w:lineRule="atLeast"/>
        <w:ind w:left="5040" w:hanging="5040"/>
        <w:jc w:val="center"/>
        <w:rPr>
          <w:rFonts w:ascii="Times New Roman" w:hAnsi="Times New Roman"/>
        </w:rPr>
      </w:pPr>
      <w:r w:rsidRPr="00EB71AD">
        <w:rPr>
          <w:rFonts w:ascii="Times New Roman" w:hAnsi="Times New Roman"/>
        </w:rPr>
        <w:t>Name</w:t>
      </w:r>
    </w:p>
    <w:p w14:paraId="0DFECE07" w14:textId="77777777" w:rsidR="00574B90" w:rsidRPr="00EB71AD" w:rsidRDefault="00574B90">
      <w:pPr>
        <w:tabs>
          <w:tab w:val="left" w:pos="5040"/>
        </w:tabs>
        <w:spacing w:line="240" w:lineRule="atLeast"/>
        <w:ind w:left="5040" w:hanging="5040"/>
        <w:jc w:val="center"/>
        <w:rPr>
          <w:rFonts w:ascii="Times New Roman" w:hAnsi="Times New Roman"/>
        </w:rPr>
      </w:pPr>
    </w:p>
    <w:p w14:paraId="0332A469" w14:textId="77777777" w:rsidR="00574B90" w:rsidRPr="00EB71AD" w:rsidRDefault="00574B90">
      <w:pPr>
        <w:spacing w:line="240" w:lineRule="atLeast"/>
        <w:rPr>
          <w:rFonts w:ascii="Times New Roman" w:hAnsi="Times New Roman"/>
        </w:rPr>
      </w:pPr>
      <w:r w:rsidRPr="00EB71AD">
        <w:rPr>
          <w:rFonts w:ascii="Times New Roman" w:hAnsi="Times New Roman"/>
        </w:rPr>
        <w:t xml:space="preserve">Work Address                                        </w:t>
      </w:r>
      <w:r w:rsidRPr="00EB71AD">
        <w:rPr>
          <w:rFonts w:ascii="Times New Roman" w:hAnsi="Times New Roman"/>
        </w:rPr>
        <w:tab/>
      </w:r>
      <w:r w:rsidRPr="00EB71AD">
        <w:rPr>
          <w:rFonts w:ascii="Times New Roman" w:hAnsi="Times New Roman"/>
        </w:rPr>
        <w:tab/>
      </w:r>
      <w:r w:rsidRPr="00EB71AD">
        <w:rPr>
          <w:rFonts w:ascii="Times New Roman" w:hAnsi="Times New Roman"/>
        </w:rPr>
        <w:tab/>
      </w:r>
      <w:r w:rsidRPr="00EB71AD">
        <w:rPr>
          <w:rFonts w:ascii="Times New Roman" w:hAnsi="Times New Roman"/>
        </w:rPr>
        <w:tab/>
        <w:t>Home Address</w:t>
      </w:r>
    </w:p>
    <w:p w14:paraId="48D9F6A8" w14:textId="77777777" w:rsidR="00574B90" w:rsidRPr="00EB71AD" w:rsidRDefault="00574B90">
      <w:pPr>
        <w:spacing w:line="240" w:lineRule="atLeast"/>
        <w:rPr>
          <w:rFonts w:ascii="Times New Roman" w:hAnsi="Times New Roman"/>
        </w:rPr>
      </w:pPr>
    </w:p>
    <w:p w14:paraId="6CD872CF" w14:textId="77777777" w:rsidR="00574B90" w:rsidRPr="00EB71AD" w:rsidRDefault="00574B90">
      <w:pPr>
        <w:spacing w:line="240" w:lineRule="atLeast"/>
        <w:rPr>
          <w:rFonts w:ascii="Times New Roman" w:hAnsi="Times New Roman"/>
          <w:u w:val="single"/>
        </w:rPr>
      </w:pPr>
      <w:r w:rsidRPr="00EB71AD">
        <w:rPr>
          <w:rFonts w:ascii="Times New Roman" w:hAnsi="Times New Roman"/>
          <w:u w:val="single"/>
        </w:rPr>
        <w:t>EDUCATION</w:t>
      </w:r>
    </w:p>
    <w:p w14:paraId="46B94FA2" w14:textId="77777777" w:rsidR="00574B90" w:rsidRPr="00EB71AD" w:rsidRDefault="00574B90">
      <w:pPr>
        <w:spacing w:line="240" w:lineRule="atLeast"/>
        <w:rPr>
          <w:rFonts w:ascii="Times New Roman" w:hAnsi="Times New Roman"/>
        </w:rPr>
      </w:pPr>
    </w:p>
    <w:p w14:paraId="4E30CB00" w14:textId="77777777" w:rsidR="00574B90" w:rsidRPr="00EB71AD" w:rsidRDefault="00574B90">
      <w:pPr>
        <w:tabs>
          <w:tab w:val="left" w:pos="3600"/>
        </w:tabs>
        <w:spacing w:line="240" w:lineRule="atLeast"/>
        <w:ind w:left="576" w:hanging="36"/>
        <w:rPr>
          <w:rFonts w:ascii="Times New Roman" w:hAnsi="Times New Roman"/>
        </w:rPr>
      </w:pPr>
      <w:r w:rsidRPr="00EB71AD">
        <w:rPr>
          <w:rFonts w:ascii="Times New Roman" w:hAnsi="Times New Roman"/>
        </w:rPr>
        <w:t xml:space="preserve">Degree                    </w:t>
      </w:r>
      <w:r w:rsidRPr="00EB71AD">
        <w:rPr>
          <w:rFonts w:ascii="Times New Roman" w:hAnsi="Times New Roman"/>
        </w:rPr>
        <w:tab/>
        <w:t>Major, Granting institution, date conferred</w:t>
      </w:r>
    </w:p>
    <w:p w14:paraId="40E88DFA" w14:textId="77777777" w:rsidR="00574B90" w:rsidRPr="00EB71AD" w:rsidRDefault="00574B90">
      <w:pPr>
        <w:tabs>
          <w:tab w:val="left" w:pos="3600"/>
        </w:tabs>
        <w:spacing w:line="240" w:lineRule="atLeast"/>
        <w:ind w:left="540" w:hanging="36"/>
        <w:rPr>
          <w:rFonts w:ascii="Times New Roman" w:hAnsi="Times New Roman"/>
        </w:rPr>
      </w:pPr>
      <w:r w:rsidRPr="00EB71AD">
        <w:rPr>
          <w:rFonts w:ascii="Times New Roman" w:hAnsi="Times New Roman"/>
        </w:rPr>
        <w:tab/>
        <w:t>Any honors</w:t>
      </w:r>
    </w:p>
    <w:p w14:paraId="349B7488" w14:textId="77777777" w:rsidR="00574B90" w:rsidRPr="00EB71AD" w:rsidRDefault="00574B90">
      <w:pPr>
        <w:tabs>
          <w:tab w:val="left" w:pos="3600"/>
        </w:tabs>
        <w:spacing w:line="240" w:lineRule="atLeast"/>
        <w:ind w:left="540"/>
        <w:jc w:val="both"/>
        <w:rPr>
          <w:rFonts w:ascii="Times New Roman" w:hAnsi="Times New Roman"/>
        </w:rPr>
      </w:pPr>
      <w:r w:rsidRPr="00EB71AD">
        <w:rPr>
          <w:rFonts w:ascii="Times New Roman" w:hAnsi="Times New Roman"/>
        </w:rPr>
        <w:t xml:space="preserve">Doctoral Student        </w:t>
      </w:r>
      <w:r w:rsidRPr="00EB71AD">
        <w:rPr>
          <w:rFonts w:ascii="Times New Roman" w:hAnsi="Times New Roman"/>
        </w:rPr>
        <w:tab/>
        <w:t xml:space="preserve">Counseling Psychology Program, The University of Iowa, </w:t>
      </w:r>
      <w:r w:rsidRPr="00EB71AD">
        <w:rPr>
          <w:rFonts w:ascii="Times New Roman" w:hAnsi="Times New Roman"/>
        </w:rPr>
        <w:tab/>
        <w:t>status, Major advisor</w:t>
      </w:r>
    </w:p>
    <w:p w14:paraId="4AD24E89" w14:textId="77777777" w:rsidR="00574B90" w:rsidRPr="00EB71AD" w:rsidRDefault="00574B90">
      <w:pPr>
        <w:tabs>
          <w:tab w:val="left" w:pos="4320"/>
        </w:tabs>
        <w:spacing w:line="240" w:lineRule="atLeast"/>
        <w:ind w:left="4320" w:hanging="3744"/>
        <w:jc w:val="both"/>
        <w:rPr>
          <w:rFonts w:ascii="Times New Roman" w:hAnsi="Times New Roman"/>
        </w:rPr>
      </w:pPr>
    </w:p>
    <w:p w14:paraId="011BC267" w14:textId="77777777" w:rsidR="00574B90" w:rsidRPr="00EB71AD" w:rsidRDefault="00574B90">
      <w:pPr>
        <w:spacing w:line="240" w:lineRule="atLeast"/>
        <w:rPr>
          <w:rFonts w:ascii="Times New Roman" w:hAnsi="Times New Roman"/>
          <w:u w:val="single"/>
        </w:rPr>
      </w:pPr>
      <w:r w:rsidRPr="00EB71AD">
        <w:rPr>
          <w:rFonts w:ascii="Times New Roman" w:hAnsi="Times New Roman"/>
          <w:u w:val="single"/>
        </w:rPr>
        <w:t>EMPLOYMENT HISTORY</w:t>
      </w:r>
    </w:p>
    <w:p w14:paraId="20FD9AB9" w14:textId="77777777" w:rsidR="00574B90" w:rsidRPr="00EB71AD" w:rsidRDefault="00574B90">
      <w:pPr>
        <w:spacing w:line="240" w:lineRule="atLeast"/>
        <w:rPr>
          <w:rFonts w:ascii="Times New Roman" w:hAnsi="Times New Roman"/>
        </w:rPr>
      </w:pPr>
    </w:p>
    <w:p w14:paraId="3C25729E"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ab/>
      </w:r>
      <w:r w:rsidRPr="00EB71AD">
        <w:rPr>
          <w:rFonts w:ascii="Times New Roman" w:hAnsi="Times New Roman"/>
          <w:u w:val="single"/>
        </w:rPr>
        <w:t>Most recent position</w:t>
      </w:r>
      <w:r w:rsidRPr="00EB71AD">
        <w:rPr>
          <w:rFonts w:ascii="Times New Roman" w:hAnsi="Times New Roman"/>
        </w:rPr>
        <w:t>:  where held, dates held</w:t>
      </w:r>
    </w:p>
    <w:p w14:paraId="03AADA5A" w14:textId="77777777" w:rsidR="00574B90" w:rsidRPr="00EB71AD" w:rsidRDefault="00574B90">
      <w:pPr>
        <w:tabs>
          <w:tab w:val="left" w:pos="576"/>
        </w:tabs>
        <w:spacing w:line="240" w:lineRule="atLeast"/>
        <w:ind w:left="576" w:hanging="576"/>
        <w:rPr>
          <w:rFonts w:ascii="Times New Roman" w:hAnsi="Times New Roman"/>
        </w:rPr>
      </w:pPr>
    </w:p>
    <w:p w14:paraId="4C875A4E"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ab/>
      </w:r>
      <w:r w:rsidRPr="00EB71AD">
        <w:rPr>
          <w:rFonts w:ascii="Times New Roman" w:hAnsi="Times New Roman"/>
          <w:u w:val="single"/>
        </w:rPr>
        <w:t>Prior position</w:t>
      </w:r>
      <w:r w:rsidRPr="00EB71AD">
        <w:rPr>
          <w:rFonts w:ascii="Times New Roman" w:hAnsi="Times New Roman"/>
        </w:rPr>
        <w:t>:  etc.</w:t>
      </w:r>
    </w:p>
    <w:p w14:paraId="7FA0313B" w14:textId="77777777" w:rsidR="00574B90" w:rsidRPr="00EB71AD" w:rsidRDefault="00574B90">
      <w:pPr>
        <w:tabs>
          <w:tab w:val="left" w:pos="576"/>
        </w:tabs>
        <w:spacing w:line="240" w:lineRule="atLeast"/>
        <w:ind w:left="576" w:hanging="576"/>
        <w:rPr>
          <w:rFonts w:ascii="Times New Roman" w:hAnsi="Times New Roman"/>
        </w:rPr>
      </w:pPr>
    </w:p>
    <w:p w14:paraId="3F8DAEE7" w14:textId="77777777" w:rsidR="00574B90" w:rsidRPr="00EB71AD" w:rsidRDefault="00574B90">
      <w:pPr>
        <w:spacing w:line="240" w:lineRule="atLeast"/>
        <w:rPr>
          <w:rFonts w:ascii="Times New Roman" w:hAnsi="Times New Roman"/>
          <w:u w:val="single"/>
        </w:rPr>
      </w:pPr>
      <w:r w:rsidRPr="00EB71AD">
        <w:rPr>
          <w:rFonts w:ascii="Times New Roman" w:hAnsi="Times New Roman"/>
          <w:u w:val="single"/>
        </w:rPr>
        <w:t>CLINICAL EXPERIENCE</w:t>
      </w:r>
    </w:p>
    <w:p w14:paraId="397BA12B" w14:textId="77777777" w:rsidR="00574B90" w:rsidRPr="00EB71AD" w:rsidRDefault="00574B90">
      <w:pPr>
        <w:spacing w:line="240" w:lineRule="atLeast"/>
        <w:rPr>
          <w:rFonts w:ascii="Times New Roman" w:hAnsi="Times New Roman"/>
        </w:rPr>
      </w:pPr>
    </w:p>
    <w:p w14:paraId="56E2D2E0"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ab/>
      </w:r>
      <w:r w:rsidRPr="00EB71AD">
        <w:rPr>
          <w:rFonts w:ascii="Times New Roman" w:hAnsi="Times New Roman"/>
          <w:u w:val="single"/>
        </w:rPr>
        <w:t>Counseling Psychology Practica</w:t>
      </w:r>
      <w:r w:rsidRPr="00EB71AD">
        <w:rPr>
          <w:rFonts w:ascii="Times New Roman" w:hAnsi="Times New Roman"/>
        </w:rPr>
        <w:t>:</w:t>
      </w:r>
    </w:p>
    <w:p w14:paraId="56C0B690" w14:textId="77777777" w:rsidR="00574B90" w:rsidRPr="00EB71AD" w:rsidRDefault="00574B90">
      <w:pPr>
        <w:spacing w:line="240" w:lineRule="atLeast"/>
        <w:ind w:left="1296"/>
        <w:rPr>
          <w:rFonts w:ascii="Times New Roman" w:hAnsi="Times New Roman"/>
        </w:rPr>
      </w:pPr>
      <w:r w:rsidRPr="00EB71AD">
        <w:rPr>
          <w:rFonts w:ascii="Times New Roman" w:hAnsi="Times New Roman"/>
        </w:rPr>
        <w:t>Practicum A:  where, what you did, when you were there, number of</w:t>
      </w:r>
    </w:p>
    <w:p w14:paraId="3A288E53" w14:textId="77777777" w:rsidR="00574B90" w:rsidRPr="00EB71AD" w:rsidRDefault="00574B90">
      <w:pPr>
        <w:spacing w:line="240" w:lineRule="atLeast"/>
        <w:ind w:left="2016"/>
        <w:jc w:val="both"/>
        <w:rPr>
          <w:rFonts w:ascii="Times New Roman" w:hAnsi="Times New Roman"/>
        </w:rPr>
      </w:pPr>
      <w:r w:rsidRPr="00EB71AD">
        <w:rPr>
          <w:rFonts w:ascii="Times New Roman" w:hAnsi="Times New Roman"/>
        </w:rPr>
        <w:t>direct service hours, number of total hours, supervisor (may want to include a description of the site)</w:t>
      </w:r>
    </w:p>
    <w:p w14:paraId="40E8E217" w14:textId="73EF281B" w:rsidR="00574B90" w:rsidRPr="00EB71AD" w:rsidRDefault="00574B90">
      <w:pPr>
        <w:spacing w:line="240" w:lineRule="atLeast"/>
        <w:ind w:left="1296"/>
        <w:rPr>
          <w:rFonts w:ascii="Times New Roman" w:hAnsi="Times New Roman"/>
        </w:rPr>
      </w:pPr>
      <w:r w:rsidRPr="36F6A8FC">
        <w:rPr>
          <w:rFonts w:ascii="Times New Roman" w:hAnsi="Times New Roman"/>
        </w:rPr>
        <w:t>Practicum B: etc.</w:t>
      </w:r>
    </w:p>
    <w:p w14:paraId="41366153" w14:textId="77777777" w:rsidR="00574B90" w:rsidRPr="00EB71AD" w:rsidRDefault="00574B90">
      <w:pPr>
        <w:spacing w:line="240" w:lineRule="atLeast"/>
        <w:ind w:left="1296"/>
        <w:rPr>
          <w:rFonts w:ascii="Times New Roman" w:hAnsi="Times New Roman"/>
        </w:rPr>
      </w:pPr>
    </w:p>
    <w:p w14:paraId="5E40863E"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ab/>
      </w:r>
      <w:r w:rsidRPr="00EB71AD">
        <w:rPr>
          <w:rFonts w:ascii="Times New Roman" w:hAnsi="Times New Roman"/>
          <w:u w:val="single"/>
        </w:rPr>
        <w:t>Other Clinical Experiences</w:t>
      </w:r>
      <w:r w:rsidRPr="00EB71AD">
        <w:rPr>
          <w:rFonts w:ascii="Times New Roman" w:hAnsi="Times New Roman"/>
        </w:rPr>
        <w:t>:</w:t>
      </w:r>
    </w:p>
    <w:p w14:paraId="6C6AD13C" w14:textId="77777777" w:rsidR="00574B90" w:rsidRPr="00EB71AD" w:rsidRDefault="00574B90">
      <w:pPr>
        <w:spacing w:line="240" w:lineRule="atLeast"/>
        <w:ind w:left="1296"/>
        <w:rPr>
          <w:rFonts w:ascii="Times New Roman" w:hAnsi="Times New Roman"/>
        </w:rPr>
      </w:pPr>
      <w:r w:rsidRPr="00EB71AD">
        <w:rPr>
          <w:rFonts w:ascii="Times New Roman" w:hAnsi="Times New Roman"/>
        </w:rPr>
        <w:t>Crisis Center Volunteer:  where, what you did, when, supervisor</w:t>
      </w:r>
    </w:p>
    <w:p w14:paraId="58E9ED65" w14:textId="77777777" w:rsidR="00574B90" w:rsidRPr="00EB71AD" w:rsidRDefault="00574B90">
      <w:pPr>
        <w:spacing w:line="240" w:lineRule="atLeast"/>
        <w:ind w:left="1296"/>
        <w:rPr>
          <w:rFonts w:ascii="Times New Roman" w:hAnsi="Times New Roman"/>
        </w:rPr>
      </w:pPr>
    </w:p>
    <w:p w14:paraId="21452C9C"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ab/>
      </w:r>
      <w:r w:rsidRPr="00EB71AD">
        <w:rPr>
          <w:rFonts w:ascii="Times New Roman" w:hAnsi="Times New Roman"/>
          <w:u w:val="single"/>
        </w:rPr>
        <w:t>Other Training Experiences</w:t>
      </w:r>
      <w:r w:rsidRPr="00EB71AD">
        <w:rPr>
          <w:rFonts w:ascii="Times New Roman" w:hAnsi="Times New Roman"/>
        </w:rPr>
        <w:t>:</w:t>
      </w:r>
    </w:p>
    <w:p w14:paraId="75CD2C3E" w14:textId="77777777" w:rsidR="00574B90" w:rsidRPr="00EB71AD" w:rsidRDefault="00574B90">
      <w:pPr>
        <w:tabs>
          <w:tab w:val="left" w:pos="2016"/>
        </w:tabs>
        <w:spacing w:line="240" w:lineRule="atLeast"/>
        <w:ind w:left="2016" w:hanging="720"/>
        <w:jc w:val="both"/>
        <w:rPr>
          <w:rFonts w:ascii="Times New Roman" w:hAnsi="Times New Roman"/>
        </w:rPr>
      </w:pPr>
      <w:r w:rsidRPr="00EB71AD">
        <w:rPr>
          <w:rFonts w:ascii="Times New Roman" w:hAnsi="Times New Roman"/>
        </w:rPr>
        <w:t>Seminar on Cognitive/Behavioral Therapy:  where attended, skills learned, who delivered, etc.</w:t>
      </w:r>
    </w:p>
    <w:p w14:paraId="5B2742FA" w14:textId="77777777" w:rsidR="00574B90" w:rsidRPr="00EB71AD" w:rsidRDefault="00574B90">
      <w:pPr>
        <w:tabs>
          <w:tab w:val="left" w:pos="2016"/>
        </w:tabs>
        <w:spacing w:line="240" w:lineRule="atLeast"/>
        <w:ind w:left="2016" w:hanging="720"/>
        <w:jc w:val="both"/>
        <w:rPr>
          <w:rFonts w:ascii="Times New Roman" w:hAnsi="Times New Roman"/>
        </w:rPr>
      </w:pPr>
    </w:p>
    <w:p w14:paraId="0C4165C9"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ab/>
      </w:r>
      <w:r w:rsidRPr="00EB71AD">
        <w:rPr>
          <w:rFonts w:ascii="Times New Roman" w:hAnsi="Times New Roman"/>
          <w:u w:val="single"/>
        </w:rPr>
        <w:t>Relevant Coursework</w:t>
      </w:r>
      <w:r w:rsidRPr="00EB71AD">
        <w:rPr>
          <w:rFonts w:ascii="Times New Roman" w:hAnsi="Times New Roman"/>
        </w:rPr>
        <w:t>:  (include current)</w:t>
      </w:r>
    </w:p>
    <w:p w14:paraId="43EA9840" w14:textId="77777777" w:rsidR="00574B90" w:rsidRPr="00EB71AD" w:rsidRDefault="00574B90">
      <w:pPr>
        <w:tabs>
          <w:tab w:val="left" w:pos="576"/>
        </w:tabs>
        <w:spacing w:line="240" w:lineRule="atLeast"/>
        <w:ind w:left="576" w:hanging="576"/>
        <w:rPr>
          <w:rFonts w:ascii="Times New Roman" w:hAnsi="Times New Roman"/>
        </w:rPr>
      </w:pPr>
    </w:p>
    <w:p w14:paraId="19DFACFD" w14:textId="77777777" w:rsidR="00574B90" w:rsidRPr="00EB71AD" w:rsidRDefault="00574B90">
      <w:pPr>
        <w:spacing w:line="240" w:lineRule="atLeast"/>
        <w:rPr>
          <w:rFonts w:ascii="Times New Roman" w:hAnsi="Times New Roman"/>
        </w:rPr>
      </w:pPr>
      <w:r w:rsidRPr="00EB71AD">
        <w:rPr>
          <w:rFonts w:ascii="Times New Roman" w:hAnsi="Times New Roman"/>
          <w:u w:val="single"/>
        </w:rPr>
        <w:t>RESEARCH EXPERIENCE</w:t>
      </w:r>
      <w:r w:rsidRPr="00EB71AD">
        <w:rPr>
          <w:rFonts w:ascii="Times New Roman" w:hAnsi="Times New Roman"/>
        </w:rPr>
        <w:t xml:space="preserve"> </w:t>
      </w:r>
    </w:p>
    <w:p w14:paraId="34FC224E" w14:textId="77777777" w:rsidR="00574B90" w:rsidRPr="00EB71AD" w:rsidRDefault="00574B90">
      <w:pPr>
        <w:spacing w:line="240" w:lineRule="atLeast"/>
        <w:rPr>
          <w:rFonts w:ascii="Times New Roman" w:hAnsi="Times New Roman"/>
        </w:rPr>
      </w:pPr>
    </w:p>
    <w:p w14:paraId="47BCCD3F" w14:textId="77777777" w:rsidR="00574B90" w:rsidRPr="00EB71AD" w:rsidRDefault="00574B90">
      <w:pPr>
        <w:tabs>
          <w:tab w:val="left" w:pos="576"/>
        </w:tabs>
        <w:spacing w:line="240" w:lineRule="atLeast"/>
        <w:ind w:left="576" w:hanging="576"/>
        <w:rPr>
          <w:rFonts w:ascii="Times New Roman" w:hAnsi="Times New Roman"/>
          <w:u w:val="single"/>
        </w:rPr>
      </w:pPr>
      <w:r w:rsidRPr="00EB71AD">
        <w:rPr>
          <w:rFonts w:ascii="Times New Roman" w:hAnsi="Times New Roman"/>
        </w:rPr>
        <w:tab/>
      </w:r>
      <w:r w:rsidRPr="00EB71AD">
        <w:rPr>
          <w:rFonts w:ascii="Times New Roman" w:hAnsi="Times New Roman"/>
          <w:u w:val="single"/>
        </w:rPr>
        <w:t>Publications</w:t>
      </w:r>
    </w:p>
    <w:p w14:paraId="311ACB98" w14:textId="77777777" w:rsidR="00574B90" w:rsidRPr="00EB71AD" w:rsidRDefault="00574B90">
      <w:pPr>
        <w:tabs>
          <w:tab w:val="left" w:pos="576"/>
        </w:tabs>
        <w:spacing w:line="240" w:lineRule="atLeast"/>
        <w:ind w:left="576" w:hanging="576"/>
        <w:rPr>
          <w:rFonts w:ascii="Times New Roman" w:hAnsi="Times New Roman"/>
        </w:rPr>
      </w:pPr>
    </w:p>
    <w:p w14:paraId="6C015AA9" w14:textId="77777777" w:rsidR="00574B90" w:rsidRPr="00EB71AD" w:rsidRDefault="00574B90">
      <w:pPr>
        <w:tabs>
          <w:tab w:val="left" w:pos="576"/>
        </w:tabs>
        <w:spacing w:line="240" w:lineRule="atLeast"/>
        <w:ind w:left="576" w:hanging="576"/>
        <w:rPr>
          <w:rFonts w:ascii="Times New Roman" w:hAnsi="Times New Roman"/>
          <w:u w:val="single"/>
        </w:rPr>
      </w:pPr>
      <w:r w:rsidRPr="00EB71AD">
        <w:rPr>
          <w:rFonts w:ascii="Times New Roman" w:hAnsi="Times New Roman"/>
        </w:rPr>
        <w:tab/>
      </w:r>
      <w:r w:rsidRPr="00EB71AD">
        <w:rPr>
          <w:rFonts w:ascii="Times New Roman" w:hAnsi="Times New Roman"/>
          <w:u w:val="single"/>
        </w:rPr>
        <w:t>Presentations</w:t>
      </w:r>
    </w:p>
    <w:p w14:paraId="0AFFFA70" w14:textId="77777777" w:rsidR="00574B90" w:rsidRPr="00EB71AD" w:rsidRDefault="00574B90">
      <w:pPr>
        <w:tabs>
          <w:tab w:val="left" w:pos="576"/>
        </w:tabs>
        <w:spacing w:line="240" w:lineRule="atLeast"/>
        <w:ind w:left="576" w:hanging="576"/>
        <w:rPr>
          <w:rFonts w:ascii="Times New Roman" w:hAnsi="Times New Roman"/>
        </w:rPr>
      </w:pPr>
    </w:p>
    <w:p w14:paraId="193743AD" w14:textId="77777777" w:rsidR="00574B90" w:rsidRPr="00EB71AD" w:rsidRDefault="00574B90">
      <w:pPr>
        <w:tabs>
          <w:tab w:val="left" w:pos="576"/>
        </w:tabs>
        <w:spacing w:line="240" w:lineRule="atLeast"/>
        <w:ind w:left="576" w:hanging="576"/>
        <w:rPr>
          <w:rFonts w:ascii="Times New Roman" w:hAnsi="Times New Roman"/>
          <w:u w:val="single"/>
        </w:rPr>
      </w:pPr>
      <w:r w:rsidRPr="00EB71AD">
        <w:rPr>
          <w:rFonts w:ascii="Times New Roman" w:hAnsi="Times New Roman"/>
        </w:rPr>
        <w:tab/>
      </w:r>
      <w:r w:rsidRPr="00EB71AD">
        <w:rPr>
          <w:rFonts w:ascii="Times New Roman" w:hAnsi="Times New Roman"/>
          <w:u w:val="single"/>
        </w:rPr>
        <w:t>Papers Under Review</w:t>
      </w:r>
    </w:p>
    <w:p w14:paraId="782C0508" w14:textId="77777777" w:rsidR="00574B90" w:rsidRPr="00EB71AD" w:rsidRDefault="00574B90">
      <w:pPr>
        <w:tabs>
          <w:tab w:val="left" w:pos="576"/>
        </w:tabs>
        <w:spacing w:line="240" w:lineRule="atLeast"/>
        <w:ind w:left="576" w:hanging="576"/>
        <w:rPr>
          <w:rFonts w:ascii="Times New Roman" w:hAnsi="Times New Roman"/>
        </w:rPr>
      </w:pPr>
    </w:p>
    <w:p w14:paraId="4BCA0528" w14:textId="77777777" w:rsidR="00574B90" w:rsidRPr="00EB71AD" w:rsidRDefault="00574B90">
      <w:pPr>
        <w:tabs>
          <w:tab w:val="left" w:pos="576"/>
        </w:tabs>
        <w:spacing w:line="240" w:lineRule="atLeast"/>
        <w:ind w:left="576" w:hanging="576"/>
        <w:rPr>
          <w:rFonts w:ascii="Times New Roman" w:hAnsi="Times New Roman"/>
          <w:u w:val="single"/>
        </w:rPr>
      </w:pPr>
      <w:r w:rsidRPr="00EB71AD">
        <w:rPr>
          <w:rFonts w:ascii="Times New Roman" w:hAnsi="Times New Roman"/>
        </w:rPr>
        <w:tab/>
      </w:r>
      <w:r w:rsidRPr="00EB71AD">
        <w:rPr>
          <w:rFonts w:ascii="Times New Roman" w:hAnsi="Times New Roman"/>
          <w:u w:val="single"/>
        </w:rPr>
        <w:t>Research in Progress</w:t>
      </w:r>
    </w:p>
    <w:p w14:paraId="2034B61C" w14:textId="77777777" w:rsidR="00574B90" w:rsidRPr="00EB71AD" w:rsidRDefault="00574B90">
      <w:pPr>
        <w:tabs>
          <w:tab w:val="left" w:pos="576"/>
        </w:tabs>
        <w:spacing w:line="240" w:lineRule="atLeast"/>
        <w:ind w:left="576" w:hanging="576"/>
        <w:rPr>
          <w:rFonts w:ascii="Times New Roman" w:hAnsi="Times New Roman"/>
        </w:rPr>
      </w:pPr>
    </w:p>
    <w:p w14:paraId="213B1D33" w14:textId="77777777" w:rsidR="00EB64DE" w:rsidRPr="00EB71AD" w:rsidRDefault="00574B90">
      <w:pPr>
        <w:spacing w:line="240" w:lineRule="atLeast"/>
        <w:rPr>
          <w:rFonts w:ascii="Times New Roman" w:hAnsi="Times New Roman"/>
          <w:u w:val="single"/>
        </w:rPr>
      </w:pPr>
      <w:r w:rsidRPr="00EB71AD">
        <w:rPr>
          <w:rFonts w:ascii="Times New Roman" w:hAnsi="Times New Roman"/>
          <w:u w:val="single"/>
        </w:rPr>
        <w:t>TEACHING EXPERIENCE</w:t>
      </w:r>
    </w:p>
    <w:p w14:paraId="73DBFCE0" w14:textId="77777777" w:rsidR="00EB64DE" w:rsidRPr="00EB71AD" w:rsidRDefault="00EB64DE">
      <w:pPr>
        <w:spacing w:line="240" w:lineRule="atLeast"/>
        <w:rPr>
          <w:rFonts w:ascii="Times New Roman" w:hAnsi="Times New Roman"/>
          <w:u w:val="single"/>
        </w:rPr>
      </w:pPr>
    </w:p>
    <w:p w14:paraId="598104ED" w14:textId="77777777" w:rsidR="00EB64DE" w:rsidRPr="00EB71AD" w:rsidRDefault="00EB64DE">
      <w:pPr>
        <w:spacing w:line="240" w:lineRule="atLeast"/>
        <w:rPr>
          <w:rFonts w:ascii="Times New Roman" w:hAnsi="Times New Roman"/>
          <w:u w:val="single"/>
        </w:rPr>
      </w:pPr>
    </w:p>
    <w:p w14:paraId="45A6D323" w14:textId="77777777" w:rsidR="00574B90" w:rsidRPr="00EB71AD" w:rsidRDefault="00574B90">
      <w:pPr>
        <w:spacing w:line="240" w:lineRule="atLeast"/>
        <w:rPr>
          <w:rFonts w:ascii="Times New Roman" w:hAnsi="Times New Roman"/>
          <w:u w:val="single"/>
        </w:rPr>
      </w:pPr>
      <w:r w:rsidRPr="00EB71AD">
        <w:rPr>
          <w:rFonts w:ascii="Times New Roman" w:hAnsi="Times New Roman"/>
          <w:u w:val="single"/>
        </w:rPr>
        <w:lastRenderedPageBreak/>
        <w:t>PROFESSIONAL MEMBERSHIPS</w:t>
      </w:r>
    </w:p>
    <w:p w14:paraId="2BFEB3CB" w14:textId="77777777" w:rsidR="00574B90" w:rsidRPr="00EB71AD" w:rsidRDefault="00574B90">
      <w:pPr>
        <w:spacing w:line="240" w:lineRule="atLeast"/>
        <w:rPr>
          <w:rFonts w:ascii="Times New Roman" w:hAnsi="Times New Roman"/>
        </w:rPr>
      </w:pPr>
    </w:p>
    <w:p w14:paraId="6544308F"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ab/>
        <w:t>Student Affiliate, The American Psychological Association</w:t>
      </w:r>
    </w:p>
    <w:p w14:paraId="0407D889" w14:textId="77777777" w:rsidR="00574B90" w:rsidRPr="00EB71AD" w:rsidRDefault="00574B90">
      <w:pPr>
        <w:spacing w:line="240" w:lineRule="atLeast"/>
        <w:ind w:left="576"/>
        <w:rPr>
          <w:rFonts w:ascii="Times New Roman" w:hAnsi="Times New Roman"/>
        </w:rPr>
      </w:pPr>
      <w:r w:rsidRPr="00EB71AD">
        <w:rPr>
          <w:rFonts w:ascii="Times New Roman" w:hAnsi="Times New Roman"/>
        </w:rPr>
        <w:t>Student Affiliate, The Iowa Psychological Association</w:t>
      </w:r>
    </w:p>
    <w:p w14:paraId="3C0AB98A" w14:textId="77777777" w:rsidR="00574B90" w:rsidRPr="00EB71AD" w:rsidRDefault="00574B90">
      <w:pPr>
        <w:spacing w:line="240" w:lineRule="atLeast"/>
        <w:ind w:left="576"/>
        <w:rPr>
          <w:rFonts w:ascii="Times New Roman" w:hAnsi="Times New Roman"/>
        </w:rPr>
      </w:pPr>
    </w:p>
    <w:p w14:paraId="027CBEB3" w14:textId="77777777" w:rsidR="00574B90" w:rsidRPr="00EB71AD" w:rsidRDefault="00574B90">
      <w:pPr>
        <w:spacing w:line="240" w:lineRule="atLeast"/>
        <w:rPr>
          <w:rFonts w:ascii="Times New Roman" w:hAnsi="Times New Roman"/>
        </w:rPr>
      </w:pPr>
      <w:r w:rsidRPr="00EB71AD">
        <w:rPr>
          <w:rFonts w:ascii="Times New Roman" w:hAnsi="Times New Roman"/>
          <w:u w:val="single"/>
        </w:rPr>
        <w:t>GOAL FOR PRACTICUM</w:t>
      </w:r>
    </w:p>
    <w:p w14:paraId="7A81ED1F" w14:textId="77777777" w:rsidR="00C96582" w:rsidRPr="00922D45" w:rsidRDefault="00574B90" w:rsidP="002C4719">
      <w:pPr>
        <w:pStyle w:val="Heading2"/>
        <w:jc w:val="center"/>
      </w:pPr>
      <w:r w:rsidRPr="00EB71AD">
        <w:br w:type="page"/>
      </w:r>
      <w:bookmarkStart w:id="38" w:name="_Hlk113368302"/>
      <w:bookmarkStart w:id="39" w:name="_Toc238816468"/>
      <w:r w:rsidR="00C96582" w:rsidRPr="00922D45">
        <w:lastRenderedPageBreak/>
        <w:t>Services Agreement between The University of Iowa Counseling Psychology Program and Practicum Site</w:t>
      </w:r>
      <w:bookmarkEnd w:id="38"/>
      <w:bookmarkEnd w:id="39"/>
    </w:p>
    <w:p w14:paraId="7B4FCC03" w14:textId="3B9A98F5" w:rsidR="00C96582" w:rsidRPr="00922D45" w:rsidRDefault="00C96582" w:rsidP="3854B2E0">
      <w:pPr>
        <w:jc w:val="center"/>
        <w:rPr>
          <w:b/>
          <w:bCs/>
        </w:rPr>
      </w:pPr>
    </w:p>
    <w:p w14:paraId="3F528D6B" w14:textId="33846A66" w:rsidR="00C96582" w:rsidRPr="00922D45" w:rsidRDefault="47FD8431" w:rsidP="00C96582">
      <w:pPr>
        <w:spacing w:before="240"/>
      </w:pPr>
      <w:r>
        <w:t xml:space="preserve">This Services Agreement (“Agreement”) is made and entered into on this </w:t>
      </w:r>
      <w:r w:rsidRPr="3854B2E0">
        <w:rPr>
          <w:u w:val="single"/>
        </w:rPr>
        <w:t xml:space="preserve">     </w:t>
      </w:r>
      <w:r>
        <w:t xml:space="preserve"> day of </w:t>
      </w:r>
      <w:r w:rsidR="02244170">
        <w:tab/>
      </w:r>
      <w:r w:rsidRPr="3854B2E0">
        <w:rPr>
          <w:u w:val="single"/>
        </w:rPr>
        <w:t xml:space="preserve">        </w:t>
      </w:r>
      <w:r>
        <w:t>, 20</w:t>
      </w:r>
      <w:r w:rsidR="012D7CF2">
        <w:t>2_</w:t>
      </w:r>
      <w:r>
        <w:t xml:space="preserve"> (“Effective Date”), by and between __________________ and the University of Iowa, through its College of Education, Department of Psychological and Quantitative Foundations Counseling Psychology Program (“UI”) for the provision of counseling and psychological services by counseling psychology doctoral students.  </w:t>
      </w:r>
    </w:p>
    <w:p w14:paraId="5D08254D" w14:textId="77777777" w:rsidR="00C96582" w:rsidRPr="00922D45" w:rsidRDefault="00C96582" w:rsidP="00C96582"/>
    <w:p w14:paraId="1C8BD63D" w14:textId="77777777" w:rsidR="00C96582" w:rsidRPr="00922D45" w:rsidRDefault="00C96582" w:rsidP="00C96582">
      <w:pPr>
        <w:rPr>
          <w:b/>
        </w:rPr>
      </w:pPr>
      <w:r w:rsidRPr="00922D45">
        <w:rPr>
          <w:b/>
        </w:rPr>
        <w:t>RECITALS</w:t>
      </w:r>
    </w:p>
    <w:p w14:paraId="3BA69EC7" w14:textId="77777777" w:rsidR="00C96582" w:rsidRPr="00922D45" w:rsidRDefault="00C96582" w:rsidP="00C96582">
      <w:pPr>
        <w:rPr>
          <w:b/>
        </w:rPr>
      </w:pPr>
    </w:p>
    <w:p w14:paraId="0226101D" w14:textId="77777777" w:rsidR="00C96582" w:rsidRPr="00922D45" w:rsidRDefault="00C96582" w:rsidP="00C96582">
      <w:r w:rsidRPr="00922D45">
        <w:t xml:space="preserve">WHEREAS, UI employs counseling psychologists on its faculty with extensive clinical experience; </w:t>
      </w:r>
    </w:p>
    <w:p w14:paraId="0944D785" w14:textId="77777777" w:rsidR="00C96582" w:rsidRPr="00922D45" w:rsidRDefault="00C96582" w:rsidP="00C96582"/>
    <w:p w14:paraId="310CB886" w14:textId="77777777" w:rsidR="00C96582" w:rsidRPr="00922D45" w:rsidRDefault="00C96582" w:rsidP="00C96582">
      <w:r w:rsidRPr="00922D45">
        <w:t xml:space="preserve">WHEREAS, UI administers a graduate program in Counseling Psychology in which students undertake experiential learning activities;  </w:t>
      </w:r>
    </w:p>
    <w:p w14:paraId="500FC7C8" w14:textId="77777777" w:rsidR="00C96582" w:rsidRPr="00922D45" w:rsidRDefault="00C96582" w:rsidP="00C96582"/>
    <w:p w14:paraId="08702FD2" w14:textId="77777777" w:rsidR="00C96582" w:rsidRPr="00922D45" w:rsidRDefault="00C96582" w:rsidP="00C96582">
      <w:r w:rsidRPr="00922D45">
        <w:t>WHERAS, ______ has determined that certain counseling and psychological services be available to its client population; and</w:t>
      </w:r>
    </w:p>
    <w:p w14:paraId="52E73326" w14:textId="77777777" w:rsidR="00C96582" w:rsidRPr="00922D45" w:rsidRDefault="00C96582" w:rsidP="00C96582"/>
    <w:p w14:paraId="0AA22AED" w14:textId="77777777" w:rsidR="00C96582" w:rsidRPr="00922D45" w:rsidRDefault="00C96582" w:rsidP="00C96582">
      <w:r w:rsidRPr="00922D45">
        <w:t>WHEREAS, ________desires to engage UI doctoral students to provide professional services as described in this Agreement and UI desires to provide such services to ________.</w:t>
      </w:r>
    </w:p>
    <w:p w14:paraId="0A556BB7" w14:textId="77777777" w:rsidR="00C96582" w:rsidRPr="00922D45" w:rsidRDefault="00C96582" w:rsidP="00C96582"/>
    <w:p w14:paraId="0A120601" w14:textId="77777777" w:rsidR="00C96582" w:rsidRPr="00922D45" w:rsidRDefault="00C96582" w:rsidP="00C96582">
      <w:r w:rsidRPr="00922D45">
        <w:t>IN CONSIDERATION of the above recitals and the mutual covenants contained in this Agreement, the parties agree as follows:</w:t>
      </w:r>
    </w:p>
    <w:p w14:paraId="707D0284" w14:textId="77777777" w:rsidR="00C96582" w:rsidRPr="00922D45" w:rsidRDefault="00C96582" w:rsidP="00C96582"/>
    <w:p w14:paraId="06D67DF7" w14:textId="77777777" w:rsidR="00C96582" w:rsidRPr="00922D45" w:rsidRDefault="00C96582" w:rsidP="00C96582">
      <w:pPr>
        <w:pStyle w:val="StandardL1"/>
        <w:ind w:left="720" w:hanging="720"/>
      </w:pPr>
      <w:r w:rsidRPr="00922D45">
        <w:rPr>
          <w:b/>
        </w:rPr>
        <w:t>SERVICES</w:t>
      </w:r>
      <w:r w:rsidRPr="00922D45">
        <w:t xml:space="preserve">.  In accordance with all the terms and conditions of this Agreement, _______ hereby engages UI to provide the services (“Services”) set forth in this Agreement, by UI graduate students in counseling psychology doctoral program (“Doctoral Students”).  </w:t>
      </w:r>
    </w:p>
    <w:p w14:paraId="6DAB1185" w14:textId="77777777" w:rsidR="00C96582" w:rsidRPr="00922D45" w:rsidRDefault="00C96582" w:rsidP="00C96582">
      <w:pPr>
        <w:pStyle w:val="StandardL1"/>
        <w:numPr>
          <w:ilvl w:val="0"/>
          <w:numId w:val="0"/>
        </w:numPr>
        <w:rPr>
          <w:i/>
        </w:rPr>
      </w:pPr>
    </w:p>
    <w:p w14:paraId="56CBFC46" w14:textId="77777777" w:rsidR="00C96582" w:rsidRPr="00922D45" w:rsidRDefault="4F35AECD" w:rsidP="00C96582">
      <w:pPr>
        <w:pStyle w:val="StandardL1"/>
        <w:ind w:left="720" w:hanging="720"/>
      </w:pPr>
      <w:r w:rsidRPr="3854B2E0">
        <w:rPr>
          <w:b/>
          <w:bCs/>
        </w:rPr>
        <w:t>STANDARD OF CARE</w:t>
      </w:r>
      <w:r>
        <w:t>.  UI CP doctoral students shall perform Services in accordance with the accepted standard of care in the professional specialty of counseling psychology under Iowa law and under guidance of training standards set by the UI CP program. _______ shall not exercise any control or direction over the progress of said students without first a.) informing the student and UI CP program faculty of areas of concern as early as possible and providing opportunities for remediation b.) said remediation should be created in collaboration with UI CP program faculty c.) _________ may evaluate remediation plan in collaboration with UI CP program faulty and outcome of this evaluation should be communicated to student and CP faculty d.) should the decision be to dismiss a student from a practicum site UI CP faculty will work with the student to determine next clinical training steps e.) UI CP faculty retains the right to determine if/how this dismissal will be recorded in the students’ academic files and if it reaches the threshold necessary to be reported to outside entities.</w:t>
      </w:r>
    </w:p>
    <w:p w14:paraId="6A99E511" w14:textId="77777777" w:rsidR="00C96582" w:rsidRPr="00922D45" w:rsidRDefault="00C96582" w:rsidP="00C96582"/>
    <w:p w14:paraId="2CF59CA3" w14:textId="77777777" w:rsidR="00C96582" w:rsidRPr="00922D45" w:rsidRDefault="00C96582" w:rsidP="00C96582">
      <w:pPr>
        <w:pStyle w:val="StandardL1"/>
        <w:ind w:left="720" w:hanging="720"/>
      </w:pPr>
      <w:r w:rsidRPr="00922D45">
        <w:rPr>
          <w:b/>
        </w:rPr>
        <w:t>QUALIFICATIONS</w:t>
      </w:r>
      <w:r w:rsidRPr="00922D45">
        <w:t>.  As a condition to participating under this Agreement, each practicum site shall employ or partner with an experienced psychologist, at all times during the term of this Agreement, possess the qualifications set forth below.</w:t>
      </w:r>
    </w:p>
    <w:p w14:paraId="6586DC6C" w14:textId="77777777" w:rsidR="00C96582" w:rsidRPr="00922D45" w:rsidRDefault="00C96582" w:rsidP="00C96582">
      <w:pPr>
        <w:tabs>
          <w:tab w:val="left" w:pos="-1440"/>
          <w:tab w:val="left" w:pos="-864"/>
          <w:tab w:val="left" w:pos="-288"/>
          <w:tab w:val="left" w:pos="288"/>
          <w:tab w:val="left" w:pos="864"/>
          <w:tab w:val="num" w:pos="900"/>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rPr>
          <w:u w:val="single"/>
        </w:rPr>
      </w:pPr>
    </w:p>
    <w:p w14:paraId="01C318D1" w14:textId="77777777" w:rsidR="00C96582" w:rsidRPr="00922D45" w:rsidRDefault="00C96582" w:rsidP="004F423F">
      <w:pPr>
        <w:numPr>
          <w:ilvl w:val="1"/>
          <w:numId w:val="17"/>
        </w:num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ind w:hanging="576"/>
        <w:rPr>
          <w:b/>
        </w:rPr>
      </w:pPr>
      <w:r w:rsidRPr="00922D45">
        <w:rPr>
          <w:u w:val="single"/>
        </w:rPr>
        <w:t>State Licensure</w:t>
      </w:r>
      <w:r w:rsidRPr="00922D45">
        <w:t>.  Supervisors shall be duly licensed to provide the Services without restriction.  Such supervisors will provide current proof of licensure to UI.</w:t>
      </w:r>
    </w:p>
    <w:p w14:paraId="349BCDE3" w14:textId="77777777" w:rsidR="00C96582" w:rsidRPr="00922D45" w:rsidRDefault="00C96582" w:rsidP="00C96582">
      <w:p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rPr>
          <w:b/>
          <w:i/>
        </w:rPr>
      </w:pPr>
    </w:p>
    <w:p w14:paraId="58364DA4" w14:textId="77777777" w:rsidR="00C96582" w:rsidRPr="00922D45" w:rsidRDefault="4F35AECD" w:rsidP="3854B2E0">
      <w:pPr>
        <w:pStyle w:val="StandardL1"/>
        <w:rPr>
          <w:i/>
          <w:iCs/>
        </w:rPr>
      </w:pPr>
      <w:r w:rsidRPr="3854B2E0">
        <w:rPr>
          <w:b/>
          <w:bCs/>
          <w:i/>
          <w:iCs/>
        </w:rPr>
        <w:t>COVERAGE REQUIREMENTS</w:t>
      </w:r>
      <w:r w:rsidRPr="3854B2E0">
        <w:rPr>
          <w:i/>
          <w:iCs/>
        </w:rPr>
        <w:t>.</w:t>
      </w:r>
      <w:r w:rsidRPr="3854B2E0">
        <w:rPr>
          <w:b/>
          <w:bCs/>
          <w:i/>
          <w:iCs/>
        </w:rPr>
        <w:t xml:space="preserve">  </w:t>
      </w:r>
    </w:p>
    <w:p w14:paraId="364D64B2" w14:textId="77777777" w:rsidR="00C96582" w:rsidRPr="00922D45" w:rsidRDefault="00C96582" w:rsidP="3854B2E0">
      <w:pPr>
        <w:ind w:left="360"/>
        <w:rPr>
          <w:i/>
          <w:iCs/>
        </w:rPr>
      </w:pPr>
    </w:p>
    <w:p w14:paraId="521CCB84" w14:textId="77777777" w:rsidR="00C96582" w:rsidRPr="00922D45" w:rsidRDefault="4F35AECD" w:rsidP="00C96582">
      <w:pPr>
        <w:pStyle w:val="StandardL2"/>
        <w:ind w:left="1440" w:hanging="630"/>
      </w:pPr>
      <w:r>
        <w:t xml:space="preserve">________ shall have a right to participate in the process selecting any Doctoral Student to provide Services under this Agreement.  UI shall retain final decision about Doctoral Students’ eligibility to accept offer at given practicum setting. </w:t>
      </w:r>
    </w:p>
    <w:p w14:paraId="35B87267" w14:textId="77777777" w:rsidR="00C96582" w:rsidRPr="00922D45" w:rsidRDefault="4F35AECD" w:rsidP="00C96582">
      <w:pPr>
        <w:pStyle w:val="StandardL2"/>
        <w:numPr>
          <w:ilvl w:val="1"/>
          <w:numId w:val="0"/>
        </w:numPr>
        <w:ind w:left="1440"/>
      </w:pPr>
      <w:r>
        <w:t xml:space="preserve">  </w:t>
      </w:r>
    </w:p>
    <w:p w14:paraId="00099F08" w14:textId="77777777" w:rsidR="00C96582" w:rsidRPr="00922D45" w:rsidRDefault="4F35AECD" w:rsidP="00C96582">
      <w:pPr>
        <w:pStyle w:val="StandardL2"/>
        <w:ind w:left="1440" w:hanging="630"/>
      </w:pPr>
      <w:r>
        <w:t>Representatives of ________ and UI shall meet with the other promptly following every reasonable request of the other to discuss any concerns or problems that have occurred with respect to any Doctoral Student.  In the event the parties are unable to resolve any concern or problem that has arisen with respect to any Doctoral Student within thirty (30) days of the date notice of the concern or problem and request for a meeting with respect thereto was given by ______ or UI to the other (except that the thirty (30) day period shall be reduced to three (3) days in the event the particular concern or problem relates to the safety and wellbeing of clients or any illegal or fraudulent act), the Doctoral Student shall no longer provide any Services under this Agreement.  Nothing in this Section 4.2 is intended, nor shall be interpreted, as restricting or limiting UI’s right to terminate the placement of any Doctoral Student pursuant to the terms and conditions of agreement between UI and the Doctoral Student.</w:t>
      </w:r>
    </w:p>
    <w:p w14:paraId="0C269F92" w14:textId="77777777" w:rsidR="00C96582" w:rsidRPr="00922D45" w:rsidRDefault="00C96582" w:rsidP="00C96582">
      <w:pPr>
        <w:pStyle w:val="ListParagraph"/>
      </w:pPr>
    </w:p>
    <w:p w14:paraId="40C45737" w14:textId="77777777" w:rsidR="00C96582" w:rsidRPr="00922D45" w:rsidRDefault="4F35AECD" w:rsidP="00C96582">
      <w:pPr>
        <w:pStyle w:val="StandardL2"/>
        <w:ind w:left="1440" w:hanging="630"/>
      </w:pPr>
      <w:r>
        <w:t>UI and _______agree to provide all training without regard to race, color, gender, sexual orientation, age, religion, disability status, or other factors unrelated to the students’ provision of Services.</w:t>
      </w:r>
    </w:p>
    <w:p w14:paraId="4752C2CC" w14:textId="77777777" w:rsidR="00C96582" w:rsidRPr="00922D45" w:rsidRDefault="00C96582" w:rsidP="3854B2E0">
      <w:pPr>
        <w:tabs>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ind w:left="870"/>
      </w:pPr>
    </w:p>
    <w:p w14:paraId="4D07F05D" w14:textId="77777777" w:rsidR="00C96582" w:rsidRPr="00922D45" w:rsidRDefault="4F35AECD" w:rsidP="00C96582">
      <w:pPr>
        <w:pStyle w:val="StandardL2"/>
        <w:ind w:left="1440" w:hanging="720"/>
      </w:pPr>
      <w:r w:rsidRPr="3854B2E0">
        <w:rPr>
          <w:u w:val="single"/>
        </w:rPr>
        <w:t>Responsibility</w:t>
      </w:r>
      <w:r>
        <w:t>. ________ agrees and acknowledges that __________ is ultimately responsible for its operations and determining the level of overall coverage it deems appropriate.</w:t>
      </w:r>
    </w:p>
    <w:p w14:paraId="449CFAF9" w14:textId="77777777" w:rsidR="00C96582" w:rsidRPr="00922D45" w:rsidRDefault="00C96582" w:rsidP="00C96582">
      <w:pPr>
        <w:rPr>
          <w:b/>
          <w:i/>
        </w:rPr>
      </w:pPr>
    </w:p>
    <w:p w14:paraId="5554FE78" w14:textId="77777777" w:rsidR="00C96582" w:rsidRPr="00922D45" w:rsidRDefault="00C96582" w:rsidP="00C96582">
      <w:pPr>
        <w:pStyle w:val="StandardL1"/>
      </w:pPr>
      <w:r w:rsidRPr="00922D45">
        <w:rPr>
          <w:b/>
        </w:rPr>
        <w:t>STATUS OF PARTIES</w:t>
      </w:r>
      <w:r w:rsidRPr="00922D45">
        <w:t>.</w:t>
      </w:r>
      <w:r w:rsidRPr="00922D45">
        <w:rPr>
          <w:b/>
        </w:rPr>
        <w:t xml:space="preserve">  </w:t>
      </w:r>
    </w:p>
    <w:p w14:paraId="38B31D88" w14:textId="77777777" w:rsidR="00C96582" w:rsidRPr="00922D45" w:rsidRDefault="00C96582" w:rsidP="00C96582"/>
    <w:p w14:paraId="4A80BF60" w14:textId="77777777" w:rsidR="00C96582" w:rsidRPr="00922D45" w:rsidRDefault="4F35AECD" w:rsidP="00C96582">
      <w:pPr>
        <w:pStyle w:val="StandardL2"/>
        <w:ind w:left="1440" w:hanging="540"/>
      </w:pPr>
      <w:r w:rsidRPr="00922D45">
        <w:t xml:space="preserve">The parties understand and agree that Doctoral Students are engaged by this Agreement strictly as practicum students and that nothing in this Agreement is intended or shall be construed to create an employer-employee relationship, a joint venture relationship, or to allow </w:t>
      </w:r>
      <w:r w:rsidR="00C96582" w:rsidRPr="00792768">
        <w:softHyphen/>
      </w:r>
      <w:r w:rsidR="00C96582" w:rsidRPr="00792768">
        <w:softHyphen/>
      </w:r>
      <w:r w:rsidRPr="00922D45">
        <w:softHyphen/>
        <w:t xml:space="preserve">______ to exercise control or direction over the manner or method by which Doctoral Students matriculate through their program of study.  </w:t>
      </w:r>
    </w:p>
    <w:p w14:paraId="483A9EF7" w14:textId="77777777" w:rsidR="00C96582" w:rsidRPr="00922D45" w:rsidRDefault="00C96582" w:rsidP="00C96582">
      <w:pPr>
        <w:rPr>
          <w:b/>
        </w:rPr>
      </w:pPr>
    </w:p>
    <w:p w14:paraId="0BF14273" w14:textId="77777777" w:rsidR="00C96582" w:rsidRPr="00922D45" w:rsidRDefault="00C96582" w:rsidP="00C96582">
      <w:pPr>
        <w:pStyle w:val="StandardL1"/>
        <w:ind w:left="720" w:hanging="720"/>
        <w:rPr>
          <w:b/>
        </w:rPr>
      </w:pPr>
      <w:r w:rsidRPr="00922D45">
        <w:rPr>
          <w:b/>
        </w:rPr>
        <w:t xml:space="preserve">OPERATIONS.  </w:t>
      </w:r>
    </w:p>
    <w:p w14:paraId="418EEBA7" w14:textId="77777777" w:rsidR="00C96582" w:rsidRPr="00922D45" w:rsidRDefault="00C96582" w:rsidP="00C96582">
      <w:pPr>
        <w:pStyle w:val="StandardL1"/>
        <w:numPr>
          <w:ilvl w:val="0"/>
          <w:numId w:val="0"/>
        </w:numPr>
        <w:ind w:left="720"/>
        <w:rPr>
          <w:b/>
        </w:rPr>
      </w:pPr>
    </w:p>
    <w:p w14:paraId="22F33026" w14:textId="77777777" w:rsidR="00C96582" w:rsidRPr="00922D45" w:rsidRDefault="00C96582" w:rsidP="00C96582">
      <w:pPr>
        <w:pStyle w:val="StandardL2"/>
        <w:tabs>
          <w:tab w:val="clear" w:pos="1440"/>
        </w:tabs>
        <w:ind w:left="1440" w:hanging="720"/>
        <w:rPr>
          <w:b/>
        </w:rPr>
      </w:pPr>
      <w:r w:rsidRPr="00922D45">
        <w:t xml:space="preserve">______ shall at all times exercise ultimate control over the assets and operations of ______ and determine all policies and issues regarding the operation of ______. ______ shall notify UI of any determinations of _____ that may materially affect the performance of Services. </w:t>
      </w:r>
    </w:p>
    <w:p w14:paraId="668AEA68" w14:textId="77777777" w:rsidR="00C96582" w:rsidRPr="00922D45" w:rsidRDefault="00C96582" w:rsidP="00C96582">
      <w:pPr>
        <w:pStyle w:val="StandardL2"/>
        <w:numPr>
          <w:ilvl w:val="0"/>
          <w:numId w:val="0"/>
        </w:numPr>
        <w:ind w:left="1440"/>
        <w:rPr>
          <w:b/>
        </w:rPr>
      </w:pPr>
    </w:p>
    <w:p w14:paraId="7A4F985B" w14:textId="77777777" w:rsidR="00C96582" w:rsidRPr="00922D45" w:rsidRDefault="00C96582" w:rsidP="00C96582">
      <w:pPr>
        <w:pStyle w:val="StandardL2"/>
        <w:tabs>
          <w:tab w:val="clear" w:pos="1440"/>
        </w:tabs>
        <w:ind w:left="1440" w:hanging="720"/>
        <w:rPr>
          <w:b/>
        </w:rPr>
      </w:pPr>
      <w:r w:rsidRPr="00922D45">
        <w:lastRenderedPageBreak/>
        <w:t>______ shall provide all necessary space for Doctoral Students to perform Services as required herein.</w:t>
      </w:r>
    </w:p>
    <w:p w14:paraId="5A94CF92" w14:textId="77777777" w:rsidR="00C96582" w:rsidRPr="00922D45" w:rsidRDefault="00C96582" w:rsidP="00C96582">
      <w:pPr>
        <w:pStyle w:val="StandardL2"/>
        <w:numPr>
          <w:ilvl w:val="0"/>
          <w:numId w:val="0"/>
        </w:numPr>
        <w:ind w:left="1440"/>
        <w:rPr>
          <w:b/>
        </w:rPr>
      </w:pPr>
    </w:p>
    <w:p w14:paraId="19EBFF44" w14:textId="77777777" w:rsidR="00C96582" w:rsidRPr="00922D45" w:rsidRDefault="00C96582" w:rsidP="00C96582">
      <w:pPr>
        <w:pStyle w:val="StandardL2"/>
        <w:tabs>
          <w:tab w:val="clear" w:pos="1440"/>
        </w:tabs>
        <w:ind w:left="1440" w:hanging="720"/>
        <w:rPr>
          <w:b/>
        </w:rPr>
      </w:pPr>
      <w:r w:rsidRPr="00922D45">
        <w:t xml:space="preserve">________ shall be solely responsible for its compliance with applicable licensure, accreditation, quality assurance program, and regulatory survey standards and requirements as it relates to the operation of any counseling and/or psychological services provided.  </w:t>
      </w:r>
    </w:p>
    <w:p w14:paraId="0DAC8469" w14:textId="77777777" w:rsidR="00C96582" w:rsidRPr="00922D45" w:rsidRDefault="00C96582" w:rsidP="00C96582">
      <w:pPr>
        <w:pStyle w:val="ListParagraph"/>
      </w:pPr>
    </w:p>
    <w:p w14:paraId="2E60662B" w14:textId="77777777" w:rsidR="00C96582" w:rsidRPr="00922D45" w:rsidRDefault="00C96582" w:rsidP="00C96582">
      <w:pPr>
        <w:pStyle w:val="StandardL2"/>
        <w:tabs>
          <w:tab w:val="clear" w:pos="1440"/>
        </w:tabs>
        <w:ind w:left="1440" w:hanging="720"/>
        <w:rPr>
          <w:b/>
        </w:rPr>
      </w:pPr>
      <w:r w:rsidRPr="00922D45">
        <w:t xml:space="preserve">UI shall comply with applicable standards, policies and procedures of _____ including without limitation, policies governing workplace discrimination and harassment, conflicts of interest, e-mail usage, and risk management. These standards should be clearly communicated to students. </w:t>
      </w:r>
    </w:p>
    <w:p w14:paraId="433C5809" w14:textId="77777777" w:rsidR="00C96582" w:rsidRPr="00922D45" w:rsidRDefault="00C96582" w:rsidP="00C96582">
      <w:pPr>
        <w:pStyle w:val="ListParagraph"/>
      </w:pPr>
    </w:p>
    <w:p w14:paraId="7D0A37FE" w14:textId="77777777" w:rsidR="00C96582" w:rsidRPr="00922D45" w:rsidRDefault="00C96582" w:rsidP="00C96582">
      <w:pPr>
        <w:pStyle w:val="StandardL2"/>
        <w:tabs>
          <w:tab w:val="clear" w:pos="1440"/>
        </w:tabs>
        <w:ind w:left="1440" w:hanging="720"/>
        <w:rPr>
          <w:b/>
        </w:rPr>
      </w:pPr>
      <w:r w:rsidRPr="00922D45">
        <w:t>Each student shall comply with any dress code requirements imposed by ________.</w:t>
      </w:r>
    </w:p>
    <w:p w14:paraId="0C130C9A" w14:textId="77777777" w:rsidR="00C96582" w:rsidRPr="00922D45" w:rsidRDefault="00C96582" w:rsidP="00C96582">
      <w:pPr>
        <w:pStyle w:val="StandardL1"/>
        <w:numPr>
          <w:ilvl w:val="0"/>
          <w:numId w:val="0"/>
        </w:numPr>
        <w:rPr>
          <w:b/>
        </w:rPr>
      </w:pPr>
    </w:p>
    <w:p w14:paraId="51D73734" w14:textId="77777777" w:rsidR="00C96582" w:rsidRPr="00922D45" w:rsidRDefault="00C96582" w:rsidP="00C96582">
      <w:pPr>
        <w:pStyle w:val="StandardL1"/>
        <w:rPr>
          <w:b/>
        </w:rPr>
      </w:pPr>
      <w:r w:rsidRPr="00922D45">
        <w:rPr>
          <w:b/>
        </w:rPr>
        <w:t>COUNSELING RECORDS AND</w:t>
      </w:r>
      <w:r w:rsidRPr="00922D45">
        <w:t xml:space="preserve"> </w:t>
      </w:r>
      <w:r w:rsidRPr="00922D45">
        <w:rPr>
          <w:b/>
        </w:rPr>
        <w:t>CONFIDENTIALITY</w:t>
      </w:r>
      <w:r w:rsidRPr="00922D45">
        <w:t>.</w:t>
      </w:r>
    </w:p>
    <w:p w14:paraId="486D95C4" w14:textId="77777777" w:rsidR="00C96582" w:rsidRPr="00922D45" w:rsidRDefault="00C96582" w:rsidP="00C96582"/>
    <w:p w14:paraId="2F174BCF" w14:textId="77777777" w:rsidR="00C96582" w:rsidRPr="00922D45" w:rsidRDefault="4F35AECD" w:rsidP="00C96582">
      <w:pPr>
        <w:pStyle w:val="StandardL2"/>
      </w:pPr>
      <w:r w:rsidRPr="3854B2E0">
        <w:rPr>
          <w:u w:val="single"/>
        </w:rPr>
        <w:t>Student Information</w:t>
      </w:r>
      <w:r>
        <w:t xml:space="preserve">.  All student information shall be regarded by both parties as confidential and both parties shall comply </w:t>
      </w:r>
      <w:r w:rsidR="00C96582">
        <w:tab/>
      </w:r>
      <w:r>
        <w:t xml:space="preserve">with all federal and state laws and regulations pertaining to confidentiality of education records, including but not limited to </w:t>
      </w:r>
      <w:r w:rsidR="00C96582">
        <w:tab/>
      </w:r>
      <w:r>
        <w:t xml:space="preserve">the Family Education and Right to Privacy Act (“FERPA”) 20 U.S.C. 1232g, </w:t>
      </w:r>
      <w:r w:rsidRPr="3854B2E0">
        <w:rPr>
          <w:i/>
          <w:iCs/>
        </w:rPr>
        <w:t>et seq.</w:t>
      </w:r>
      <w:r>
        <w:t xml:space="preserve">, and the regulations promulgated </w:t>
      </w:r>
      <w:r w:rsidR="00C96582">
        <w:tab/>
      </w:r>
      <w:r>
        <w:t xml:space="preserve">thereunder. Such information is considered confidential and is therefore protected from disclosure except in accordance with </w:t>
      </w:r>
      <w:r w:rsidR="00C96582">
        <w:tab/>
      </w:r>
      <w:r>
        <w:t xml:space="preserve">FERPA.  </w:t>
      </w:r>
    </w:p>
    <w:p w14:paraId="2BC4023E" w14:textId="77777777" w:rsidR="00C96582" w:rsidRPr="00922D45" w:rsidRDefault="00C96582" w:rsidP="00C96582">
      <w:p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ind w:left="1440" w:hanging="540"/>
      </w:pPr>
    </w:p>
    <w:p w14:paraId="1996C74A" w14:textId="77777777" w:rsidR="00C96582" w:rsidRPr="00922D45" w:rsidRDefault="00C96582" w:rsidP="00C96582">
      <w:pPr>
        <w:pStyle w:val="StandardL2"/>
      </w:pPr>
      <w:r w:rsidRPr="00922D45">
        <w:rPr>
          <w:u w:val="single"/>
        </w:rPr>
        <w:t>Counseling Records</w:t>
      </w:r>
      <w:r w:rsidRPr="00922D45">
        <w:t xml:space="preserve">.   ______ shall be responsible for the proper keeping and maintenance of student counseling records and </w:t>
      </w:r>
      <w:r w:rsidRPr="00922D45">
        <w:tab/>
        <w:t xml:space="preserve">other data. Such records shall be and remain the property of __________.  </w:t>
      </w:r>
    </w:p>
    <w:p w14:paraId="48680F4A" w14:textId="77777777" w:rsidR="00C96582" w:rsidRPr="00922D45" w:rsidRDefault="00C96582" w:rsidP="00C96582">
      <w:p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pPr>
    </w:p>
    <w:p w14:paraId="5B1F6691" w14:textId="77777777" w:rsidR="00C96582" w:rsidRPr="00922D45" w:rsidRDefault="00C96582" w:rsidP="00C96582">
      <w:pPr>
        <w:pStyle w:val="StandardL1"/>
        <w:ind w:left="720" w:hanging="720"/>
      </w:pPr>
      <w:r w:rsidRPr="00922D45">
        <w:rPr>
          <w:b/>
        </w:rPr>
        <w:t>USE OF NAME</w:t>
      </w:r>
      <w:r w:rsidRPr="00922D45">
        <w:t xml:space="preserve">.  The parties agree they will not use the other party’s name or intellectual property, including trademarks, in any manner, including commercial advertising or as a business reference, without the expressed prior written consent of the other party.  Any publicity regarding the Services provided pursuant to this Agreement will be the joint responsibility of UI and ______.  The parties shall not take any action and shall refrain from taking any action which would mislead the public as to the true nature of the relationship between UI and ________.  </w:t>
      </w:r>
    </w:p>
    <w:p w14:paraId="5EAEBCF7" w14:textId="77777777" w:rsidR="00C96582" w:rsidRPr="00922D45" w:rsidRDefault="00C96582" w:rsidP="00C96582">
      <w:pPr>
        <w:pStyle w:val="StandardL1"/>
        <w:numPr>
          <w:ilvl w:val="0"/>
          <w:numId w:val="0"/>
        </w:numPr>
      </w:pPr>
    </w:p>
    <w:p w14:paraId="709425F8" w14:textId="77777777" w:rsidR="00C96582" w:rsidRPr="00922D45" w:rsidRDefault="00C96582" w:rsidP="00C96582">
      <w:pPr>
        <w:pStyle w:val="StandardL1"/>
        <w:rPr>
          <w:b/>
        </w:rPr>
      </w:pPr>
      <w:r w:rsidRPr="00922D45">
        <w:rPr>
          <w:b/>
        </w:rPr>
        <w:t>TERM AND TERMINATION.</w:t>
      </w:r>
    </w:p>
    <w:p w14:paraId="7E819DEA" w14:textId="77777777" w:rsidR="00C96582" w:rsidRPr="00922D45" w:rsidRDefault="00C96582" w:rsidP="00C96582">
      <w:pPr>
        <w:pStyle w:val="StandardL1"/>
        <w:numPr>
          <w:ilvl w:val="0"/>
          <w:numId w:val="0"/>
        </w:numPr>
        <w:rPr>
          <w:b/>
        </w:rPr>
      </w:pPr>
    </w:p>
    <w:p w14:paraId="4D941FE7" w14:textId="77777777" w:rsidR="00C96582" w:rsidRPr="00922D45" w:rsidRDefault="00C96582" w:rsidP="00C96582">
      <w:pPr>
        <w:pStyle w:val="StandardL2"/>
        <w:rPr>
          <w:b/>
        </w:rPr>
      </w:pPr>
      <w:r w:rsidRPr="00922D45">
        <w:rPr>
          <w:u w:val="single"/>
        </w:rPr>
        <w:t>Term and Expiration</w:t>
      </w:r>
      <w:r w:rsidRPr="00922D45">
        <w:t xml:space="preserve">.  This Agreement shall commence on the Effective Date and continue until ________; provided, </w:t>
      </w:r>
      <w:r w:rsidRPr="00922D45">
        <w:tab/>
        <w:t xml:space="preserve">however, the Services to be provided under this Agreement shall occur only during the time UI is in session; any expectation </w:t>
      </w:r>
      <w:r w:rsidRPr="00922D45">
        <w:tab/>
        <w:t xml:space="preserve">of Doctoral Students to provide services during breaks must be explicitly discussed with the Doctoral Students prior to your </w:t>
      </w:r>
      <w:r w:rsidRPr="00922D45">
        <w:tab/>
        <w:t xml:space="preserve">offer/their acceptance of a practicum position. UI faculty must also approve Doctoral students to provide services during said </w:t>
      </w:r>
      <w:r w:rsidRPr="00922D45">
        <w:tab/>
        <w:t xml:space="preserve">breaks, and readily available supervision must be available to Doctoral Students in such situations.  </w:t>
      </w:r>
    </w:p>
    <w:p w14:paraId="4698D189" w14:textId="77777777" w:rsidR="00C96582" w:rsidRPr="00922D45" w:rsidRDefault="00C96582" w:rsidP="00C96582">
      <w:pPr>
        <w:pStyle w:val="StandardL2"/>
        <w:numPr>
          <w:ilvl w:val="0"/>
          <w:numId w:val="0"/>
        </w:numPr>
        <w:ind w:left="1440"/>
        <w:rPr>
          <w:b/>
        </w:rPr>
      </w:pPr>
    </w:p>
    <w:p w14:paraId="6FAB4ED5" w14:textId="77777777" w:rsidR="00C96582" w:rsidRPr="00922D45" w:rsidRDefault="00C96582" w:rsidP="00C96582">
      <w:pPr>
        <w:pStyle w:val="StandardL2"/>
        <w:rPr>
          <w:b/>
        </w:rPr>
      </w:pPr>
      <w:r w:rsidRPr="00922D45">
        <w:rPr>
          <w:u w:val="single"/>
        </w:rPr>
        <w:t>Termination</w:t>
      </w:r>
      <w:r w:rsidRPr="00922D45">
        <w:t>.  This Agreement may be terminated as follows:</w:t>
      </w:r>
    </w:p>
    <w:p w14:paraId="19FC27F5" w14:textId="77777777" w:rsidR="00C96582" w:rsidRPr="00922D45" w:rsidRDefault="00C96582" w:rsidP="00C96582">
      <w:p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rPr>
          <w:b/>
        </w:rPr>
      </w:pPr>
    </w:p>
    <w:p w14:paraId="7995AF1A" w14:textId="77777777" w:rsidR="00C96582" w:rsidRPr="00922D45" w:rsidRDefault="00C96582" w:rsidP="00C96582">
      <w:pPr>
        <w:pStyle w:val="StandardL3"/>
      </w:pPr>
      <w:r w:rsidRPr="00922D45">
        <w:lastRenderedPageBreak/>
        <w:t>By mutual written agreement of the parties;</w:t>
      </w:r>
    </w:p>
    <w:p w14:paraId="7E6B751F" w14:textId="77777777" w:rsidR="00C96582" w:rsidRPr="00922D45" w:rsidRDefault="00C96582" w:rsidP="00C96582">
      <w:pPr>
        <w:pStyle w:val="StandardL3"/>
        <w:numPr>
          <w:ilvl w:val="0"/>
          <w:numId w:val="0"/>
        </w:numPr>
        <w:ind w:left="1440"/>
      </w:pPr>
    </w:p>
    <w:p w14:paraId="7B79300D" w14:textId="77777777" w:rsidR="00C96582" w:rsidRPr="00922D45" w:rsidRDefault="00C96582" w:rsidP="00C96582">
      <w:pPr>
        <w:pStyle w:val="StandardL3"/>
      </w:pPr>
      <w:r w:rsidRPr="00922D45">
        <w:t>In accordance with the terms of Section 2;</w:t>
      </w:r>
    </w:p>
    <w:p w14:paraId="7335646C" w14:textId="77777777" w:rsidR="00C96582" w:rsidRPr="00922D45" w:rsidRDefault="00C96582" w:rsidP="00C96582">
      <w:p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ind w:left="1740"/>
      </w:pPr>
    </w:p>
    <w:p w14:paraId="625A6D42" w14:textId="77777777" w:rsidR="00C96582" w:rsidRPr="00922D45" w:rsidRDefault="00C96582" w:rsidP="00C96582">
      <w:pPr>
        <w:pStyle w:val="StandardL3"/>
        <w:ind w:left="2160" w:hanging="720"/>
      </w:pPr>
      <w:r w:rsidRPr="00922D45">
        <w:t xml:space="preserve">By either party, without cause, upon giving 60 days prior written notice to the other party, with such termination to become effective upon the day after the expiration of such notice period; </w:t>
      </w:r>
    </w:p>
    <w:p w14:paraId="421E57B7" w14:textId="77777777" w:rsidR="00C96582" w:rsidRPr="00922D45" w:rsidRDefault="00C96582" w:rsidP="00C96582">
      <w:p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pPr>
    </w:p>
    <w:p w14:paraId="2117E00C" w14:textId="77777777" w:rsidR="00C96582" w:rsidRPr="00922D45" w:rsidRDefault="00C96582" w:rsidP="00C96582">
      <w:pPr>
        <w:pStyle w:val="StandardL3"/>
        <w:ind w:left="2160" w:hanging="720"/>
      </w:pPr>
      <w:r w:rsidRPr="00922D45">
        <w:t>By either party in the event that the other party has materially defaulted in the performance of any obligation under this Agreement and such default shall not have been cured within 30 days following the receipt of notice to the reasonable satisfaction of the noticing party</w:t>
      </w:r>
    </w:p>
    <w:p w14:paraId="2BFAFAA9" w14:textId="77777777" w:rsidR="00C96582" w:rsidRPr="00922D45" w:rsidRDefault="00C96582" w:rsidP="00C96582">
      <w:pPr>
        <w:pStyle w:val="StandardL3"/>
        <w:numPr>
          <w:ilvl w:val="0"/>
          <w:numId w:val="0"/>
        </w:numPr>
        <w:ind w:left="2160"/>
      </w:pPr>
      <w:r w:rsidRPr="00922D45">
        <w:t xml:space="preserve"> </w:t>
      </w:r>
    </w:p>
    <w:p w14:paraId="566EF81D" w14:textId="77777777" w:rsidR="00C96582" w:rsidRPr="00922D45" w:rsidRDefault="00C96582" w:rsidP="00C96582">
      <w:p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ind w:left="1740"/>
        <w:rPr>
          <w:i/>
        </w:rPr>
      </w:pPr>
    </w:p>
    <w:p w14:paraId="7A315EC0" w14:textId="77777777" w:rsidR="00C96582" w:rsidRPr="00922D45" w:rsidRDefault="00C96582" w:rsidP="00C96582">
      <w:pPr>
        <w:pStyle w:val="StandardL1"/>
        <w:rPr>
          <w:b/>
        </w:rPr>
      </w:pPr>
      <w:r w:rsidRPr="00922D45">
        <w:rPr>
          <w:b/>
        </w:rPr>
        <w:t>LIABILITY AND INSURANCE</w:t>
      </w:r>
      <w:r w:rsidRPr="00922D45">
        <w:t>.</w:t>
      </w:r>
    </w:p>
    <w:p w14:paraId="530CF35F" w14:textId="77777777" w:rsidR="00C96582" w:rsidRPr="00922D45" w:rsidRDefault="00C96582" w:rsidP="00C96582">
      <w:pPr>
        <w:pStyle w:val="StandardL1"/>
        <w:numPr>
          <w:ilvl w:val="0"/>
          <w:numId w:val="0"/>
        </w:numPr>
        <w:rPr>
          <w:b/>
        </w:rPr>
      </w:pPr>
    </w:p>
    <w:p w14:paraId="32E154A9" w14:textId="77777777" w:rsidR="00C96582" w:rsidRPr="00922D45" w:rsidRDefault="00C96582" w:rsidP="00C96582">
      <w:pPr>
        <w:pStyle w:val="StandardL2"/>
      </w:pPr>
      <w:r w:rsidRPr="00922D45">
        <w:rPr>
          <w:u w:val="single"/>
        </w:rPr>
        <w:t>UI Liability</w:t>
      </w:r>
      <w:r w:rsidRPr="00922D45">
        <w:t xml:space="preserve">.  UI agrees for itself and on behalf of its Doctoral Students and any other employee to be responsible for any and </w:t>
      </w:r>
      <w:r w:rsidRPr="00922D45">
        <w:tab/>
        <w:t xml:space="preserve">all claims and liability for injury to persons or property directly arising out of or caused by the negligence of UI, it employees </w:t>
      </w:r>
      <w:r w:rsidRPr="00922D45">
        <w:tab/>
        <w:t xml:space="preserve">or agents (including Doctoral Students) in the performance of its duties and obligations under this Agreement, to the extent </w:t>
      </w:r>
      <w:r w:rsidRPr="00922D45">
        <w:tab/>
        <w:t xml:space="preserve">permitted by Chapter 669 of the Code of Iowa.  </w:t>
      </w:r>
    </w:p>
    <w:p w14:paraId="0979A65F" w14:textId="77777777" w:rsidR="00C96582" w:rsidRPr="00922D45" w:rsidRDefault="00C96582" w:rsidP="00C96582">
      <w:pPr>
        <w:tabs>
          <w:tab w:val="left" w:pos="-1440"/>
          <w:tab w:val="left" w:pos="-864"/>
          <w:tab w:val="left" w:pos="-288"/>
          <w:tab w:val="left" w:pos="288"/>
          <w:tab w:val="left" w:pos="864"/>
          <w:tab w:val="left" w:pos="2160"/>
          <w:tab w:val="left" w:pos="2592"/>
          <w:tab w:val="left" w:pos="2880"/>
          <w:tab w:val="left" w:pos="3168"/>
          <w:tab w:val="left" w:pos="3744"/>
          <w:tab w:val="left" w:pos="4320"/>
          <w:tab w:val="left" w:pos="4896"/>
          <w:tab w:val="left" w:pos="5472"/>
          <w:tab w:val="left" w:pos="6048"/>
          <w:tab w:val="left" w:pos="6624"/>
          <w:tab w:val="left" w:pos="7200"/>
        </w:tabs>
        <w:ind w:left="1440" w:hanging="540"/>
      </w:pPr>
    </w:p>
    <w:p w14:paraId="1AF04F39" w14:textId="77777777" w:rsidR="00C96582" w:rsidRPr="00922D45" w:rsidRDefault="00C96582" w:rsidP="00C96582">
      <w:pPr>
        <w:pStyle w:val="StandardL2"/>
      </w:pPr>
      <w:r w:rsidRPr="00922D45">
        <w:rPr>
          <w:u w:val="single"/>
        </w:rPr>
        <w:t>Liability</w:t>
      </w:r>
      <w:r w:rsidRPr="00922D45">
        <w:t xml:space="preserve">.  ________agrees for itself and on behalf of its employees to be responsible for any and all claims and </w:t>
      </w:r>
      <w:r w:rsidRPr="00922D45">
        <w:tab/>
        <w:t xml:space="preserve">liability for </w:t>
      </w:r>
      <w:r w:rsidRPr="00922D45">
        <w:tab/>
        <w:t xml:space="preserve">injury to persons or property directly arising out of or caused by the negligence of _______, its employees or </w:t>
      </w:r>
      <w:r w:rsidRPr="00922D45">
        <w:tab/>
        <w:t xml:space="preserve">agents, in the </w:t>
      </w:r>
      <w:r w:rsidRPr="00922D45">
        <w:tab/>
        <w:t>performance of its duties and obligations under this Agreement, to the extent permitted by applicable law.</w:t>
      </w:r>
    </w:p>
    <w:p w14:paraId="101C06D7" w14:textId="77777777" w:rsidR="00C96582" w:rsidRPr="00922D45" w:rsidRDefault="00C96582" w:rsidP="00C96582">
      <w:pPr>
        <w:ind w:left="1440" w:hanging="540"/>
      </w:pPr>
    </w:p>
    <w:p w14:paraId="1E3F2460" w14:textId="77777777" w:rsidR="00C96582" w:rsidRPr="00922D45" w:rsidRDefault="00C96582" w:rsidP="00C96582">
      <w:pPr>
        <w:pStyle w:val="StandardL2"/>
      </w:pPr>
      <w:r w:rsidRPr="00922D45">
        <w:t xml:space="preserve">UI Insurance.  </w:t>
      </w:r>
    </w:p>
    <w:p w14:paraId="7763282D" w14:textId="77777777" w:rsidR="00C96582" w:rsidRPr="00922D45" w:rsidRDefault="00C96582" w:rsidP="00C96582">
      <w:pPr>
        <w:pStyle w:val="ListParagraph"/>
      </w:pPr>
    </w:p>
    <w:p w14:paraId="3209341E" w14:textId="77777777" w:rsidR="00C96582" w:rsidRPr="00922D45" w:rsidRDefault="02244170" w:rsidP="00C96582">
      <w:pPr>
        <w:pStyle w:val="StandardL3"/>
        <w:ind w:left="2160" w:hanging="720"/>
      </w:pPr>
      <w:r>
        <w:t xml:space="preserve">UI shall at all times during the term of this Agreement obtain and maintain professional liability insurance coverage through self-insurance for its Faculty and commercial professional liability coverage for its Doctoral Students providing Services pursuant to this Agreement.  Such coverage shall insure against claims that could be brought against it or any Doctoral Students rendered under this Agreement in an amount not less than One Million Dollars ($1,000,000) per occurrence and Three Million Dollars ($3,000,000) aggregate per policy year. </w:t>
      </w:r>
    </w:p>
    <w:p w14:paraId="262140C9" w14:textId="77777777" w:rsidR="00C96582" w:rsidRPr="00922D45" w:rsidRDefault="00C96582" w:rsidP="00C96582">
      <w:pPr>
        <w:pStyle w:val="StandardL3"/>
        <w:numPr>
          <w:ilvl w:val="0"/>
          <w:numId w:val="0"/>
        </w:numPr>
        <w:ind w:left="2160"/>
      </w:pPr>
    </w:p>
    <w:p w14:paraId="64BF2959" w14:textId="77777777" w:rsidR="00C96582" w:rsidRPr="00922D45" w:rsidRDefault="00C96582" w:rsidP="00C96582">
      <w:pPr>
        <w:pStyle w:val="StandardL2"/>
      </w:pPr>
      <w:r w:rsidRPr="00922D45">
        <w:rPr>
          <w:u w:val="single"/>
        </w:rPr>
        <w:t>Insurance</w:t>
      </w:r>
      <w:r w:rsidRPr="00922D45">
        <w:t xml:space="preserve">.  __________ shall at all times during the term of this Agreement obtain and maintain at its expense general and </w:t>
      </w:r>
      <w:r w:rsidRPr="00922D45">
        <w:tab/>
        <w:t xml:space="preserve">professional liability insurance coverage for itself and its employees and agents for all claims of professional and/or general </w:t>
      </w:r>
      <w:r w:rsidRPr="00922D45">
        <w:tab/>
        <w:t xml:space="preserve">liability made during the term of this Agreement or thereafter arising from ________’s or its employees’ or agents’ </w:t>
      </w:r>
      <w:r w:rsidRPr="00922D45">
        <w:tab/>
        <w:t>performance under this Agreement.</w:t>
      </w:r>
    </w:p>
    <w:p w14:paraId="14A21C5E" w14:textId="77777777" w:rsidR="00C96582" w:rsidRPr="00922D45" w:rsidRDefault="00C96582" w:rsidP="00C96582">
      <w:pPr>
        <w:tabs>
          <w:tab w:val="left" w:pos="-1440"/>
          <w:tab w:val="left" w:pos="-864"/>
          <w:tab w:val="left" w:pos="-288"/>
          <w:tab w:val="left" w:pos="288"/>
          <w:tab w:val="left" w:pos="864"/>
          <w:tab w:val="left" w:pos="2160"/>
          <w:tab w:val="left" w:pos="2592"/>
          <w:tab w:val="left" w:pos="2880"/>
          <w:tab w:val="left" w:pos="3168"/>
          <w:tab w:val="left" w:pos="3744"/>
          <w:tab w:val="left" w:pos="4320"/>
          <w:tab w:val="left" w:pos="4896"/>
          <w:tab w:val="left" w:pos="5472"/>
          <w:tab w:val="left" w:pos="6048"/>
          <w:tab w:val="left" w:pos="6624"/>
          <w:tab w:val="left" w:pos="7200"/>
        </w:tabs>
        <w:ind w:left="1440" w:hanging="540"/>
      </w:pPr>
    </w:p>
    <w:p w14:paraId="2A26FE3E" w14:textId="77777777" w:rsidR="00C96582" w:rsidRPr="00922D45" w:rsidRDefault="00C96582" w:rsidP="00C96582">
      <w:pPr>
        <w:pStyle w:val="StandardL2"/>
      </w:pPr>
      <w:r w:rsidRPr="00922D45">
        <w:rPr>
          <w:u w:val="single"/>
        </w:rPr>
        <w:t>Claims</w:t>
      </w:r>
      <w:r w:rsidRPr="00922D45">
        <w:t xml:space="preserve">.  Each party shall promptly notify the other of any claims in connection with any activity undertaken by either party </w:t>
      </w:r>
      <w:r w:rsidRPr="00922D45">
        <w:tab/>
        <w:t xml:space="preserve">under this Agreement, and, subject to applicable laws, of any facts and circumstances known to each which relate to such </w:t>
      </w:r>
      <w:r w:rsidRPr="00922D45">
        <w:tab/>
        <w:t xml:space="preserve">claim or which might </w:t>
      </w:r>
      <w:r w:rsidRPr="00922D45">
        <w:lastRenderedPageBreak/>
        <w:t xml:space="preserve">reasonably be deemed to give rise to a future claim asserted against the parties or any of their </w:t>
      </w:r>
      <w:r w:rsidRPr="00922D45">
        <w:tab/>
        <w:t xml:space="preserve">respective agents or employees in connection with such activities.  </w:t>
      </w:r>
    </w:p>
    <w:p w14:paraId="34F45DED" w14:textId="77777777" w:rsidR="00C96582" w:rsidRPr="00922D45" w:rsidRDefault="00C96582" w:rsidP="00C96582">
      <w:pPr>
        <w:pStyle w:val="StandardL1"/>
        <w:numPr>
          <w:ilvl w:val="0"/>
          <w:numId w:val="0"/>
        </w:numPr>
        <w:rPr>
          <w:b/>
          <w:i/>
        </w:rPr>
      </w:pPr>
    </w:p>
    <w:p w14:paraId="1DC418ED" w14:textId="77777777" w:rsidR="00C96582" w:rsidRPr="00922D45" w:rsidRDefault="00C96582" w:rsidP="00C96582">
      <w:pPr>
        <w:pStyle w:val="StandardL1"/>
        <w:rPr>
          <w:b/>
        </w:rPr>
      </w:pPr>
      <w:r w:rsidRPr="00922D45">
        <w:rPr>
          <w:b/>
        </w:rPr>
        <w:t>MISCELLANEOUS</w:t>
      </w:r>
      <w:r w:rsidRPr="00922D45">
        <w:t>.</w:t>
      </w:r>
      <w:r w:rsidRPr="00922D45">
        <w:rPr>
          <w:b/>
        </w:rPr>
        <w:t xml:space="preserve"> </w:t>
      </w:r>
    </w:p>
    <w:p w14:paraId="06FD0F0C" w14:textId="77777777" w:rsidR="00C96582" w:rsidRPr="00922D45" w:rsidRDefault="00C96582" w:rsidP="00C96582">
      <w:pPr>
        <w:pStyle w:val="StandardL1"/>
        <w:numPr>
          <w:ilvl w:val="0"/>
          <w:numId w:val="0"/>
        </w:numPr>
        <w:rPr>
          <w:b/>
        </w:rPr>
      </w:pPr>
    </w:p>
    <w:p w14:paraId="3536F5C2" w14:textId="22BE76F4" w:rsidR="00C96582" w:rsidRPr="00922D45" w:rsidRDefault="47FD8431" w:rsidP="00C96582">
      <w:pPr>
        <w:pStyle w:val="StandardL2"/>
      </w:pPr>
      <w:r w:rsidRPr="3854B2E0">
        <w:rPr>
          <w:u w:val="single"/>
        </w:rPr>
        <w:t>Doctoral Students.</w:t>
      </w:r>
      <w:r>
        <w:t xml:space="preserve">  You can expect the number of Doctoral Students who will apply to your site will vary from year to year. </w:t>
      </w:r>
      <w:r w:rsidR="02244170">
        <w:tab/>
      </w:r>
      <w:r>
        <w:t xml:space="preserve">There are a variety of factors </w:t>
      </w:r>
      <w:r w:rsidR="0687A53F">
        <w:t xml:space="preserve">that </w:t>
      </w:r>
      <w:r>
        <w:t xml:space="preserve">influence student interest in practicum settings. UI will ask that you provide a description of </w:t>
      </w:r>
      <w:r w:rsidR="02244170">
        <w:tab/>
      </w:r>
      <w:r>
        <w:t xml:space="preserve">your site, including any unique expectations, for Doctoral Student consideration prior to their application to practicum sites. </w:t>
      </w:r>
    </w:p>
    <w:p w14:paraId="187EE860" w14:textId="77777777" w:rsidR="00C96582" w:rsidRPr="00922D45" w:rsidRDefault="00C96582" w:rsidP="00C96582">
      <w:pPr>
        <w:pStyle w:val="StandardL2"/>
        <w:numPr>
          <w:ilvl w:val="0"/>
          <w:numId w:val="0"/>
        </w:numPr>
        <w:ind w:left="1440"/>
      </w:pPr>
      <w:r w:rsidRPr="00922D45">
        <w:t>If a Doctoral Student terminates their service before completing the semester/year, it is unlikely that another Doctoral Student to fill that position in that semester/year.</w:t>
      </w:r>
    </w:p>
    <w:p w14:paraId="57A556A2" w14:textId="77777777" w:rsidR="00C96582" w:rsidRPr="00922D45" w:rsidRDefault="00C96582" w:rsidP="00C96582">
      <w:pPr>
        <w:pStyle w:val="StandardL2"/>
        <w:numPr>
          <w:ilvl w:val="0"/>
          <w:numId w:val="0"/>
        </w:numPr>
        <w:ind w:left="1440"/>
      </w:pPr>
    </w:p>
    <w:p w14:paraId="7CF961AF" w14:textId="77777777" w:rsidR="00C96582" w:rsidRPr="00922D45" w:rsidRDefault="00C96582" w:rsidP="00C96582">
      <w:pPr>
        <w:pStyle w:val="StandardL2"/>
      </w:pPr>
      <w:r w:rsidRPr="00922D45">
        <w:rPr>
          <w:u w:val="single"/>
        </w:rPr>
        <w:t>Facilities and Equipment.</w:t>
      </w:r>
      <w:r w:rsidRPr="00922D45">
        <w:t xml:space="preserve">  ______ is responsible for appropriate computer, software and other equipment necessary for the </w:t>
      </w:r>
      <w:r w:rsidRPr="00922D45">
        <w:tab/>
        <w:t xml:space="preserve">work conducted at each institution. </w:t>
      </w:r>
    </w:p>
    <w:p w14:paraId="062578CE" w14:textId="77777777" w:rsidR="00C96582" w:rsidRPr="00922D45" w:rsidRDefault="00C96582" w:rsidP="00C96582">
      <w:pPr>
        <w:pStyle w:val="StandardL2"/>
        <w:numPr>
          <w:ilvl w:val="0"/>
          <w:numId w:val="0"/>
        </w:numPr>
        <w:ind w:left="1440"/>
      </w:pPr>
    </w:p>
    <w:p w14:paraId="66981E9F" w14:textId="77777777" w:rsidR="00C96582" w:rsidRPr="00922D45" w:rsidRDefault="00C96582" w:rsidP="00C96582">
      <w:pPr>
        <w:pStyle w:val="StandardL2"/>
        <w:rPr>
          <w:b/>
        </w:rPr>
      </w:pPr>
      <w:r w:rsidRPr="00922D45">
        <w:rPr>
          <w:u w:val="single"/>
        </w:rPr>
        <w:t>Travel Expenses.</w:t>
      </w:r>
      <w:r w:rsidRPr="00922D45">
        <w:t xml:space="preserve">  It is up to your site to determine if parking and/or travel expenses will be covered for Doctoral Students.</w:t>
      </w:r>
    </w:p>
    <w:p w14:paraId="74DBA4E8" w14:textId="77777777" w:rsidR="00C96582" w:rsidRPr="00922D45" w:rsidRDefault="00C96582" w:rsidP="00C96582">
      <w:pPr>
        <w:pStyle w:val="StandardL2"/>
        <w:numPr>
          <w:ilvl w:val="0"/>
          <w:numId w:val="0"/>
        </w:numPr>
        <w:tabs>
          <w:tab w:val="left" w:pos="-1440"/>
          <w:tab w:val="left" w:pos="-864"/>
          <w:tab w:val="left" w:pos="-288"/>
          <w:tab w:val="left" w:pos="288"/>
          <w:tab w:val="left" w:pos="864"/>
          <w:tab w:val="left" w:pos="1440"/>
          <w:tab w:val="left" w:pos="2160"/>
          <w:tab w:val="left" w:pos="2592"/>
          <w:tab w:val="left" w:pos="2880"/>
          <w:tab w:val="left" w:pos="3168"/>
          <w:tab w:val="left" w:pos="3744"/>
          <w:tab w:val="left" w:pos="4320"/>
          <w:tab w:val="left" w:pos="4896"/>
          <w:tab w:val="left" w:pos="5472"/>
          <w:tab w:val="left" w:pos="6048"/>
          <w:tab w:val="left" w:pos="6624"/>
          <w:tab w:val="left" w:pos="7200"/>
        </w:tabs>
        <w:rPr>
          <w:b/>
        </w:rPr>
      </w:pPr>
    </w:p>
    <w:p w14:paraId="29524EBF" w14:textId="77777777" w:rsidR="00C96582" w:rsidRPr="00922D45" w:rsidRDefault="00C96582" w:rsidP="00C96582">
      <w:pPr>
        <w:pStyle w:val="StandardL2"/>
      </w:pPr>
      <w:r w:rsidRPr="00922D45">
        <w:rPr>
          <w:u w:val="single"/>
        </w:rPr>
        <w:t>Governing Law</w:t>
      </w:r>
      <w:r w:rsidRPr="00922D45">
        <w:t>.  This Agreement shall be construed and interpreted under the laws of the State of Iowa.</w:t>
      </w:r>
    </w:p>
    <w:p w14:paraId="55A3AF9B" w14:textId="77777777" w:rsidR="00C96582" w:rsidRPr="00922D45" w:rsidRDefault="00C96582" w:rsidP="00C96582">
      <w:pPr>
        <w:pStyle w:val="StandardL2"/>
        <w:numPr>
          <w:ilvl w:val="0"/>
          <w:numId w:val="0"/>
        </w:numPr>
        <w:ind w:left="1440"/>
      </w:pPr>
    </w:p>
    <w:p w14:paraId="0394AC52" w14:textId="77777777" w:rsidR="00C96582" w:rsidRPr="00922D45" w:rsidRDefault="4F35AECD" w:rsidP="00C96582">
      <w:pPr>
        <w:pStyle w:val="StandardL2"/>
      </w:pPr>
      <w:r w:rsidRPr="3854B2E0">
        <w:rPr>
          <w:u w:val="single"/>
        </w:rPr>
        <w:t>Disputes.</w:t>
      </w:r>
      <w:r>
        <w:t xml:space="preserve">  In the event of any dispute arising from or relating to this Agreement, the parties hereto shall seek to settle the </w:t>
      </w:r>
      <w:r w:rsidR="00C96582">
        <w:tab/>
      </w:r>
      <w:r>
        <w:t xml:space="preserve">dispute. To this effect, they shall consult and negotiate with each other and, recognizing their mutual interests, attempt to </w:t>
      </w:r>
      <w:r w:rsidR="00C96582">
        <w:tab/>
      </w:r>
      <w:r>
        <w:t xml:space="preserve">reach a just and equitable solution satisfactory to both parties. </w:t>
      </w:r>
    </w:p>
    <w:p w14:paraId="79A3858D" w14:textId="77777777" w:rsidR="00C96582" w:rsidRPr="00922D45" w:rsidRDefault="00C96582" w:rsidP="00C96582">
      <w:pPr>
        <w:pStyle w:val="ListParagraph"/>
        <w:rPr>
          <w:u w:val="single"/>
        </w:rPr>
      </w:pPr>
    </w:p>
    <w:p w14:paraId="1147622B" w14:textId="77777777" w:rsidR="00C96582" w:rsidRPr="00922D45" w:rsidRDefault="00C96582" w:rsidP="00C96582">
      <w:pPr>
        <w:pStyle w:val="StandardL2"/>
      </w:pPr>
      <w:r w:rsidRPr="00922D45">
        <w:rPr>
          <w:u w:val="single"/>
        </w:rPr>
        <w:t>Compliance</w:t>
      </w:r>
      <w:r w:rsidRPr="00922D45">
        <w:t xml:space="preserve">.  Each of the parties shall comply with all laws, rules, and regulations adopted by the federal, state and local </w:t>
      </w:r>
      <w:r w:rsidRPr="00922D45">
        <w:tab/>
        <w:t xml:space="preserve">government authorities pertaining in any way to the performance of this Agreement.  </w:t>
      </w:r>
    </w:p>
    <w:p w14:paraId="7A8DCD7B" w14:textId="77777777" w:rsidR="00C96582" w:rsidRPr="00922D45" w:rsidRDefault="00C96582" w:rsidP="00C96582">
      <w:pPr>
        <w:tabs>
          <w:tab w:val="left" w:pos="-1440"/>
          <w:tab w:val="left" w:pos="-864"/>
          <w:tab w:val="left" w:pos="-288"/>
          <w:tab w:val="left" w:pos="288"/>
          <w:tab w:val="left" w:pos="864"/>
          <w:tab w:val="left" w:pos="2160"/>
          <w:tab w:val="left" w:pos="2592"/>
          <w:tab w:val="left" w:pos="2880"/>
          <w:tab w:val="left" w:pos="3168"/>
          <w:tab w:val="left" w:pos="3744"/>
          <w:tab w:val="left" w:pos="4320"/>
          <w:tab w:val="left" w:pos="4896"/>
          <w:tab w:val="left" w:pos="5472"/>
          <w:tab w:val="left" w:pos="6048"/>
          <w:tab w:val="left" w:pos="6624"/>
          <w:tab w:val="left" w:pos="7200"/>
        </w:tabs>
        <w:ind w:left="1440" w:hanging="540"/>
      </w:pPr>
    </w:p>
    <w:p w14:paraId="2D10DAED" w14:textId="77777777" w:rsidR="00C96582" w:rsidRPr="00922D45" w:rsidRDefault="00C96582" w:rsidP="00C96582">
      <w:pPr>
        <w:pStyle w:val="StandardL2"/>
      </w:pPr>
      <w:r w:rsidRPr="00922D45">
        <w:rPr>
          <w:u w:val="single"/>
        </w:rPr>
        <w:t>Notice</w:t>
      </w:r>
      <w:r w:rsidRPr="00922D45">
        <w:t xml:space="preserve">.  All communications or notices required or permitted by this Agreement must be in writing and will be deemed to </w:t>
      </w:r>
      <w:r w:rsidRPr="00922D45">
        <w:tab/>
        <w:t xml:space="preserve">have been given at the earlier of the date when actually delivered to a party or when deposited in United States mail, certified </w:t>
      </w:r>
      <w:r w:rsidRPr="00922D45">
        <w:tab/>
        <w:t xml:space="preserve">or registered mail, postage prepaid, return receipt requested, and addressed as follows, unless and until either of the parties </w:t>
      </w:r>
      <w:r w:rsidRPr="00922D45">
        <w:tab/>
        <w:t>notifies the other in accordance with this section of a change of address:</w:t>
      </w:r>
    </w:p>
    <w:p w14:paraId="7AAB77A8" w14:textId="77777777" w:rsidR="00C96582" w:rsidRPr="00922D45" w:rsidRDefault="00C96582" w:rsidP="00C96582">
      <w:pPr>
        <w:tabs>
          <w:tab w:val="left" w:pos="-1440"/>
          <w:tab w:val="left" w:pos="-864"/>
          <w:tab w:val="left" w:pos="-288"/>
          <w:tab w:val="left" w:pos="288"/>
          <w:tab w:val="left" w:pos="864"/>
          <w:tab w:val="left" w:pos="2880"/>
          <w:tab w:val="left" w:pos="3168"/>
          <w:tab w:val="left" w:pos="3744"/>
          <w:tab w:val="left" w:pos="4320"/>
          <w:tab w:val="left" w:pos="5472"/>
          <w:tab w:val="left" w:pos="6048"/>
          <w:tab w:val="left" w:pos="6624"/>
          <w:tab w:val="left" w:pos="7200"/>
          <w:tab w:val="left" w:pos="9360"/>
        </w:tabs>
        <w:ind w:left="1440"/>
      </w:pPr>
    </w:p>
    <w:p w14:paraId="1F1A65C3" w14:textId="77777777" w:rsidR="00C96582" w:rsidRPr="00922D45" w:rsidRDefault="00C96582" w:rsidP="00C96582">
      <w:pPr>
        <w:tabs>
          <w:tab w:val="left" w:pos="-1440"/>
          <w:tab w:val="left" w:pos="-864"/>
          <w:tab w:val="left" w:pos="-288"/>
          <w:tab w:val="left" w:pos="288"/>
          <w:tab w:val="left" w:pos="864"/>
          <w:tab w:val="left" w:pos="2880"/>
          <w:tab w:val="left" w:pos="3168"/>
          <w:tab w:val="left" w:pos="3744"/>
          <w:tab w:val="left" w:pos="4320"/>
          <w:tab w:val="left" w:pos="5472"/>
          <w:tab w:val="left" w:pos="6048"/>
          <w:tab w:val="left" w:pos="6624"/>
          <w:tab w:val="left" w:pos="7200"/>
          <w:tab w:val="left" w:pos="9360"/>
        </w:tabs>
        <w:ind w:left="1440"/>
      </w:pPr>
      <w:r w:rsidRPr="00922D45">
        <w:t>If to UI:</w:t>
      </w:r>
      <w:r w:rsidRPr="00922D45">
        <w:tab/>
      </w:r>
      <w:r w:rsidRPr="00922D45">
        <w:tab/>
      </w:r>
      <w:r w:rsidRPr="00922D45">
        <w:tab/>
      </w:r>
      <w:r w:rsidRPr="00922D45">
        <w:tab/>
      </w:r>
      <w:r w:rsidRPr="00922D45">
        <w:tab/>
        <w:t>If to _________:</w:t>
      </w:r>
    </w:p>
    <w:p w14:paraId="52BEBBE3" w14:textId="3BFEAADB" w:rsidR="00C96582" w:rsidRPr="00922D45" w:rsidRDefault="00857F9E" w:rsidP="5BED962C">
      <w:pPr>
        <w:tabs>
          <w:tab w:val="left" w:pos="288"/>
          <w:tab w:val="left" w:pos="864"/>
          <w:tab w:val="left" w:pos="2880"/>
          <w:tab w:val="left" w:pos="3168"/>
          <w:tab w:val="left" w:pos="3744"/>
          <w:tab w:val="left" w:pos="4320"/>
          <w:tab w:val="left" w:pos="5040"/>
          <w:tab w:val="left" w:pos="5472"/>
          <w:tab w:val="left" w:pos="6048"/>
          <w:tab w:val="left" w:pos="6624"/>
          <w:tab w:val="left" w:pos="7200"/>
          <w:tab w:val="left" w:pos="9360"/>
        </w:tabs>
        <w:ind w:left="1440"/>
      </w:pPr>
      <w:r>
        <w:t>Amanda Case</w:t>
      </w:r>
      <w:r w:rsidR="03189EB1">
        <w:t>, Ph.D.</w:t>
      </w:r>
      <w:r w:rsidR="00650960">
        <w:tab/>
      </w:r>
      <w:r w:rsidR="00650960">
        <w:tab/>
      </w:r>
      <w:r w:rsidR="00C96582">
        <w:tab/>
      </w:r>
      <w:r w:rsidR="00C96582">
        <w:tab/>
      </w:r>
      <w:r w:rsidR="03189EB1">
        <w:t>______________</w:t>
      </w:r>
    </w:p>
    <w:p w14:paraId="7A3AC954" w14:textId="5345E7F6" w:rsidR="00C96582" w:rsidRPr="00922D45" w:rsidRDefault="00C96582" w:rsidP="00C96582">
      <w:pPr>
        <w:tabs>
          <w:tab w:val="left" w:pos="-1440"/>
          <w:tab w:val="left" w:pos="-864"/>
          <w:tab w:val="left" w:pos="-288"/>
          <w:tab w:val="left" w:pos="288"/>
          <w:tab w:val="left" w:pos="864"/>
          <w:tab w:val="left" w:pos="2880"/>
          <w:tab w:val="left" w:pos="3168"/>
          <w:tab w:val="left" w:pos="3744"/>
          <w:tab w:val="left" w:pos="4320"/>
          <w:tab w:val="left" w:pos="5040"/>
          <w:tab w:val="left" w:pos="5472"/>
          <w:tab w:val="left" w:pos="6048"/>
          <w:tab w:val="left" w:pos="6624"/>
          <w:tab w:val="left" w:pos="7200"/>
          <w:tab w:val="left" w:pos="9360"/>
        </w:tabs>
        <w:ind w:left="1440"/>
      </w:pPr>
      <w:r w:rsidRPr="00922D45">
        <w:t>36</w:t>
      </w:r>
      <w:r w:rsidR="009A7880">
        <w:t>1</w:t>
      </w:r>
      <w:r w:rsidRPr="00922D45">
        <w:t xml:space="preserve"> Lindquist Center</w:t>
      </w:r>
      <w:r w:rsidRPr="00922D45">
        <w:tab/>
      </w:r>
      <w:r w:rsidRPr="00922D45">
        <w:tab/>
      </w:r>
      <w:r w:rsidRPr="00922D45">
        <w:tab/>
      </w:r>
      <w:r w:rsidRPr="00922D45">
        <w:tab/>
        <w:t>______________</w:t>
      </w:r>
    </w:p>
    <w:p w14:paraId="3C4AA1DD" w14:textId="77777777" w:rsidR="00C96582" w:rsidRPr="00922D45" w:rsidRDefault="00C96582" w:rsidP="00C96582">
      <w:pPr>
        <w:tabs>
          <w:tab w:val="left" w:pos="-1440"/>
          <w:tab w:val="left" w:pos="-864"/>
          <w:tab w:val="left" w:pos="-288"/>
          <w:tab w:val="left" w:pos="288"/>
          <w:tab w:val="left" w:pos="864"/>
          <w:tab w:val="left" w:pos="2880"/>
          <w:tab w:val="left" w:pos="3168"/>
          <w:tab w:val="left" w:pos="3744"/>
          <w:tab w:val="left" w:pos="4320"/>
          <w:tab w:val="left" w:pos="5040"/>
          <w:tab w:val="left" w:pos="5472"/>
          <w:tab w:val="left" w:pos="6048"/>
          <w:tab w:val="left" w:pos="6624"/>
          <w:tab w:val="left" w:pos="7200"/>
          <w:tab w:val="left" w:pos="9360"/>
        </w:tabs>
        <w:ind w:left="1440"/>
      </w:pPr>
      <w:r w:rsidRPr="00922D45">
        <w:t>The University of Iowa</w:t>
      </w:r>
      <w:r w:rsidRPr="00922D45">
        <w:tab/>
      </w:r>
      <w:r w:rsidRPr="00922D45">
        <w:tab/>
      </w:r>
      <w:r w:rsidRPr="00922D45">
        <w:tab/>
      </w:r>
      <w:r w:rsidRPr="00922D45">
        <w:tab/>
        <w:t>______________</w:t>
      </w:r>
    </w:p>
    <w:p w14:paraId="163068FD" w14:textId="2DEBCBAE" w:rsidR="00C96582" w:rsidRPr="00922D45" w:rsidRDefault="03189EB1" w:rsidP="5BED962C">
      <w:pPr>
        <w:tabs>
          <w:tab w:val="left" w:pos="288"/>
          <w:tab w:val="left" w:pos="864"/>
          <w:tab w:val="left" w:pos="2880"/>
          <w:tab w:val="left" w:pos="3168"/>
          <w:tab w:val="left" w:pos="3744"/>
          <w:tab w:val="left" w:pos="4320"/>
          <w:tab w:val="left" w:pos="5040"/>
          <w:tab w:val="left" w:pos="5472"/>
          <w:tab w:val="left" w:pos="6048"/>
          <w:tab w:val="left" w:pos="6624"/>
          <w:tab w:val="left" w:pos="7200"/>
          <w:tab w:val="left" w:pos="9360"/>
        </w:tabs>
        <w:ind w:left="5472" w:hanging="4032"/>
      </w:pPr>
      <w:r>
        <w:t>Iowa City, Iowa 52242</w:t>
      </w:r>
      <w:r>
        <w:tab/>
      </w:r>
      <w:r>
        <w:tab/>
      </w:r>
      <w:r>
        <w:tab/>
      </w:r>
      <w:r>
        <w:tab/>
      </w:r>
    </w:p>
    <w:p w14:paraId="13B5C461"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pPr>
      <w:r w:rsidRPr="00922D45">
        <w:t>IN WITNESS WHEREOF, the duly authorized representatives of the parties have executed this Agreement.</w:t>
      </w:r>
    </w:p>
    <w:p w14:paraId="3F3B840C"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pPr>
    </w:p>
    <w:p w14:paraId="576760A2" w14:textId="77777777" w:rsidR="00475EDD" w:rsidRDefault="00475EDD"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ind w:left="6048" w:hanging="6048"/>
        <w:rPr>
          <w:b/>
        </w:rPr>
      </w:pPr>
    </w:p>
    <w:p w14:paraId="69458CC9" w14:textId="18ED01B6"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ind w:left="6048" w:hanging="6048"/>
        <w:rPr>
          <w:b/>
        </w:rPr>
      </w:pPr>
      <w:r w:rsidRPr="00922D45">
        <w:rPr>
          <w:b/>
        </w:rPr>
        <w:t>THE UNIVERSITY OF IOWA</w:t>
      </w:r>
      <w:r w:rsidRPr="00922D45">
        <w:rPr>
          <w:b/>
        </w:rPr>
        <w:tab/>
      </w:r>
      <w:r w:rsidRPr="00922D45">
        <w:rPr>
          <w:b/>
        </w:rPr>
        <w:tab/>
      </w:r>
      <w:r w:rsidRPr="00922D45">
        <w:rPr>
          <w:b/>
        </w:rPr>
        <w:tab/>
      </w:r>
      <w:r w:rsidRPr="00922D45">
        <w:rPr>
          <w:b/>
        </w:rPr>
        <w:tab/>
        <w:t>_____________________________</w:t>
      </w:r>
    </w:p>
    <w:p w14:paraId="2C36DF5A"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pPr>
    </w:p>
    <w:p w14:paraId="50233B7D"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rPr>
          <w:u w:val="single"/>
        </w:rPr>
      </w:pPr>
      <w:r w:rsidRPr="00922D45">
        <w:lastRenderedPageBreak/>
        <w:t xml:space="preserve">By:  </w:t>
      </w:r>
      <w:r w:rsidRPr="00922D45">
        <w:rPr>
          <w:u w:val="single"/>
        </w:rPr>
        <w:tab/>
      </w:r>
      <w:r w:rsidRPr="00922D45">
        <w:rPr>
          <w:u w:val="single"/>
        </w:rPr>
        <w:tab/>
      </w:r>
      <w:r w:rsidRPr="00922D45">
        <w:rPr>
          <w:u w:val="single"/>
        </w:rPr>
        <w:tab/>
      </w:r>
      <w:r w:rsidRPr="00922D45">
        <w:rPr>
          <w:u w:val="single"/>
        </w:rPr>
        <w:tab/>
      </w:r>
      <w:r w:rsidRPr="00922D45">
        <w:rPr>
          <w:u w:val="single"/>
        </w:rPr>
        <w:tab/>
      </w:r>
      <w:r w:rsidRPr="00922D45">
        <w:tab/>
      </w:r>
      <w:r w:rsidRPr="00922D45">
        <w:tab/>
      </w:r>
      <w:r w:rsidRPr="00922D45">
        <w:tab/>
      </w:r>
      <w:r w:rsidRPr="00922D45">
        <w:tab/>
        <w:t xml:space="preserve">By:  </w:t>
      </w:r>
      <w:r w:rsidRPr="00922D45">
        <w:rPr>
          <w:u w:val="single"/>
        </w:rPr>
        <w:tab/>
      </w:r>
      <w:r w:rsidRPr="00922D45">
        <w:rPr>
          <w:u w:val="single"/>
        </w:rPr>
        <w:tab/>
      </w:r>
      <w:r w:rsidRPr="00922D45">
        <w:rPr>
          <w:u w:val="single"/>
        </w:rPr>
        <w:tab/>
      </w:r>
      <w:r w:rsidRPr="00922D45">
        <w:rPr>
          <w:u w:val="single"/>
        </w:rPr>
        <w:tab/>
      </w:r>
      <w:r w:rsidRPr="00922D45">
        <w:rPr>
          <w:u w:val="single"/>
        </w:rPr>
        <w:tab/>
      </w:r>
    </w:p>
    <w:p w14:paraId="72AE024C"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pPr>
    </w:p>
    <w:p w14:paraId="189B2049"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pPr>
      <w:r w:rsidRPr="00922D45">
        <w:t xml:space="preserve">Name:  </w:t>
      </w:r>
      <w:r w:rsidRPr="00922D45">
        <w:rPr>
          <w:u w:val="single"/>
        </w:rPr>
        <w:tab/>
      </w:r>
      <w:r w:rsidRPr="00922D45">
        <w:rPr>
          <w:u w:val="single"/>
        </w:rPr>
        <w:tab/>
      </w:r>
      <w:r w:rsidRPr="00922D45">
        <w:rPr>
          <w:u w:val="single"/>
        </w:rPr>
        <w:tab/>
      </w:r>
      <w:r w:rsidRPr="00922D45">
        <w:rPr>
          <w:u w:val="single"/>
        </w:rPr>
        <w:tab/>
      </w:r>
      <w:r w:rsidRPr="00922D45">
        <w:rPr>
          <w:u w:val="single"/>
        </w:rPr>
        <w:tab/>
      </w:r>
      <w:r w:rsidRPr="00922D45">
        <w:tab/>
      </w:r>
      <w:r w:rsidRPr="00922D45">
        <w:tab/>
      </w:r>
      <w:r w:rsidRPr="00922D45">
        <w:tab/>
      </w:r>
      <w:r w:rsidRPr="00922D45">
        <w:tab/>
        <w:t xml:space="preserve">Name:  </w:t>
      </w:r>
      <w:r w:rsidRPr="00922D45">
        <w:rPr>
          <w:u w:val="single"/>
        </w:rPr>
        <w:tab/>
      </w:r>
      <w:r w:rsidRPr="00922D45">
        <w:rPr>
          <w:u w:val="single"/>
        </w:rPr>
        <w:tab/>
      </w:r>
      <w:r w:rsidRPr="00922D45">
        <w:rPr>
          <w:u w:val="single"/>
        </w:rPr>
        <w:tab/>
      </w:r>
      <w:r w:rsidRPr="00922D45">
        <w:rPr>
          <w:u w:val="single"/>
        </w:rPr>
        <w:tab/>
      </w:r>
    </w:p>
    <w:p w14:paraId="123261F8"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pPr>
    </w:p>
    <w:p w14:paraId="31E52B94"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pPr>
      <w:r w:rsidRPr="00922D45">
        <w:t xml:space="preserve">Title:  </w:t>
      </w:r>
      <w:r w:rsidRPr="00922D45">
        <w:rPr>
          <w:sz w:val="20"/>
          <w:szCs w:val="20"/>
        </w:rPr>
        <w:t>Practicum Coordinator, Counseling Psychology Program</w:t>
      </w:r>
      <w:r w:rsidRPr="00922D45">
        <w:t xml:space="preserve">            Title:  </w:t>
      </w:r>
      <w:r w:rsidRPr="00922D45">
        <w:rPr>
          <w:u w:val="single"/>
        </w:rPr>
        <w:tab/>
      </w:r>
      <w:r w:rsidRPr="00922D45">
        <w:rPr>
          <w:u w:val="single"/>
        </w:rPr>
        <w:tab/>
      </w:r>
      <w:r w:rsidRPr="00922D45">
        <w:rPr>
          <w:u w:val="single"/>
        </w:rPr>
        <w:tab/>
      </w:r>
      <w:r w:rsidRPr="00922D45">
        <w:tab/>
      </w:r>
    </w:p>
    <w:p w14:paraId="3FC5A75B" w14:textId="77777777" w:rsidR="00C96582" w:rsidRPr="00922D45"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rPr>
          <w:u w:val="single"/>
        </w:rPr>
      </w:pPr>
    </w:p>
    <w:p w14:paraId="1CB218B1" w14:textId="77777777" w:rsidR="00C96582" w:rsidRPr="00315319" w:rsidRDefault="00C96582" w:rsidP="00C96582">
      <w:pPr>
        <w:tabs>
          <w:tab w:val="left" w:pos="-1440"/>
          <w:tab w:val="left" w:pos="-864"/>
          <w:tab w:val="left" w:pos="-288"/>
          <w:tab w:val="left" w:pos="0"/>
          <w:tab w:val="left" w:pos="288"/>
          <w:tab w:val="left" w:pos="2160"/>
          <w:tab w:val="left" w:pos="2592"/>
          <w:tab w:val="left" w:pos="2880"/>
          <w:tab w:val="left" w:pos="3168"/>
          <w:tab w:val="left" w:pos="3744"/>
          <w:tab w:val="left" w:pos="4320"/>
          <w:tab w:val="left" w:pos="4896"/>
          <w:tab w:val="left" w:pos="5472"/>
          <w:tab w:val="left" w:pos="6048"/>
          <w:tab w:val="left" w:pos="6624"/>
          <w:tab w:val="left" w:pos="7200"/>
        </w:tabs>
        <w:rPr>
          <w:u w:val="single"/>
        </w:rPr>
      </w:pPr>
      <w:r w:rsidRPr="00922D45">
        <w:t>Date:</w:t>
      </w:r>
      <w:r w:rsidRPr="00315319">
        <w:t xml:space="preserve"> </w:t>
      </w:r>
      <w:r w:rsidRPr="00315319">
        <w:rPr>
          <w:u w:val="single"/>
        </w:rPr>
        <w:tab/>
      </w:r>
      <w:r w:rsidRPr="00315319">
        <w:rPr>
          <w:u w:val="single"/>
        </w:rPr>
        <w:tab/>
      </w:r>
      <w:r w:rsidRPr="00315319">
        <w:rPr>
          <w:u w:val="single"/>
        </w:rPr>
        <w:tab/>
      </w:r>
      <w:r w:rsidRPr="00315319">
        <w:rPr>
          <w:u w:val="single"/>
        </w:rPr>
        <w:tab/>
      </w:r>
      <w:r w:rsidRPr="00315319">
        <w:rPr>
          <w:u w:val="single"/>
        </w:rPr>
        <w:tab/>
      </w:r>
      <w:r w:rsidRPr="00315319">
        <w:tab/>
      </w:r>
      <w:r w:rsidRPr="00315319">
        <w:tab/>
      </w:r>
      <w:r w:rsidRPr="00315319">
        <w:tab/>
      </w:r>
      <w:r w:rsidRPr="00315319">
        <w:tab/>
        <w:t xml:space="preserve">Date: </w:t>
      </w:r>
      <w:r w:rsidRPr="00315319">
        <w:rPr>
          <w:u w:val="single"/>
        </w:rPr>
        <w:tab/>
      </w:r>
      <w:r w:rsidRPr="00315319">
        <w:rPr>
          <w:u w:val="single"/>
        </w:rPr>
        <w:tab/>
      </w:r>
      <w:r w:rsidRPr="00315319">
        <w:rPr>
          <w:u w:val="single"/>
        </w:rPr>
        <w:tab/>
      </w:r>
      <w:r w:rsidRPr="00315319">
        <w:rPr>
          <w:u w:val="single"/>
        </w:rPr>
        <w:tab/>
      </w:r>
    </w:p>
    <w:p w14:paraId="0C642F94" w14:textId="7769EE7A" w:rsidR="00C96582" w:rsidRDefault="00C96582">
      <w:pPr>
        <w:rPr>
          <w:rFonts w:ascii="Times New Roman" w:hAnsi="Times New Roman"/>
        </w:rPr>
      </w:pPr>
      <w:r>
        <w:rPr>
          <w:rFonts w:ascii="Times New Roman" w:hAnsi="Times New Roman"/>
        </w:rPr>
        <w:br w:type="page"/>
      </w:r>
    </w:p>
    <w:p w14:paraId="06AC8B28" w14:textId="181F85FE" w:rsidR="00574B90" w:rsidRPr="002C4719" w:rsidRDefault="00574B90" w:rsidP="002C4719">
      <w:pPr>
        <w:pStyle w:val="Heading2"/>
        <w:jc w:val="center"/>
        <w:rPr>
          <w:b w:val="0"/>
          <w:bCs/>
        </w:rPr>
      </w:pPr>
      <w:bookmarkStart w:id="40" w:name="_Toc238816469"/>
      <w:r w:rsidRPr="002C4719">
        <w:rPr>
          <w:b w:val="0"/>
          <w:bCs/>
        </w:rPr>
        <w:lastRenderedPageBreak/>
        <w:t>PRACTICUM SITE AND SUPERVISOR EVALUATION</w:t>
      </w:r>
      <w:bookmarkEnd w:id="40"/>
    </w:p>
    <w:p w14:paraId="246344DE" w14:textId="77777777" w:rsidR="00574B90" w:rsidRPr="00EB71AD" w:rsidRDefault="00574B90">
      <w:pPr>
        <w:spacing w:line="240" w:lineRule="atLeast"/>
        <w:jc w:val="center"/>
        <w:rPr>
          <w:rFonts w:ascii="Times New Roman" w:hAnsi="Times New Roman"/>
        </w:rPr>
      </w:pPr>
    </w:p>
    <w:p w14:paraId="0F55C020" w14:textId="77777777" w:rsidR="00574B90" w:rsidRPr="00EB71AD" w:rsidRDefault="00574B90">
      <w:pPr>
        <w:spacing w:line="240" w:lineRule="atLeast"/>
        <w:jc w:val="center"/>
        <w:rPr>
          <w:rFonts w:ascii="Times New Roman" w:hAnsi="Times New Roman"/>
        </w:rPr>
      </w:pPr>
    </w:p>
    <w:p w14:paraId="67B83ACA" w14:textId="77777777" w:rsidR="00574B90" w:rsidRPr="00EB71AD" w:rsidRDefault="00574B90">
      <w:pPr>
        <w:spacing w:line="240" w:lineRule="atLeast"/>
        <w:rPr>
          <w:rFonts w:ascii="Times New Roman" w:hAnsi="Times New Roman"/>
        </w:rPr>
      </w:pPr>
      <w:r w:rsidRPr="00EB71AD">
        <w:rPr>
          <w:rFonts w:ascii="Times New Roman" w:hAnsi="Times New Roman"/>
        </w:rPr>
        <w:t>Return to: Practicum Coordinator</w:t>
      </w:r>
    </w:p>
    <w:p w14:paraId="21B4518E" w14:textId="77777777" w:rsidR="00574B90" w:rsidRPr="00EB71AD" w:rsidRDefault="00574B90">
      <w:pPr>
        <w:spacing w:line="240" w:lineRule="atLeast"/>
        <w:rPr>
          <w:rFonts w:ascii="Times New Roman" w:hAnsi="Times New Roman"/>
        </w:rPr>
      </w:pPr>
    </w:p>
    <w:p w14:paraId="1DA9819D" w14:textId="77777777" w:rsidR="00574B90" w:rsidRPr="00EB71AD" w:rsidRDefault="00574B90">
      <w:pPr>
        <w:spacing w:line="240" w:lineRule="atLeast"/>
        <w:rPr>
          <w:rFonts w:ascii="Times New Roman" w:hAnsi="Times New Roman"/>
        </w:rPr>
      </w:pPr>
      <w:r w:rsidRPr="00EB71AD">
        <w:rPr>
          <w:rFonts w:ascii="Times New Roman" w:hAnsi="Times New Roman"/>
        </w:rPr>
        <w:t>Site: _____________________________________________________________</w:t>
      </w:r>
    </w:p>
    <w:p w14:paraId="0ADE3363" w14:textId="77777777" w:rsidR="00574B90" w:rsidRPr="00EB71AD" w:rsidRDefault="00574B90">
      <w:pPr>
        <w:spacing w:line="240" w:lineRule="atLeast"/>
        <w:rPr>
          <w:rFonts w:ascii="Times New Roman" w:hAnsi="Times New Roman"/>
        </w:rPr>
      </w:pPr>
    </w:p>
    <w:p w14:paraId="09661E28" w14:textId="77777777" w:rsidR="00574B90" w:rsidRPr="00EB71AD" w:rsidRDefault="00574B90">
      <w:pPr>
        <w:spacing w:line="240" w:lineRule="atLeast"/>
        <w:rPr>
          <w:rFonts w:ascii="Times New Roman" w:hAnsi="Times New Roman"/>
        </w:rPr>
      </w:pPr>
      <w:r w:rsidRPr="00EB71AD">
        <w:rPr>
          <w:rFonts w:ascii="Times New Roman" w:hAnsi="Times New Roman"/>
        </w:rPr>
        <w:t>Supervisor: ________________________________________________________</w:t>
      </w:r>
    </w:p>
    <w:p w14:paraId="2D9F990F" w14:textId="77777777" w:rsidR="00574B90" w:rsidRPr="00EB71AD" w:rsidRDefault="00574B90">
      <w:pPr>
        <w:spacing w:line="240" w:lineRule="atLeast"/>
        <w:rPr>
          <w:rFonts w:ascii="Times New Roman" w:hAnsi="Times New Roman"/>
        </w:rPr>
      </w:pPr>
    </w:p>
    <w:p w14:paraId="5EBF9496" w14:textId="77777777" w:rsidR="00574B90" w:rsidRPr="00EB71AD" w:rsidRDefault="00574B90">
      <w:pPr>
        <w:spacing w:line="240" w:lineRule="atLeast"/>
        <w:rPr>
          <w:rFonts w:ascii="Times New Roman" w:hAnsi="Times New Roman"/>
        </w:rPr>
      </w:pPr>
      <w:r w:rsidRPr="00EB71AD">
        <w:rPr>
          <w:rFonts w:ascii="Times New Roman" w:hAnsi="Times New Roman"/>
        </w:rPr>
        <w:t>Semester/Year: ______________________________________________________</w:t>
      </w:r>
    </w:p>
    <w:p w14:paraId="76B42AE9" w14:textId="77777777" w:rsidR="00574B90" w:rsidRPr="00EB71AD" w:rsidRDefault="00574B90">
      <w:pPr>
        <w:spacing w:line="240" w:lineRule="atLeast"/>
        <w:rPr>
          <w:rFonts w:ascii="Times New Roman" w:hAnsi="Times New Roman"/>
        </w:rPr>
      </w:pPr>
    </w:p>
    <w:p w14:paraId="78DF267A" w14:textId="77777777" w:rsidR="00574B90" w:rsidRPr="00EB71AD" w:rsidRDefault="00574B90">
      <w:pPr>
        <w:spacing w:line="240" w:lineRule="atLeast"/>
        <w:rPr>
          <w:rFonts w:ascii="Times New Roman" w:hAnsi="Times New Roman"/>
        </w:rPr>
      </w:pPr>
      <w:r w:rsidRPr="00EB71AD">
        <w:rPr>
          <w:rFonts w:ascii="Times New Roman" w:hAnsi="Times New Roman"/>
        </w:rPr>
        <w:t>Student (completing the evaluation): ________________________________________</w:t>
      </w:r>
    </w:p>
    <w:p w14:paraId="23D3FDA6" w14:textId="77777777" w:rsidR="00574B90" w:rsidRPr="00EB71AD" w:rsidRDefault="00574B90">
      <w:pPr>
        <w:spacing w:line="240" w:lineRule="atLeast"/>
        <w:rPr>
          <w:rFonts w:ascii="Times New Roman" w:hAnsi="Times New Roman"/>
        </w:rPr>
      </w:pPr>
    </w:p>
    <w:p w14:paraId="16B68F5E" w14:textId="77777777" w:rsidR="00574B90" w:rsidRPr="00EB71AD" w:rsidRDefault="00574B90">
      <w:pPr>
        <w:spacing w:line="240" w:lineRule="atLeast"/>
        <w:rPr>
          <w:rFonts w:ascii="Times New Roman" w:hAnsi="Times New Roman"/>
        </w:rPr>
      </w:pPr>
    </w:p>
    <w:p w14:paraId="74A6B641" w14:textId="77777777" w:rsidR="00574B90" w:rsidRPr="00EB71AD" w:rsidRDefault="00574B90">
      <w:pPr>
        <w:spacing w:line="240" w:lineRule="atLeast"/>
        <w:rPr>
          <w:rFonts w:ascii="Times New Roman" w:hAnsi="Times New Roman"/>
        </w:rPr>
      </w:pPr>
      <w:r w:rsidRPr="00EB71AD">
        <w:rPr>
          <w:rFonts w:ascii="Times New Roman" w:hAnsi="Times New Roman"/>
        </w:rPr>
        <w:t>*Approximately what percentage of your time did you spend in the following activities?</w:t>
      </w:r>
    </w:p>
    <w:p w14:paraId="3AAAC2CA" w14:textId="77777777" w:rsidR="00574B90" w:rsidRPr="00EB71AD" w:rsidRDefault="00574B90">
      <w:pPr>
        <w:spacing w:line="240" w:lineRule="atLeast"/>
        <w:rPr>
          <w:rFonts w:ascii="Times New Roman" w:hAnsi="Times New Roman"/>
        </w:rPr>
      </w:pPr>
    </w:p>
    <w:p w14:paraId="43FF9DDE" w14:textId="77777777" w:rsidR="00574B90" w:rsidRPr="00EB71AD" w:rsidRDefault="00574B90">
      <w:pPr>
        <w:tabs>
          <w:tab w:val="left" w:pos="360"/>
          <w:tab w:val="left" w:pos="3240"/>
          <w:tab w:val="left" w:pos="5040"/>
          <w:tab w:val="left" w:pos="8100"/>
        </w:tabs>
        <w:spacing w:line="240" w:lineRule="atLeast"/>
        <w:rPr>
          <w:rFonts w:ascii="Times New Roman" w:hAnsi="Times New Roman"/>
        </w:rPr>
      </w:pPr>
      <w:r w:rsidRPr="00EB71AD">
        <w:rPr>
          <w:rFonts w:ascii="Times New Roman" w:hAnsi="Times New Roman"/>
        </w:rPr>
        <w:tab/>
        <w:t xml:space="preserve">Personal counseling          </w:t>
      </w:r>
      <w:r w:rsidRPr="00EB71AD">
        <w:rPr>
          <w:rFonts w:ascii="Times New Roman" w:hAnsi="Times New Roman"/>
        </w:rPr>
        <w:tab/>
        <w:t>____</w:t>
      </w:r>
      <w:r w:rsidRPr="00EB71AD">
        <w:rPr>
          <w:rFonts w:ascii="Times New Roman" w:hAnsi="Times New Roman"/>
        </w:rPr>
        <w:tab/>
        <w:t xml:space="preserve">Consultation/outreach        </w:t>
      </w:r>
      <w:r w:rsidRPr="00EB71AD">
        <w:rPr>
          <w:rFonts w:ascii="Times New Roman" w:hAnsi="Times New Roman"/>
        </w:rPr>
        <w:tab/>
        <w:t>____</w:t>
      </w:r>
      <w:r w:rsidRPr="00EB71AD">
        <w:rPr>
          <w:rFonts w:ascii="Times New Roman" w:hAnsi="Times New Roman"/>
        </w:rPr>
        <w:tab/>
      </w:r>
      <w:r w:rsidRPr="00EB71AD">
        <w:rPr>
          <w:rFonts w:ascii="Times New Roman" w:hAnsi="Times New Roman"/>
        </w:rPr>
        <w:tab/>
      </w:r>
      <w:r w:rsidRPr="00EB71AD">
        <w:rPr>
          <w:rFonts w:ascii="Times New Roman" w:hAnsi="Times New Roman"/>
        </w:rPr>
        <w:tab/>
        <w:t xml:space="preserve">Workshops/programming </w:t>
      </w:r>
      <w:r w:rsidRPr="00EB71AD">
        <w:rPr>
          <w:rFonts w:ascii="Times New Roman" w:hAnsi="Times New Roman"/>
        </w:rPr>
        <w:tab/>
        <w:t>____</w:t>
      </w:r>
      <w:r w:rsidRPr="00EB71AD">
        <w:rPr>
          <w:rFonts w:ascii="Times New Roman" w:hAnsi="Times New Roman"/>
        </w:rPr>
        <w:tab/>
        <w:t>Supervision</w:t>
      </w:r>
      <w:r w:rsidRPr="00EB71AD">
        <w:rPr>
          <w:rFonts w:ascii="Times New Roman" w:hAnsi="Times New Roman"/>
        </w:rPr>
        <w:tab/>
        <w:t>____</w:t>
      </w:r>
    </w:p>
    <w:p w14:paraId="4058295C" w14:textId="77777777" w:rsidR="00574B90" w:rsidRPr="00EB71AD" w:rsidRDefault="00574B90">
      <w:pPr>
        <w:tabs>
          <w:tab w:val="left" w:pos="360"/>
          <w:tab w:val="left" w:pos="3240"/>
          <w:tab w:val="left" w:pos="5040"/>
          <w:tab w:val="left" w:pos="8100"/>
        </w:tabs>
        <w:spacing w:line="240" w:lineRule="atLeast"/>
        <w:rPr>
          <w:rFonts w:ascii="Times New Roman" w:hAnsi="Times New Roman"/>
        </w:rPr>
      </w:pPr>
      <w:r w:rsidRPr="00EB71AD">
        <w:rPr>
          <w:rFonts w:ascii="Times New Roman" w:hAnsi="Times New Roman"/>
        </w:rPr>
        <w:tab/>
        <w:t xml:space="preserve">Group counseling             </w:t>
      </w:r>
      <w:r w:rsidRPr="00EB71AD">
        <w:rPr>
          <w:rFonts w:ascii="Times New Roman" w:hAnsi="Times New Roman"/>
        </w:rPr>
        <w:tab/>
        <w:t>____</w:t>
      </w:r>
      <w:r w:rsidRPr="00EB71AD">
        <w:rPr>
          <w:rFonts w:ascii="Times New Roman" w:hAnsi="Times New Roman"/>
        </w:rPr>
        <w:tab/>
        <w:t>Report writing/paperwork</w:t>
      </w:r>
      <w:r w:rsidRPr="00EB71AD">
        <w:rPr>
          <w:rFonts w:ascii="Times New Roman" w:hAnsi="Times New Roman"/>
        </w:rPr>
        <w:tab/>
        <w:t>____</w:t>
      </w:r>
    </w:p>
    <w:p w14:paraId="113794DA" w14:textId="77777777" w:rsidR="00574B90" w:rsidRPr="00EB71AD" w:rsidRDefault="00574B90">
      <w:pPr>
        <w:tabs>
          <w:tab w:val="left" w:pos="360"/>
          <w:tab w:val="left" w:pos="3240"/>
          <w:tab w:val="left" w:pos="5040"/>
          <w:tab w:val="left" w:pos="8100"/>
        </w:tabs>
        <w:spacing w:line="240" w:lineRule="atLeast"/>
        <w:rPr>
          <w:rFonts w:ascii="Times New Roman" w:hAnsi="Times New Roman"/>
        </w:rPr>
      </w:pPr>
      <w:r w:rsidRPr="00EB71AD">
        <w:rPr>
          <w:rFonts w:ascii="Times New Roman" w:hAnsi="Times New Roman"/>
        </w:rPr>
        <w:tab/>
        <w:t>Career/academic counseling</w:t>
      </w:r>
      <w:r w:rsidRPr="00EB71AD">
        <w:rPr>
          <w:rFonts w:ascii="Times New Roman" w:hAnsi="Times New Roman"/>
        </w:rPr>
        <w:tab/>
        <w:t>____</w:t>
      </w:r>
      <w:r w:rsidRPr="00EB71AD">
        <w:rPr>
          <w:rFonts w:ascii="Times New Roman" w:hAnsi="Times New Roman"/>
        </w:rPr>
        <w:tab/>
        <w:t>Other (specify)            ____________</w:t>
      </w:r>
    </w:p>
    <w:p w14:paraId="1C562E4A" w14:textId="77777777" w:rsidR="00574B90" w:rsidRPr="00EB71AD" w:rsidRDefault="00574B90">
      <w:pPr>
        <w:tabs>
          <w:tab w:val="left" w:pos="360"/>
          <w:tab w:val="left" w:pos="3240"/>
          <w:tab w:val="left" w:pos="5040"/>
        </w:tabs>
        <w:spacing w:line="240" w:lineRule="atLeast"/>
        <w:rPr>
          <w:rFonts w:ascii="Times New Roman" w:hAnsi="Times New Roman"/>
        </w:rPr>
      </w:pPr>
      <w:r w:rsidRPr="00EB71AD">
        <w:rPr>
          <w:rFonts w:ascii="Times New Roman" w:hAnsi="Times New Roman"/>
        </w:rPr>
        <w:tab/>
        <w:t xml:space="preserve">Assessment/testing           </w:t>
      </w:r>
      <w:r w:rsidRPr="00EB71AD">
        <w:rPr>
          <w:rFonts w:ascii="Times New Roman" w:hAnsi="Times New Roman"/>
        </w:rPr>
        <w:tab/>
        <w:t>____</w:t>
      </w:r>
      <w:r w:rsidRPr="00EB71AD">
        <w:rPr>
          <w:rFonts w:ascii="Times New Roman" w:hAnsi="Times New Roman"/>
        </w:rPr>
        <w:tab/>
        <w:t>______________________________</w:t>
      </w:r>
    </w:p>
    <w:p w14:paraId="313A7E1D" w14:textId="77777777" w:rsidR="00574B90" w:rsidRPr="00EB71AD" w:rsidRDefault="00574B90">
      <w:pPr>
        <w:tabs>
          <w:tab w:val="left" w:pos="360"/>
          <w:tab w:val="left" w:pos="3240"/>
          <w:tab w:val="left" w:pos="5040"/>
        </w:tabs>
        <w:spacing w:line="240" w:lineRule="atLeast"/>
        <w:rPr>
          <w:rFonts w:ascii="Times New Roman" w:hAnsi="Times New Roman"/>
        </w:rPr>
      </w:pPr>
      <w:r w:rsidRPr="00EB71AD">
        <w:rPr>
          <w:rFonts w:ascii="Times New Roman" w:hAnsi="Times New Roman"/>
        </w:rPr>
        <w:tab/>
      </w:r>
    </w:p>
    <w:p w14:paraId="2C04DEFA" w14:textId="77777777" w:rsidR="00574B90" w:rsidRPr="00EB71AD" w:rsidRDefault="00574B90">
      <w:pPr>
        <w:tabs>
          <w:tab w:val="left" w:pos="360"/>
          <w:tab w:val="left" w:pos="3240"/>
          <w:tab w:val="left" w:pos="5040"/>
        </w:tabs>
        <w:spacing w:line="240" w:lineRule="atLeast"/>
        <w:rPr>
          <w:rFonts w:ascii="Times New Roman" w:hAnsi="Times New Roman"/>
        </w:rPr>
      </w:pPr>
      <w:r w:rsidRPr="00EB71AD">
        <w:rPr>
          <w:rFonts w:ascii="Times New Roman" w:hAnsi="Times New Roman"/>
        </w:rPr>
        <w:tab/>
      </w:r>
    </w:p>
    <w:p w14:paraId="51EAD863" w14:textId="77777777" w:rsidR="00574B90" w:rsidRPr="00EB71AD" w:rsidRDefault="00574B90">
      <w:pPr>
        <w:spacing w:line="240" w:lineRule="atLeast"/>
        <w:rPr>
          <w:rFonts w:ascii="Times New Roman" w:hAnsi="Times New Roman"/>
        </w:rPr>
      </w:pPr>
      <w:r w:rsidRPr="00EB71AD">
        <w:rPr>
          <w:rFonts w:ascii="Times New Roman" w:hAnsi="Times New Roman"/>
        </w:rPr>
        <w:t>What are the strengths of this site and/or supervisor?</w:t>
      </w:r>
    </w:p>
    <w:p w14:paraId="397C3751" w14:textId="77777777" w:rsidR="00574B90" w:rsidRPr="00EB71AD" w:rsidRDefault="00574B90">
      <w:pPr>
        <w:spacing w:line="240" w:lineRule="atLeast"/>
        <w:rPr>
          <w:rFonts w:ascii="Times New Roman" w:hAnsi="Times New Roman"/>
        </w:rPr>
      </w:pPr>
    </w:p>
    <w:p w14:paraId="6D62E0BC" w14:textId="77777777" w:rsidR="00574B90" w:rsidRPr="00EB71AD" w:rsidRDefault="00574B90">
      <w:pPr>
        <w:spacing w:line="240" w:lineRule="atLeast"/>
        <w:rPr>
          <w:rFonts w:ascii="Times New Roman" w:hAnsi="Times New Roman"/>
        </w:rPr>
      </w:pPr>
    </w:p>
    <w:p w14:paraId="055482FD" w14:textId="77777777" w:rsidR="00574B90" w:rsidRPr="00EB71AD" w:rsidRDefault="00574B90">
      <w:pPr>
        <w:spacing w:line="240" w:lineRule="atLeast"/>
        <w:rPr>
          <w:rFonts w:ascii="Times New Roman" w:hAnsi="Times New Roman"/>
        </w:rPr>
      </w:pPr>
    </w:p>
    <w:p w14:paraId="1631CC99" w14:textId="77777777" w:rsidR="00574B90" w:rsidRPr="00EB71AD" w:rsidRDefault="00574B90">
      <w:pPr>
        <w:spacing w:line="240" w:lineRule="atLeast"/>
        <w:rPr>
          <w:rFonts w:ascii="Times New Roman" w:hAnsi="Times New Roman"/>
        </w:rPr>
      </w:pPr>
    </w:p>
    <w:p w14:paraId="7814D662" w14:textId="77777777" w:rsidR="00574B90" w:rsidRPr="00EB71AD" w:rsidRDefault="00574B90">
      <w:pPr>
        <w:spacing w:line="240" w:lineRule="atLeast"/>
        <w:rPr>
          <w:rFonts w:ascii="Times New Roman" w:hAnsi="Times New Roman"/>
        </w:rPr>
      </w:pPr>
    </w:p>
    <w:p w14:paraId="52716D21" w14:textId="77777777" w:rsidR="00574B90" w:rsidRPr="00EB71AD" w:rsidRDefault="00574B90">
      <w:pPr>
        <w:spacing w:line="240" w:lineRule="atLeast"/>
        <w:rPr>
          <w:rFonts w:ascii="Times New Roman" w:hAnsi="Times New Roman"/>
        </w:rPr>
      </w:pPr>
    </w:p>
    <w:p w14:paraId="64746AD2" w14:textId="77777777" w:rsidR="00574B90" w:rsidRPr="00EB71AD" w:rsidRDefault="00574B90">
      <w:pPr>
        <w:spacing w:line="240" w:lineRule="atLeast"/>
        <w:rPr>
          <w:rFonts w:ascii="Times New Roman" w:hAnsi="Times New Roman"/>
        </w:rPr>
      </w:pPr>
      <w:r w:rsidRPr="00EB71AD">
        <w:rPr>
          <w:rFonts w:ascii="Times New Roman" w:hAnsi="Times New Roman"/>
        </w:rPr>
        <w:t>What training/experience opportunities could the site and/or supervisor improve upon?</w:t>
      </w:r>
    </w:p>
    <w:p w14:paraId="6132E057" w14:textId="77777777" w:rsidR="00574B90" w:rsidRPr="00EB71AD" w:rsidRDefault="00574B90">
      <w:pPr>
        <w:spacing w:line="240" w:lineRule="atLeast"/>
        <w:rPr>
          <w:rFonts w:ascii="Times New Roman" w:hAnsi="Times New Roman"/>
        </w:rPr>
      </w:pPr>
    </w:p>
    <w:p w14:paraId="77D55294" w14:textId="77777777" w:rsidR="00574B90" w:rsidRPr="00EB71AD" w:rsidRDefault="00574B90">
      <w:pPr>
        <w:spacing w:line="240" w:lineRule="atLeast"/>
        <w:rPr>
          <w:rFonts w:ascii="Times New Roman" w:hAnsi="Times New Roman"/>
        </w:rPr>
      </w:pPr>
    </w:p>
    <w:p w14:paraId="4DCDE3F6" w14:textId="77777777" w:rsidR="00574B90" w:rsidRPr="00EB71AD" w:rsidRDefault="00574B90">
      <w:pPr>
        <w:spacing w:line="240" w:lineRule="atLeast"/>
        <w:rPr>
          <w:rFonts w:ascii="Times New Roman" w:hAnsi="Times New Roman"/>
        </w:rPr>
      </w:pPr>
    </w:p>
    <w:p w14:paraId="6EAF394B" w14:textId="77777777" w:rsidR="00574B90" w:rsidRPr="00EB71AD" w:rsidRDefault="00574B90">
      <w:pPr>
        <w:spacing w:line="240" w:lineRule="atLeast"/>
        <w:rPr>
          <w:rFonts w:ascii="Times New Roman" w:hAnsi="Times New Roman"/>
        </w:rPr>
      </w:pPr>
    </w:p>
    <w:p w14:paraId="5335E5C9" w14:textId="77777777" w:rsidR="00574B90" w:rsidRPr="00EB71AD" w:rsidRDefault="00574B90">
      <w:pPr>
        <w:spacing w:line="240" w:lineRule="atLeast"/>
        <w:rPr>
          <w:rFonts w:ascii="Times New Roman" w:hAnsi="Times New Roman"/>
        </w:rPr>
      </w:pPr>
    </w:p>
    <w:p w14:paraId="55BD2D74" w14:textId="77777777" w:rsidR="00574B90" w:rsidRPr="00EB71AD" w:rsidRDefault="00574B90">
      <w:pPr>
        <w:spacing w:line="240" w:lineRule="atLeast"/>
        <w:rPr>
          <w:rFonts w:ascii="Times New Roman" w:hAnsi="Times New Roman"/>
        </w:rPr>
      </w:pPr>
      <w:r w:rsidRPr="00EB71AD">
        <w:rPr>
          <w:rFonts w:ascii="Times New Roman" w:hAnsi="Times New Roman"/>
        </w:rPr>
        <w:t>*Given your experience at this site, what additional information do you think would be beneficial to future students considering a practicum at this site?</w:t>
      </w:r>
    </w:p>
    <w:p w14:paraId="5585A863" w14:textId="77777777" w:rsidR="00574B90" w:rsidRPr="00EB71AD" w:rsidRDefault="00574B90">
      <w:pPr>
        <w:spacing w:line="240" w:lineRule="atLeast"/>
        <w:rPr>
          <w:rFonts w:ascii="Times New Roman" w:hAnsi="Times New Roman"/>
        </w:rPr>
      </w:pPr>
    </w:p>
    <w:p w14:paraId="0399B15D" w14:textId="77777777" w:rsidR="00574B90" w:rsidRPr="00EB71AD" w:rsidRDefault="00574B90">
      <w:pPr>
        <w:tabs>
          <w:tab w:val="left" w:pos="720"/>
        </w:tabs>
        <w:spacing w:line="240" w:lineRule="atLeast"/>
        <w:rPr>
          <w:rFonts w:ascii="Times New Roman" w:hAnsi="Times New Roman"/>
        </w:rPr>
      </w:pPr>
    </w:p>
    <w:p w14:paraId="3A35F6A1" w14:textId="77777777" w:rsidR="00574B90" w:rsidRPr="00EB71AD" w:rsidRDefault="00574B90">
      <w:pPr>
        <w:rPr>
          <w:rFonts w:ascii="Times New Roman" w:hAnsi="Times New Roman"/>
        </w:rPr>
      </w:pPr>
    </w:p>
    <w:p w14:paraId="43436105" w14:textId="77777777" w:rsidR="00574B90" w:rsidRPr="00EB71AD" w:rsidRDefault="00574B90">
      <w:pPr>
        <w:rPr>
          <w:rFonts w:ascii="Times New Roman" w:hAnsi="Times New Roman"/>
        </w:rPr>
      </w:pPr>
    </w:p>
    <w:p w14:paraId="7F4FECC2" w14:textId="77777777" w:rsidR="00574B90" w:rsidRPr="00EB71AD" w:rsidRDefault="00574B90" w:rsidP="00F310AD">
      <w:pPr>
        <w:rPr>
          <w:rFonts w:ascii="Times New Roman" w:hAnsi="Times New Roman"/>
        </w:rPr>
      </w:pPr>
      <w:r w:rsidRPr="00EB71AD">
        <w:rPr>
          <w:rFonts w:ascii="Times New Roman" w:hAnsi="Times New Roman"/>
        </w:rPr>
        <w:t>*The responses to these two questions may be used to anonymously inform our students via the practicum webpage.</w:t>
      </w:r>
    </w:p>
    <w:p w14:paraId="3BCA1FD4" w14:textId="6CF8AD3B" w:rsidR="007339D9" w:rsidRPr="00EB71AD" w:rsidRDefault="00574B90" w:rsidP="00F37AF7">
      <w:pPr>
        <w:spacing w:line="240" w:lineRule="atLeast"/>
        <w:jc w:val="center"/>
        <w:rPr>
          <w:rFonts w:ascii="Times New Roman" w:hAnsi="Times New Roman"/>
        </w:rPr>
      </w:pPr>
      <w:r w:rsidRPr="00EB71AD">
        <w:rPr>
          <w:rFonts w:ascii="Times New Roman" w:hAnsi="Times New Roman"/>
        </w:rPr>
        <w:br w:type="page"/>
      </w:r>
    </w:p>
    <w:p w14:paraId="2D6512CB" w14:textId="77777777" w:rsidR="00E1251E" w:rsidRPr="00EB71AD" w:rsidRDefault="00E1251E" w:rsidP="00E1251E">
      <w:pPr>
        <w:spacing w:after="360"/>
        <w:ind w:left="360"/>
        <w:jc w:val="center"/>
        <w:rPr>
          <w:rFonts w:ascii="Times New Roman" w:hAnsi="Times New Roman"/>
        </w:rPr>
        <w:sectPr w:rsidR="00E1251E" w:rsidRPr="00EB71AD">
          <w:headerReference w:type="even" r:id="rId21"/>
          <w:headerReference w:type="default" r:id="rId22"/>
          <w:pgSz w:w="12240" w:h="15840"/>
          <w:pgMar w:top="1440" w:right="1440" w:bottom="720" w:left="1440" w:header="720" w:footer="720" w:gutter="0"/>
          <w:cols w:space="720"/>
        </w:sectPr>
      </w:pPr>
    </w:p>
    <w:p w14:paraId="70FDB206" w14:textId="56FA109D" w:rsidR="00A52C92" w:rsidRPr="00EB71AD" w:rsidRDefault="0005315F" w:rsidP="000B0878">
      <w:pPr>
        <w:pStyle w:val="Heading1"/>
      </w:pPr>
      <w:bookmarkStart w:id="41" w:name="_Toc238816470"/>
      <w:r w:rsidRPr="07AF1662">
        <w:lastRenderedPageBreak/>
        <w:t xml:space="preserve">Comprehensive </w:t>
      </w:r>
      <w:r w:rsidR="00A52C92" w:rsidRPr="07AF1662">
        <w:t>Exams</w:t>
      </w:r>
      <w:bookmarkEnd w:id="41"/>
      <w:r w:rsidR="00A52C92" w:rsidRPr="07AF1662">
        <w:t xml:space="preserve"> </w:t>
      </w:r>
    </w:p>
    <w:p w14:paraId="2A1CBA90" w14:textId="77777777" w:rsidR="00A52C92" w:rsidRPr="00EB71AD" w:rsidRDefault="00A52C92" w:rsidP="00A52C92">
      <w:pPr>
        <w:ind w:left="720"/>
        <w:rPr>
          <w:rFonts w:ascii="Times New Roman" w:hAnsi="Times New Roman"/>
        </w:rPr>
      </w:pPr>
    </w:p>
    <w:p w14:paraId="700A9A30" w14:textId="77777777" w:rsidR="006A0F59" w:rsidRDefault="3F96BF15" w:rsidP="006A0F59">
      <w:pPr>
        <w:ind w:left="720"/>
        <w:rPr>
          <w:rFonts w:ascii="Times New Roman" w:hAnsi="Times New Roman"/>
        </w:rPr>
      </w:pPr>
      <w:r w:rsidRPr="3854B2E0">
        <w:rPr>
          <w:rFonts w:ascii="Times New Roman" w:hAnsi="Times New Roman"/>
        </w:rPr>
        <w:t>Students demonstrate their learning and development through their comprehensive examination.</w:t>
      </w:r>
      <w:r w:rsidR="1EC8CFB0" w:rsidRPr="3854B2E0">
        <w:rPr>
          <w:rFonts w:ascii="Times New Roman" w:hAnsi="Times New Roman"/>
        </w:rPr>
        <w:t xml:space="preserve"> When students complete all required coursework and pass their comprehensive </w:t>
      </w:r>
      <w:r w:rsidR="7E8DC5BF" w:rsidRPr="3854B2E0">
        <w:rPr>
          <w:rFonts w:ascii="Times New Roman" w:hAnsi="Times New Roman"/>
        </w:rPr>
        <w:t>examinations,</w:t>
      </w:r>
      <w:r w:rsidR="1EC8CFB0" w:rsidRPr="3854B2E0">
        <w:rPr>
          <w:rFonts w:ascii="Times New Roman" w:hAnsi="Times New Roman"/>
        </w:rPr>
        <w:t xml:space="preserve"> they advance to doctoral candidacy</w:t>
      </w:r>
      <w:r w:rsidR="00EF3F6E">
        <w:rPr>
          <w:rFonts w:ascii="Times New Roman" w:hAnsi="Times New Roman"/>
        </w:rPr>
        <w:t xml:space="preserve">. </w:t>
      </w:r>
      <w:r w:rsidRPr="3854B2E0">
        <w:rPr>
          <w:rFonts w:ascii="Times New Roman" w:hAnsi="Times New Roman"/>
        </w:rPr>
        <w:t>The comp</w:t>
      </w:r>
      <w:r w:rsidR="1EC8CFB0" w:rsidRPr="3854B2E0">
        <w:rPr>
          <w:rFonts w:ascii="Times New Roman" w:hAnsi="Times New Roman"/>
        </w:rPr>
        <w:t xml:space="preserve">rehensive examination (comps) </w:t>
      </w:r>
      <w:r w:rsidR="00EF3F6E">
        <w:rPr>
          <w:rFonts w:ascii="Times New Roman" w:hAnsi="Times New Roman"/>
        </w:rPr>
        <w:t xml:space="preserve">rubric </w:t>
      </w:r>
      <w:r w:rsidRPr="3854B2E0">
        <w:rPr>
          <w:rFonts w:ascii="Times New Roman" w:hAnsi="Times New Roman"/>
        </w:rPr>
        <w:t xml:space="preserve">outlines expectations in the areas of research, practice, and </w:t>
      </w:r>
      <w:r w:rsidR="00EF3F6E">
        <w:rPr>
          <w:rFonts w:ascii="Times New Roman" w:hAnsi="Times New Roman"/>
        </w:rPr>
        <w:t>community engagement</w:t>
      </w:r>
      <w:r w:rsidRPr="3854B2E0">
        <w:rPr>
          <w:rFonts w:ascii="Times New Roman" w:hAnsi="Times New Roman"/>
        </w:rPr>
        <w:t>.  Part of the exam is to present and defend to the faculty.</w:t>
      </w:r>
    </w:p>
    <w:p w14:paraId="21BDA83A" w14:textId="77777777" w:rsidR="006A0F59" w:rsidRDefault="006A0F59" w:rsidP="006A0F59">
      <w:pPr>
        <w:ind w:left="720"/>
        <w:rPr>
          <w:rFonts w:ascii="Times New Roman" w:hAnsi="Times New Roman"/>
        </w:rPr>
      </w:pPr>
    </w:p>
    <w:p w14:paraId="4426FB5E" w14:textId="54A49B9C" w:rsidR="00574B90" w:rsidRPr="007D1D61" w:rsidRDefault="007D1D61" w:rsidP="004F423F">
      <w:pPr>
        <w:pStyle w:val="Heading2"/>
        <w:numPr>
          <w:ilvl w:val="0"/>
          <w:numId w:val="26"/>
        </w:numPr>
        <w:rPr>
          <w:b w:val="0"/>
          <w:bCs/>
        </w:rPr>
      </w:pPr>
      <w:r w:rsidRPr="007D1D61">
        <w:rPr>
          <w:rStyle w:val="Heading2Char"/>
          <w:b/>
          <w:bCs/>
        </w:rPr>
        <w:t xml:space="preserve"> </w:t>
      </w:r>
      <w:bookmarkStart w:id="42" w:name="_Toc238816471"/>
      <w:r w:rsidR="00574B90" w:rsidRPr="007D1D61">
        <w:rPr>
          <w:rStyle w:val="Heading2Char"/>
          <w:b/>
          <w:bCs/>
        </w:rPr>
        <w:t xml:space="preserve">Student </w:t>
      </w:r>
      <w:r w:rsidR="00862822" w:rsidRPr="007D1D61">
        <w:rPr>
          <w:rStyle w:val="Heading2Char"/>
          <w:b/>
          <w:bCs/>
        </w:rPr>
        <w:t>Q</w:t>
      </w:r>
      <w:r w:rsidR="00574B90" w:rsidRPr="007D1D61">
        <w:rPr>
          <w:rStyle w:val="Heading2Char"/>
          <w:b/>
          <w:bCs/>
        </w:rPr>
        <w:t>ualifications</w:t>
      </w:r>
      <w:bookmarkEnd w:id="42"/>
    </w:p>
    <w:p w14:paraId="2686127A" w14:textId="77777777" w:rsidR="00574B90" w:rsidRPr="00EB71AD" w:rsidRDefault="00574B90">
      <w:pPr>
        <w:tabs>
          <w:tab w:val="left" w:pos="1080"/>
          <w:tab w:val="left" w:pos="1620"/>
        </w:tabs>
        <w:spacing w:line="240" w:lineRule="atLeast"/>
        <w:ind w:left="540"/>
        <w:rPr>
          <w:rFonts w:ascii="Times New Roman" w:hAnsi="Times New Roman"/>
        </w:rPr>
      </w:pPr>
    </w:p>
    <w:p w14:paraId="0E44AAA9" w14:textId="3051E91D" w:rsidR="00035AFA" w:rsidRPr="00EB71AD" w:rsidRDefault="216AC829" w:rsidP="005C1FE9">
      <w:pPr>
        <w:tabs>
          <w:tab w:val="left" w:pos="1080"/>
          <w:tab w:val="left" w:pos="1620"/>
        </w:tabs>
        <w:spacing w:line="240" w:lineRule="atLeast"/>
        <w:ind w:left="1620" w:hanging="540"/>
        <w:rPr>
          <w:rFonts w:ascii="Times New Roman" w:hAnsi="Times New Roman"/>
        </w:rPr>
      </w:pPr>
      <w:r w:rsidRPr="3854B2E0">
        <w:rPr>
          <w:rFonts w:ascii="Times New Roman" w:hAnsi="Times New Roman"/>
        </w:rPr>
        <w:t>a.</w:t>
      </w:r>
      <w:r w:rsidR="00035AFA">
        <w:tab/>
      </w:r>
      <w:r w:rsidRPr="3854B2E0">
        <w:rPr>
          <w:rFonts w:ascii="Times New Roman" w:hAnsi="Times New Roman"/>
        </w:rPr>
        <w:t xml:space="preserve">The student's advisor will determine student readiness for </w:t>
      </w:r>
      <w:r w:rsidR="00EF3F6E">
        <w:rPr>
          <w:rFonts w:ascii="Times New Roman" w:hAnsi="Times New Roman"/>
        </w:rPr>
        <w:t xml:space="preserve">written submission and </w:t>
      </w:r>
      <w:r w:rsidR="69B20BA3" w:rsidRPr="3854B2E0">
        <w:rPr>
          <w:rFonts w:ascii="Times New Roman" w:hAnsi="Times New Roman"/>
        </w:rPr>
        <w:t>oral defense</w:t>
      </w:r>
      <w:r w:rsidRPr="3854B2E0">
        <w:rPr>
          <w:rFonts w:ascii="Times New Roman" w:hAnsi="Times New Roman"/>
        </w:rPr>
        <w:t xml:space="preserve"> </w:t>
      </w:r>
      <w:r w:rsidR="6C28BCD6" w:rsidRPr="3854B2E0">
        <w:rPr>
          <w:rFonts w:ascii="Times New Roman" w:hAnsi="Times New Roman"/>
        </w:rPr>
        <w:t xml:space="preserve">of </w:t>
      </w:r>
      <w:r w:rsidRPr="3854B2E0">
        <w:rPr>
          <w:rFonts w:ascii="Times New Roman" w:hAnsi="Times New Roman"/>
        </w:rPr>
        <w:t xml:space="preserve">the student’s </w:t>
      </w:r>
      <w:r w:rsidR="69B20BA3" w:rsidRPr="3854B2E0">
        <w:rPr>
          <w:rFonts w:ascii="Times New Roman" w:hAnsi="Times New Roman"/>
        </w:rPr>
        <w:t>comprehensive exams</w:t>
      </w:r>
      <w:r w:rsidRPr="3854B2E0">
        <w:rPr>
          <w:rFonts w:ascii="Times New Roman" w:hAnsi="Times New Roman"/>
        </w:rPr>
        <w:t xml:space="preserve"> based on the following criteria:</w:t>
      </w:r>
    </w:p>
    <w:p w14:paraId="4D26C431" w14:textId="5E572F1A" w:rsidR="00574B90" w:rsidDel="00035AFA" w:rsidRDefault="7E38DF63" w:rsidP="004F423F">
      <w:pPr>
        <w:pStyle w:val="ListParagraph"/>
        <w:numPr>
          <w:ilvl w:val="0"/>
          <w:numId w:val="18"/>
        </w:numPr>
        <w:tabs>
          <w:tab w:val="left" w:pos="1080"/>
          <w:tab w:val="left" w:pos="1620"/>
        </w:tabs>
        <w:spacing w:line="240" w:lineRule="atLeast"/>
        <w:rPr>
          <w:rFonts w:ascii="Times New Roman" w:hAnsi="Times New Roman"/>
        </w:rPr>
      </w:pPr>
      <w:r w:rsidRPr="00035AFA">
        <w:rPr>
          <w:rFonts w:ascii="Times New Roman" w:hAnsi="Times New Roman"/>
        </w:rPr>
        <w:t>T</w:t>
      </w:r>
      <w:r w:rsidR="216AC829" w:rsidRPr="00035AFA">
        <w:rPr>
          <w:rFonts w:ascii="Times New Roman" w:hAnsi="Times New Roman"/>
        </w:rPr>
        <w:t>he student has completed all required coursework</w:t>
      </w:r>
      <w:r w:rsidR="64A56F00" w:rsidRPr="00035AFA">
        <w:rPr>
          <w:rFonts w:ascii="Times New Roman" w:hAnsi="Times New Roman"/>
        </w:rPr>
        <w:t xml:space="preserve"> or is set to complete all coursework in the semester they are taking their comprehensive exam</w:t>
      </w:r>
      <w:r w:rsidR="00EF3F6E">
        <w:rPr>
          <w:rFonts w:ascii="Times New Roman" w:hAnsi="Times New Roman"/>
        </w:rPr>
        <w:t>.</w:t>
      </w:r>
    </w:p>
    <w:p w14:paraId="6B7F4DD4" w14:textId="20DB02D3" w:rsidR="005F14DC" w:rsidRDefault="6EC94216" w:rsidP="004F423F">
      <w:pPr>
        <w:pStyle w:val="ListParagraph"/>
        <w:numPr>
          <w:ilvl w:val="0"/>
          <w:numId w:val="18"/>
        </w:numPr>
        <w:tabs>
          <w:tab w:val="left" w:pos="1080"/>
          <w:tab w:val="left" w:pos="1620"/>
        </w:tabs>
        <w:spacing w:line="240" w:lineRule="atLeast"/>
        <w:rPr>
          <w:rFonts w:ascii="Times New Roman" w:hAnsi="Times New Roman"/>
        </w:rPr>
      </w:pPr>
      <w:r w:rsidRPr="358F1D70">
        <w:rPr>
          <w:rFonts w:ascii="Times New Roman" w:hAnsi="Times New Roman"/>
        </w:rPr>
        <w:t xml:space="preserve">The student has </w:t>
      </w:r>
      <w:r w:rsidR="1C2991F2" w:rsidRPr="358F1D70">
        <w:rPr>
          <w:rFonts w:ascii="Times New Roman" w:hAnsi="Times New Roman"/>
          <w:b/>
          <w:bCs/>
        </w:rPr>
        <w:t>independently</w:t>
      </w:r>
      <w:r w:rsidR="1C2991F2" w:rsidRPr="358F1D70">
        <w:rPr>
          <w:rFonts w:ascii="Times New Roman" w:hAnsi="Times New Roman"/>
        </w:rPr>
        <w:t xml:space="preserve"> prepared the</w:t>
      </w:r>
      <w:r w:rsidRPr="358F1D70">
        <w:rPr>
          <w:rFonts w:ascii="Times New Roman" w:hAnsi="Times New Roman"/>
        </w:rPr>
        <w:t xml:space="preserve"> </w:t>
      </w:r>
      <w:r w:rsidR="1C2991F2" w:rsidRPr="358F1D70">
        <w:rPr>
          <w:rFonts w:ascii="Times New Roman" w:hAnsi="Times New Roman"/>
        </w:rPr>
        <w:t>written materials for the</w:t>
      </w:r>
      <w:r w:rsidR="00EF3F6E" w:rsidRPr="358F1D70">
        <w:rPr>
          <w:rFonts w:ascii="Times New Roman" w:hAnsi="Times New Roman"/>
        </w:rPr>
        <w:t xml:space="preserve"> </w:t>
      </w:r>
      <w:r w:rsidR="1C2991F2" w:rsidRPr="358F1D70">
        <w:rPr>
          <w:rFonts w:ascii="Times New Roman" w:hAnsi="Times New Roman"/>
        </w:rPr>
        <w:t>comprehensive exam</w:t>
      </w:r>
      <w:r w:rsidR="00EF3F6E" w:rsidRPr="358F1D70">
        <w:rPr>
          <w:rFonts w:ascii="Times New Roman" w:hAnsi="Times New Roman"/>
        </w:rPr>
        <w:t xml:space="preserve">. </w:t>
      </w:r>
      <w:r w:rsidR="005F14DC">
        <w:rPr>
          <w:rFonts w:ascii="Times New Roman" w:hAnsi="Times New Roman"/>
        </w:rPr>
        <w:t>Because the written comps materials are largely reflective, the student prepares the written materials without assistance of the advisor.</w:t>
      </w:r>
    </w:p>
    <w:p w14:paraId="011C4249" w14:textId="7F8A88B5" w:rsidR="00A42EAC" w:rsidRPr="00035AFA" w:rsidDel="00D347D1" w:rsidRDefault="0008179F" w:rsidP="004F423F">
      <w:pPr>
        <w:pStyle w:val="ListParagraph"/>
        <w:numPr>
          <w:ilvl w:val="0"/>
          <w:numId w:val="18"/>
        </w:numPr>
        <w:tabs>
          <w:tab w:val="left" w:pos="1080"/>
          <w:tab w:val="left" w:pos="1620"/>
        </w:tabs>
        <w:spacing w:line="240" w:lineRule="atLeast"/>
        <w:rPr>
          <w:rFonts w:ascii="Times New Roman" w:hAnsi="Times New Roman"/>
        </w:rPr>
      </w:pPr>
      <w:r w:rsidRPr="358F1D70">
        <w:rPr>
          <w:rFonts w:ascii="Times New Roman" w:hAnsi="Times New Roman"/>
          <w:b/>
          <w:bCs/>
        </w:rPr>
        <w:t>However, s</w:t>
      </w:r>
      <w:r w:rsidR="00EF3F6E" w:rsidRPr="358F1D70">
        <w:rPr>
          <w:rFonts w:ascii="Times New Roman" w:hAnsi="Times New Roman"/>
          <w:b/>
          <w:bCs/>
        </w:rPr>
        <w:t xml:space="preserve">tudents must gain approval </w:t>
      </w:r>
      <w:r w:rsidR="34F533B8" w:rsidRPr="358F1D70">
        <w:rPr>
          <w:rFonts w:ascii="Times New Roman" w:hAnsi="Times New Roman"/>
          <w:b/>
          <w:bCs/>
        </w:rPr>
        <w:t xml:space="preserve">from their advisor </w:t>
      </w:r>
      <w:r w:rsidR="00EF3F6E" w:rsidRPr="358F1D70">
        <w:rPr>
          <w:rFonts w:ascii="Times New Roman" w:hAnsi="Times New Roman"/>
          <w:b/>
          <w:bCs/>
        </w:rPr>
        <w:t xml:space="preserve">of </w:t>
      </w:r>
      <w:r w:rsidR="00EF3F6E" w:rsidRPr="0B1B1BD8">
        <w:rPr>
          <w:rFonts w:ascii="Times New Roman" w:hAnsi="Times New Roman"/>
          <w:b/>
          <w:bCs/>
        </w:rPr>
        <w:t>the</w:t>
      </w:r>
      <w:r w:rsidR="252D2D0D" w:rsidRPr="077063D8">
        <w:rPr>
          <w:rFonts w:ascii="Times New Roman" w:hAnsi="Times New Roman"/>
          <w:b/>
          <w:bCs/>
        </w:rPr>
        <w:t xml:space="preserve"> </w:t>
      </w:r>
      <w:r w:rsidR="00CD378E" w:rsidRPr="04436658">
        <w:rPr>
          <w:rFonts w:ascii="Times New Roman" w:hAnsi="Times New Roman"/>
          <w:b/>
          <w:bCs/>
        </w:rPr>
        <w:t>research plan</w:t>
      </w:r>
      <w:r w:rsidR="00CD378E" w:rsidRPr="5856D9B8">
        <w:rPr>
          <w:rFonts w:ascii="Times New Roman" w:hAnsi="Times New Roman"/>
          <w:b/>
          <w:bCs/>
        </w:rPr>
        <w:t xml:space="preserve"> </w:t>
      </w:r>
      <w:r w:rsidR="00CD378E">
        <w:rPr>
          <w:rFonts w:ascii="Times New Roman" w:hAnsi="Times New Roman"/>
          <w:b/>
          <w:bCs/>
        </w:rPr>
        <w:t xml:space="preserve">for their Article 2 / </w:t>
      </w:r>
      <w:r w:rsidR="252D2D0D" w:rsidRPr="5856D9B8">
        <w:rPr>
          <w:rFonts w:ascii="Times New Roman" w:hAnsi="Times New Roman"/>
          <w:b/>
          <w:bCs/>
        </w:rPr>
        <w:t xml:space="preserve">second paper of </w:t>
      </w:r>
      <w:r w:rsidR="252D2D0D" w:rsidRPr="7D7BDE00">
        <w:rPr>
          <w:rFonts w:ascii="Times New Roman" w:hAnsi="Times New Roman"/>
          <w:b/>
          <w:bCs/>
        </w:rPr>
        <w:t>their dissertation</w:t>
      </w:r>
      <w:r w:rsidR="252D2D0D" w:rsidRPr="04436658">
        <w:rPr>
          <w:rFonts w:ascii="Times New Roman" w:hAnsi="Times New Roman"/>
          <w:b/>
          <w:bCs/>
        </w:rPr>
        <w:t xml:space="preserve">. </w:t>
      </w:r>
      <w:r w:rsidR="6D293AD8" w:rsidRPr="22F44D58">
        <w:rPr>
          <w:rFonts w:ascii="Times New Roman" w:hAnsi="Times New Roman"/>
          <w:b/>
          <w:bCs/>
        </w:rPr>
        <w:t xml:space="preserve">Additionally, students </w:t>
      </w:r>
      <w:r w:rsidR="6D293AD8" w:rsidRPr="4D7264E0">
        <w:rPr>
          <w:rFonts w:ascii="Times New Roman" w:hAnsi="Times New Roman"/>
          <w:b/>
          <w:bCs/>
        </w:rPr>
        <w:t xml:space="preserve">are </w:t>
      </w:r>
      <w:r w:rsidR="6D293AD8" w:rsidRPr="7DD57115">
        <w:rPr>
          <w:rFonts w:ascii="Times New Roman" w:hAnsi="Times New Roman"/>
          <w:b/>
          <w:bCs/>
        </w:rPr>
        <w:t xml:space="preserve">required to </w:t>
      </w:r>
      <w:r w:rsidR="6D293AD8" w:rsidRPr="095B0320">
        <w:rPr>
          <w:rFonts w:ascii="Times New Roman" w:hAnsi="Times New Roman"/>
          <w:b/>
          <w:bCs/>
        </w:rPr>
        <w:t xml:space="preserve">work with their advisors </w:t>
      </w:r>
      <w:r w:rsidR="6D293AD8" w:rsidRPr="74EBE62E">
        <w:rPr>
          <w:rFonts w:ascii="Times New Roman" w:hAnsi="Times New Roman"/>
          <w:b/>
          <w:bCs/>
        </w:rPr>
        <w:t xml:space="preserve">in the conceptualization of </w:t>
      </w:r>
      <w:r w:rsidR="6D293AD8" w:rsidRPr="7282ADF0">
        <w:rPr>
          <w:rFonts w:ascii="Times New Roman" w:hAnsi="Times New Roman"/>
          <w:b/>
          <w:bCs/>
        </w:rPr>
        <w:t>the</w:t>
      </w:r>
      <w:r w:rsidR="180174AA" w:rsidRPr="7282ADF0">
        <w:rPr>
          <w:rFonts w:ascii="Times New Roman" w:hAnsi="Times New Roman"/>
          <w:b/>
          <w:bCs/>
        </w:rPr>
        <w:t xml:space="preserve"> </w:t>
      </w:r>
      <w:r w:rsidR="180174AA" w:rsidRPr="5B5FDFED">
        <w:rPr>
          <w:rFonts w:ascii="Times New Roman" w:hAnsi="Times New Roman"/>
          <w:b/>
          <w:bCs/>
        </w:rPr>
        <w:t>second</w:t>
      </w:r>
      <w:r w:rsidR="180174AA" w:rsidRPr="7282ADF0">
        <w:rPr>
          <w:rFonts w:ascii="Times New Roman" w:hAnsi="Times New Roman"/>
          <w:b/>
          <w:bCs/>
        </w:rPr>
        <w:t xml:space="preserve"> </w:t>
      </w:r>
      <w:r w:rsidR="180174AA" w:rsidRPr="7D4B841E">
        <w:rPr>
          <w:rFonts w:ascii="Times New Roman" w:hAnsi="Times New Roman"/>
          <w:b/>
          <w:bCs/>
        </w:rPr>
        <w:t xml:space="preserve">paper of their </w:t>
      </w:r>
      <w:r w:rsidR="180174AA" w:rsidRPr="501E24B7">
        <w:rPr>
          <w:rFonts w:ascii="Times New Roman" w:hAnsi="Times New Roman"/>
          <w:b/>
          <w:bCs/>
        </w:rPr>
        <w:t xml:space="preserve">dissertation. </w:t>
      </w:r>
    </w:p>
    <w:p w14:paraId="087F0C92" w14:textId="6828EEE4" w:rsidR="00B02E35" w:rsidRPr="00D347D1" w:rsidRDefault="0E92BED6" w:rsidP="004F423F">
      <w:pPr>
        <w:pStyle w:val="ListParagraph"/>
        <w:numPr>
          <w:ilvl w:val="0"/>
          <w:numId w:val="18"/>
        </w:numPr>
        <w:tabs>
          <w:tab w:val="left" w:pos="1080"/>
          <w:tab w:val="left" w:pos="1620"/>
        </w:tabs>
        <w:spacing w:line="240" w:lineRule="atLeast"/>
        <w:rPr>
          <w:rFonts w:ascii="Times New Roman" w:hAnsi="Times New Roman"/>
        </w:rPr>
      </w:pPr>
      <w:r w:rsidRPr="612F5A8C">
        <w:rPr>
          <w:rFonts w:ascii="Times New Roman" w:hAnsi="Times New Roman"/>
        </w:rPr>
        <w:t xml:space="preserve">If a student is enrolled in coursework during the </w:t>
      </w:r>
      <w:r w:rsidR="3063C82F" w:rsidRPr="612F5A8C">
        <w:rPr>
          <w:rFonts w:ascii="Times New Roman" w:hAnsi="Times New Roman"/>
        </w:rPr>
        <w:t>semester</w:t>
      </w:r>
      <w:r w:rsidRPr="612F5A8C">
        <w:rPr>
          <w:rFonts w:ascii="Times New Roman" w:hAnsi="Times New Roman"/>
        </w:rPr>
        <w:t xml:space="preserve"> they take comprehensive exams, they must </w:t>
      </w:r>
      <w:r w:rsidR="004D6B87">
        <w:rPr>
          <w:rFonts w:ascii="Times New Roman" w:hAnsi="Times New Roman"/>
        </w:rPr>
        <w:t>successfully complete those</w:t>
      </w:r>
      <w:r w:rsidR="7E2DEA10" w:rsidRPr="612F5A8C">
        <w:rPr>
          <w:rFonts w:ascii="Times New Roman" w:hAnsi="Times New Roman"/>
        </w:rPr>
        <w:t xml:space="preserve"> courses</w:t>
      </w:r>
      <w:r w:rsidRPr="612F5A8C">
        <w:rPr>
          <w:rFonts w:ascii="Times New Roman" w:hAnsi="Times New Roman"/>
        </w:rPr>
        <w:t xml:space="preserve"> to advance to candidacy. </w:t>
      </w:r>
    </w:p>
    <w:p w14:paraId="1A409811" w14:textId="77777777" w:rsidR="00574B90" w:rsidRPr="00EB71AD" w:rsidRDefault="00A42EAC" w:rsidP="00A42EAC">
      <w:pPr>
        <w:tabs>
          <w:tab w:val="left" w:pos="1080"/>
          <w:tab w:val="left" w:pos="1620"/>
          <w:tab w:val="left" w:pos="2160"/>
        </w:tabs>
        <w:spacing w:line="240" w:lineRule="atLeast"/>
        <w:ind w:left="540"/>
        <w:rPr>
          <w:rFonts w:ascii="Times New Roman" w:hAnsi="Times New Roman"/>
        </w:rPr>
      </w:pPr>
      <w:r w:rsidRPr="00EB71AD">
        <w:rPr>
          <w:rFonts w:ascii="Times New Roman" w:hAnsi="Times New Roman"/>
        </w:rPr>
        <w:tab/>
      </w:r>
      <w:r w:rsidRPr="00EB71AD">
        <w:rPr>
          <w:rFonts w:ascii="Times New Roman" w:hAnsi="Times New Roman"/>
        </w:rPr>
        <w:tab/>
      </w:r>
    </w:p>
    <w:p w14:paraId="3B168E6E" w14:textId="4D7DB80B" w:rsidR="00574B90" w:rsidRPr="00EB71AD" w:rsidRDefault="6EC94216">
      <w:pPr>
        <w:tabs>
          <w:tab w:val="left" w:pos="1080"/>
          <w:tab w:val="left" w:pos="1620"/>
        </w:tabs>
        <w:spacing w:line="240" w:lineRule="atLeast"/>
        <w:ind w:left="1620" w:hanging="540"/>
        <w:rPr>
          <w:rFonts w:ascii="Times New Roman" w:hAnsi="Times New Roman"/>
        </w:rPr>
      </w:pPr>
      <w:r w:rsidRPr="3854B2E0">
        <w:rPr>
          <w:rFonts w:ascii="Times New Roman" w:hAnsi="Times New Roman"/>
        </w:rPr>
        <w:t>b.</w:t>
      </w:r>
      <w:r w:rsidR="3FA6E825">
        <w:tab/>
      </w:r>
      <w:r w:rsidRPr="3854B2E0">
        <w:rPr>
          <w:rFonts w:ascii="Times New Roman" w:hAnsi="Times New Roman"/>
        </w:rPr>
        <w:t>If a student wishes to defend</w:t>
      </w:r>
      <w:r w:rsidR="01120724" w:rsidRPr="3854B2E0">
        <w:rPr>
          <w:rFonts w:ascii="Times New Roman" w:hAnsi="Times New Roman"/>
        </w:rPr>
        <w:t xml:space="preserve"> their </w:t>
      </w:r>
      <w:r w:rsidR="0F85D753" w:rsidRPr="3854B2E0">
        <w:rPr>
          <w:rFonts w:ascii="Times New Roman" w:hAnsi="Times New Roman"/>
        </w:rPr>
        <w:t>comprehensive exams</w:t>
      </w:r>
      <w:r w:rsidRPr="3854B2E0">
        <w:rPr>
          <w:rFonts w:ascii="Times New Roman" w:hAnsi="Times New Roman"/>
        </w:rPr>
        <w:t xml:space="preserve"> without having satisfied the criteria listed above, </w:t>
      </w:r>
      <w:r w:rsidR="00744472">
        <w:rPr>
          <w:rFonts w:ascii="Times New Roman" w:hAnsi="Times New Roman"/>
        </w:rPr>
        <w:t>they</w:t>
      </w:r>
      <w:r w:rsidRPr="3854B2E0">
        <w:rPr>
          <w:rFonts w:ascii="Times New Roman" w:hAnsi="Times New Roman"/>
        </w:rPr>
        <w:t xml:space="preserve"> may petition for a waiver of that requirement.  </w:t>
      </w:r>
    </w:p>
    <w:p w14:paraId="6B62EC06" w14:textId="77777777" w:rsidR="00574B90" w:rsidRPr="00EB71AD" w:rsidRDefault="00574B90">
      <w:pPr>
        <w:tabs>
          <w:tab w:val="left" w:pos="1080"/>
          <w:tab w:val="left" w:pos="1620"/>
        </w:tabs>
        <w:spacing w:line="240" w:lineRule="atLeast"/>
        <w:ind w:left="1620" w:hanging="540"/>
        <w:rPr>
          <w:rFonts w:ascii="Times New Roman" w:hAnsi="Times New Roman"/>
        </w:rPr>
      </w:pPr>
    </w:p>
    <w:p w14:paraId="0B6E2EF2" w14:textId="7E681CCC" w:rsidR="00F71511" w:rsidRPr="00EB71AD" w:rsidRDefault="216AC829">
      <w:pPr>
        <w:tabs>
          <w:tab w:val="left" w:pos="1080"/>
          <w:tab w:val="left" w:pos="1620"/>
        </w:tabs>
        <w:spacing w:line="240" w:lineRule="atLeast"/>
        <w:ind w:left="1620" w:hanging="540"/>
        <w:rPr>
          <w:rFonts w:ascii="Times New Roman" w:hAnsi="Times New Roman"/>
        </w:rPr>
      </w:pPr>
      <w:r w:rsidRPr="3854B2E0">
        <w:rPr>
          <w:rFonts w:ascii="Times New Roman" w:hAnsi="Times New Roman"/>
        </w:rPr>
        <w:t>c.</w:t>
      </w:r>
      <w:r w:rsidR="00574B90">
        <w:tab/>
      </w:r>
      <w:r w:rsidRPr="3854B2E0">
        <w:rPr>
          <w:rFonts w:ascii="Times New Roman" w:hAnsi="Times New Roman"/>
        </w:rPr>
        <w:t>The student's advisor will be responsible for approving the composition of the committee</w:t>
      </w:r>
      <w:r w:rsidR="7E38DF63" w:rsidRPr="3854B2E0">
        <w:rPr>
          <w:rFonts w:ascii="Times New Roman" w:hAnsi="Times New Roman"/>
        </w:rPr>
        <w:t>,</w:t>
      </w:r>
      <w:r w:rsidRPr="3854B2E0">
        <w:rPr>
          <w:rFonts w:ascii="Times New Roman" w:hAnsi="Times New Roman"/>
        </w:rPr>
        <w:t xml:space="preserve"> which must </w:t>
      </w:r>
      <w:r w:rsidR="7E38DF63" w:rsidRPr="3854B2E0">
        <w:rPr>
          <w:rFonts w:ascii="Times New Roman" w:hAnsi="Times New Roman"/>
        </w:rPr>
        <w:t xml:space="preserve">have at least </w:t>
      </w:r>
      <w:r w:rsidR="0B5E9E5B" w:rsidRPr="3854B2E0">
        <w:rPr>
          <w:rFonts w:ascii="Times New Roman" w:hAnsi="Times New Roman"/>
        </w:rPr>
        <w:t xml:space="preserve">four </w:t>
      </w:r>
      <w:r w:rsidR="7E38DF63" w:rsidRPr="3854B2E0">
        <w:rPr>
          <w:rFonts w:ascii="Times New Roman" w:hAnsi="Times New Roman"/>
        </w:rPr>
        <w:t xml:space="preserve">faculty members and </w:t>
      </w:r>
      <w:r w:rsidRPr="3854B2E0">
        <w:rPr>
          <w:rFonts w:ascii="Times New Roman" w:hAnsi="Times New Roman"/>
        </w:rPr>
        <w:t>cons</w:t>
      </w:r>
      <w:r w:rsidR="00CD168B">
        <w:rPr>
          <w:rFonts w:ascii="Times New Roman" w:hAnsi="Times New Roman"/>
        </w:rPr>
        <w:t>ist</w:t>
      </w:r>
      <w:r w:rsidR="00047BF2">
        <w:rPr>
          <w:rFonts w:ascii="Times New Roman" w:hAnsi="Times New Roman"/>
        </w:rPr>
        <w:t>s</w:t>
      </w:r>
      <w:r w:rsidR="00CD168B">
        <w:rPr>
          <w:rFonts w:ascii="Times New Roman" w:hAnsi="Times New Roman"/>
        </w:rPr>
        <w:t xml:space="preserve"> of</w:t>
      </w:r>
      <w:r w:rsidRPr="3854B2E0">
        <w:rPr>
          <w:rFonts w:ascii="Times New Roman" w:hAnsi="Times New Roman"/>
        </w:rPr>
        <w:t>:</w:t>
      </w:r>
      <w:r w:rsidR="00574B90">
        <w:tab/>
      </w:r>
    </w:p>
    <w:p w14:paraId="68DB0E1B" w14:textId="77777777" w:rsidR="00D347D1" w:rsidRDefault="00F71511" w:rsidP="005C1FE9">
      <w:pPr>
        <w:tabs>
          <w:tab w:val="left" w:pos="1080"/>
          <w:tab w:val="left" w:pos="1620"/>
        </w:tabs>
        <w:spacing w:line="240" w:lineRule="atLeast"/>
        <w:ind w:left="1620" w:hanging="540"/>
        <w:rPr>
          <w:rFonts w:ascii="Times New Roman" w:hAnsi="Times New Roman"/>
        </w:rPr>
      </w:pPr>
      <w:r w:rsidRPr="00EB71AD">
        <w:rPr>
          <w:rFonts w:ascii="Times New Roman" w:hAnsi="Times New Roman"/>
        </w:rPr>
        <w:tab/>
      </w:r>
    </w:p>
    <w:p w14:paraId="14E711E7" w14:textId="4EAC05EC" w:rsidR="00574B90" w:rsidRPr="00EB71AD" w:rsidRDefault="00D347D1" w:rsidP="005C1FE9">
      <w:pPr>
        <w:tabs>
          <w:tab w:val="left" w:pos="1080"/>
          <w:tab w:val="left" w:pos="1620"/>
        </w:tabs>
        <w:spacing w:line="240" w:lineRule="atLeast"/>
        <w:ind w:left="1620" w:hanging="540"/>
        <w:rPr>
          <w:rFonts w:ascii="Times New Roman" w:hAnsi="Times New Roman"/>
        </w:rPr>
      </w:pPr>
      <w:r>
        <w:rPr>
          <w:rFonts w:ascii="Times New Roman" w:hAnsi="Times New Roman"/>
        </w:rPr>
        <w:tab/>
      </w:r>
      <w:r w:rsidR="216AC829" w:rsidRPr="00EB71AD">
        <w:rPr>
          <w:rFonts w:ascii="Times New Roman" w:hAnsi="Times New Roman"/>
        </w:rPr>
        <w:t>Chair or co-chair – Counseling Psychology faculty</w:t>
      </w:r>
      <w:r w:rsidR="7E38DF63" w:rsidRPr="00EB71AD">
        <w:rPr>
          <w:rFonts w:ascii="Times New Roman" w:hAnsi="Times New Roman"/>
        </w:rPr>
        <w:t xml:space="preserve"> advisor and </w:t>
      </w:r>
      <w:r w:rsidR="0B5E9E5B" w:rsidRPr="225D2D54">
        <w:rPr>
          <w:rFonts w:ascii="Times New Roman" w:hAnsi="Times New Roman"/>
        </w:rPr>
        <w:t xml:space="preserve">three </w:t>
      </w:r>
      <w:r w:rsidR="7E38DF63" w:rsidRPr="00EB71AD">
        <w:rPr>
          <w:rFonts w:ascii="Times New Roman" w:hAnsi="Times New Roman"/>
        </w:rPr>
        <w:t xml:space="preserve">additional faculty members. </w:t>
      </w:r>
      <w:r w:rsidR="00E1325E">
        <w:rPr>
          <w:rFonts w:ascii="Times New Roman" w:hAnsi="Times New Roman"/>
        </w:rPr>
        <w:t xml:space="preserve">Including the Chair, at least three faculty must be tenure-track/tenured faculty. </w:t>
      </w:r>
      <w:r w:rsidR="00AC0621">
        <w:rPr>
          <w:rFonts w:ascii="Times New Roman" w:hAnsi="Times New Roman"/>
        </w:rPr>
        <w:t>A</w:t>
      </w:r>
      <w:r w:rsidR="00E976CE">
        <w:rPr>
          <w:rFonts w:ascii="Times New Roman" w:hAnsi="Times New Roman"/>
        </w:rPr>
        <w:t>ny</w:t>
      </w:r>
      <w:r w:rsidR="00AC0621">
        <w:rPr>
          <w:rFonts w:ascii="Times New Roman" w:hAnsi="Times New Roman"/>
        </w:rPr>
        <w:t xml:space="preserve"> committee member</w:t>
      </w:r>
      <w:r w:rsidR="00E976CE">
        <w:rPr>
          <w:rFonts w:ascii="Times New Roman" w:hAnsi="Times New Roman"/>
        </w:rPr>
        <w:t xml:space="preserve"> from outside the counseling psychology program</w:t>
      </w:r>
      <w:r w:rsidR="00AC0621">
        <w:rPr>
          <w:rFonts w:ascii="Times New Roman" w:hAnsi="Times New Roman"/>
        </w:rPr>
        <w:t xml:space="preserve"> must have </w:t>
      </w:r>
      <w:r w:rsidR="002F42C3">
        <w:rPr>
          <w:rFonts w:ascii="Times New Roman" w:hAnsi="Times New Roman"/>
        </w:rPr>
        <w:t xml:space="preserve">mental health licensure. </w:t>
      </w:r>
    </w:p>
    <w:p w14:paraId="7FA679E5" w14:textId="77777777" w:rsidR="00574B90" w:rsidRPr="00EB71AD" w:rsidRDefault="00574B90">
      <w:pPr>
        <w:tabs>
          <w:tab w:val="left" w:pos="1080"/>
          <w:tab w:val="left" w:pos="1620"/>
        </w:tabs>
        <w:spacing w:line="240" w:lineRule="atLeast"/>
        <w:ind w:left="540"/>
        <w:rPr>
          <w:rFonts w:ascii="Times New Roman" w:hAnsi="Times New Roman"/>
        </w:rPr>
      </w:pPr>
    </w:p>
    <w:p w14:paraId="309F4220" w14:textId="7C5B358B" w:rsidR="00574B90" w:rsidRPr="00EB71AD" w:rsidRDefault="00574B90">
      <w:pPr>
        <w:tabs>
          <w:tab w:val="left" w:pos="1080"/>
          <w:tab w:val="left" w:pos="1620"/>
        </w:tabs>
        <w:spacing w:line="240" w:lineRule="atLeast"/>
        <w:ind w:left="540"/>
        <w:rPr>
          <w:rFonts w:ascii="Times New Roman" w:hAnsi="Times New Roman"/>
        </w:rPr>
      </w:pPr>
      <w:r w:rsidRPr="00EB71AD">
        <w:rPr>
          <w:rFonts w:ascii="Times New Roman" w:hAnsi="Times New Roman"/>
        </w:rPr>
        <w:tab/>
      </w:r>
    </w:p>
    <w:p w14:paraId="68B889E2" w14:textId="77777777" w:rsidR="00574B90" w:rsidRPr="00EB71AD" w:rsidRDefault="00574B90">
      <w:pPr>
        <w:tabs>
          <w:tab w:val="left" w:pos="1080"/>
          <w:tab w:val="left" w:pos="1620"/>
        </w:tabs>
        <w:spacing w:line="240" w:lineRule="atLeast"/>
        <w:ind w:left="540"/>
        <w:rPr>
          <w:rFonts w:ascii="Times New Roman" w:hAnsi="Times New Roman"/>
        </w:rPr>
      </w:pPr>
    </w:p>
    <w:p w14:paraId="0A8E8F27" w14:textId="66DCEB92" w:rsidR="00574B90" w:rsidRPr="00EB71AD" w:rsidRDefault="0005315F" w:rsidP="004F423F">
      <w:pPr>
        <w:pStyle w:val="Heading2"/>
        <w:numPr>
          <w:ilvl w:val="0"/>
          <w:numId w:val="22"/>
        </w:numPr>
      </w:pPr>
      <w:bookmarkStart w:id="43" w:name="_Toc238816472"/>
      <w:r w:rsidRPr="00EB71AD">
        <w:t xml:space="preserve">Composition of the </w:t>
      </w:r>
      <w:r w:rsidR="008856D3" w:rsidRPr="00EB71AD">
        <w:t xml:space="preserve">Comprehensive Exam and </w:t>
      </w:r>
      <w:r w:rsidRPr="00EB71AD">
        <w:t>Oral</w:t>
      </w:r>
      <w:r w:rsidR="00574B90" w:rsidRPr="00EB71AD">
        <w:t xml:space="preserve"> Defense</w:t>
      </w:r>
      <w:r w:rsidR="00C80E09" w:rsidRPr="00EB71AD">
        <w:t>:</w:t>
      </w:r>
      <w:bookmarkEnd w:id="43"/>
    </w:p>
    <w:p w14:paraId="1A167BCD" w14:textId="77777777" w:rsidR="00574B90" w:rsidRPr="00EB71AD" w:rsidRDefault="00574B90">
      <w:pPr>
        <w:tabs>
          <w:tab w:val="left" w:pos="1080"/>
          <w:tab w:val="left" w:pos="1620"/>
        </w:tabs>
        <w:spacing w:line="240" w:lineRule="atLeast"/>
        <w:ind w:left="540"/>
        <w:rPr>
          <w:rFonts w:ascii="Times New Roman" w:hAnsi="Times New Roman"/>
        </w:rPr>
      </w:pPr>
    </w:p>
    <w:p w14:paraId="6015F655" w14:textId="49F47DCD" w:rsidR="00013B87" w:rsidRPr="00EB71AD" w:rsidRDefault="00013B87" w:rsidP="004F423F">
      <w:pPr>
        <w:pStyle w:val="ListParagraph"/>
        <w:numPr>
          <w:ilvl w:val="0"/>
          <w:numId w:val="14"/>
        </w:numPr>
        <w:rPr>
          <w:rFonts w:ascii="Times New Roman" w:hAnsi="Times New Roman"/>
        </w:rPr>
      </w:pPr>
      <w:r w:rsidRPr="70857D9C">
        <w:rPr>
          <w:rFonts w:ascii="Times New Roman" w:hAnsi="Times New Roman"/>
        </w:rPr>
        <w:t xml:space="preserve">Students taking comprehensive exams in </w:t>
      </w:r>
      <w:r>
        <w:rPr>
          <w:rFonts w:ascii="Times New Roman" w:hAnsi="Times New Roman"/>
        </w:rPr>
        <w:t xml:space="preserve">the </w:t>
      </w:r>
      <w:r w:rsidRPr="70857D9C">
        <w:rPr>
          <w:rFonts w:ascii="Times New Roman" w:hAnsi="Times New Roman"/>
        </w:rPr>
        <w:t xml:space="preserve">spring </w:t>
      </w:r>
      <w:r>
        <w:rPr>
          <w:rFonts w:ascii="Times New Roman" w:hAnsi="Times New Roman"/>
        </w:rPr>
        <w:t xml:space="preserve">semester </w:t>
      </w:r>
      <w:r w:rsidRPr="70857D9C">
        <w:rPr>
          <w:rFonts w:ascii="Times New Roman" w:hAnsi="Times New Roman"/>
        </w:rPr>
        <w:t xml:space="preserve">must submit </w:t>
      </w:r>
      <w:r w:rsidR="006E3448">
        <w:rPr>
          <w:rFonts w:ascii="Times New Roman" w:hAnsi="Times New Roman"/>
        </w:rPr>
        <w:t>a</w:t>
      </w:r>
      <w:r w:rsidRPr="70857D9C">
        <w:rPr>
          <w:rFonts w:ascii="Times New Roman" w:hAnsi="Times New Roman"/>
        </w:rPr>
        <w:t xml:space="preserve">rticle </w:t>
      </w:r>
      <w:r w:rsidR="006E3448">
        <w:rPr>
          <w:rFonts w:ascii="Times New Roman" w:hAnsi="Times New Roman"/>
        </w:rPr>
        <w:t>one</w:t>
      </w:r>
      <w:r w:rsidRPr="70857D9C">
        <w:rPr>
          <w:rFonts w:ascii="Times New Roman" w:hAnsi="Times New Roman"/>
        </w:rPr>
        <w:t xml:space="preserve"> for publication by November 1 of the previous semester. Students taking comprehensive exams in fall</w:t>
      </w:r>
      <w:r>
        <w:rPr>
          <w:rFonts w:ascii="Times New Roman" w:hAnsi="Times New Roman"/>
        </w:rPr>
        <w:t xml:space="preserve"> semester</w:t>
      </w:r>
      <w:r w:rsidRPr="70857D9C">
        <w:rPr>
          <w:rFonts w:ascii="Times New Roman" w:hAnsi="Times New Roman"/>
        </w:rPr>
        <w:t xml:space="preserve"> must submit </w:t>
      </w:r>
      <w:r w:rsidR="006E3448">
        <w:rPr>
          <w:rFonts w:ascii="Times New Roman" w:hAnsi="Times New Roman"/>
        </w:rPr>
        <w:t>a</w:t>
      </w:r>
      <w:r w:rsidRPr="70857D9C">
        <w:rPr>
          <w:rFonts w:ascii="Times New Roman" w:hAnsi="Times New Roman"/>
        </w:rPr>
        <w:t xml:space="preserve">rticle </w:t>
      </w:r>
      <w:r w:rsidR="006E3448">
        <w:rPr>
          <w:rFonts w:ascii="Times New Roman" w:hAnsi="Times New Roman"/>
        </w:rPr>
        <w:t>one</w:t>
      </w:r>
      <w:r w:rsidRPr="70857D9C">
        <w:rPr>
          <w:rFonts w:ascii="Times New Roman" w:hAnsi="Times New Roman"/>
        </w:rPr>
        <w:t xml:space="preserve"> for publication by </w:t>
      </w:r>
      <w:r>
        <w:rPr>
          <w:rFonts w:ascii="Times New Roman" w:hAnsi="Times New Roman"/>
        </w:rPr>
        <w:t>April 1</w:t>
      </w:r>
      <w:r w:rsidRPr="70857D9C">
        <w:rPr>
          <w:rFonts w:ascii="Times New Roman" w:hAnsi="Times New Roman"/>
        </w:rPr>
        <w:t xml:space="preserve"> of the previous semester.</w:t>
      </w:r>
    </w:p>
    <w:p w14:paraId="643BD4E3" w14:textId="77777777" w:rsidR="00013B87" w:rsidRDefault="00013B87" w:rsidP="006E7F62">
      <w:pPr>
        <w:pStyle w:val="ListParagraph"/>
        <w:ind w:left="1080"/>
        <w:rPr>
          <w:rFonts w:ascii="Times New Roman" w:hAnsi="Times New Roman"/>
        </w:rPr>
      </w:pPr>
    </w:p>
    <w:p w14:paraId="423832E8" w14:textId="08B16B4C" w:rsidR="00013B87" w:rsidRDefault="0008179F" w:rsidP="004F423F">
      <w:pPr>
        <w:pStyle w:val="ListParagraph"/>
        <w:numPr>
          <w:ilvl w:val="0"/>
          <w:numId w:val="14"/>
        </w:numPr>
        <w:rPr>
          <w:rFonts w:ascii="Times New Roman" w:hAnsi="Times New Roman"/>
        </w:rPr>
      </w:pPr>
      <w:r>
        <w:rPr>
          <w:rFonts w:ascii="Times New Roman" w:hAnsi="Times New Roman"/>
        </w:rPr>
        <w:lastRenderedPageBreak/>
        <w:t xml:space="preserve">Students will submit an electronic copy of their written comprehensive examination to their committee for review at least two weeks before the defense date, </w:t>
      </w:r>
    </w:p>
    <w:p w14:paraId="50CFFB62" w14:textId="77777777" w:rsidR="00013B87" w:rsidRPr="006D28A0" w:rsidRDefault="00013B87" w:rsidP="006D28A0">
      <w:pPr>
        <w:pStyle w:val="ListParagraph"/>
        <w:rPr>
          <w:rFonts w:ascii="Times New Roman" w:hAnsi="Times New Roman"/>
        </w:rPr>
      </w:pPr>
    </w:p>
    <w:p w14:paraId="3B129733" w14:textId="24D70087" w:rsidR="00013B87" w:rsidRDefault="00013B87" w:rsidP="004F423F">
      <w:pPr>
        <w:pStyle w:val="ListParagraph"/>
        <w:numPr>
          <w:ilvl w:val="0"/>
          <w:numId w:val="14"/>
        </w:numPr>
        <w:rPr>
          <w:rFonts w:ascii="Times New Roman" w:hAnsi="Times New Roman"/>
        </w:rPr>
      </w:pPr>
      <w:r>
        <w:rPr>
          <w:rFonts w:ascii="Times New Roman" w:hAnsi="Times New Roman"/>
        </w:rPr>
        <w:t xml:space="preserve">Students’ written comprehensive exam materials consist of a case study, a research proposal outline, and a community engagement essay. </w:t>
      </w:r>
    </w:p>
    <w:p w14:paraId="52595A6B" w14:textId="77777777" w:rsidR="00013B87" w:rsidRPr="006D28A0" w:rsidRDefault="00013B87" w:rsidP="00A73D86">
      <w:pPr>
        <w:pStyle w:val="ListParagraph"/>
        <w:rPr>
          <w:rFonts w:ascii="Times New Roman" w:hAnsi="Times New Roman"/>
        </w:rPr>
      </w:pPr>
    </w:p>
    <w:p w14:paraId="1FBFE3FE" w14:textId="0D002821" w:rsidR="004226A8" w:rsidRPr="004226A8" w:rsidRDefault="00013B87" w:rsidP="36F6A8FC">
      <w:pPr>
        <w:pStyle w:val="ListParagraph"/>
        <w:numPr>
          <w:ilvl w:val="0"/>
          <w:numId w:val="14"/>
        </w:numPr>
        <w:rPr>
          <w:rFonts w:ascii="Times New Roman" w:hAnsi="Times New Roman"/>
        </w:rPr>
      </w:pPr>
      <w:r w:rsidRPr="36F6A8FC">
        <w:rPr>
          <w:rFonts w:ascii="Times New Roman" w:hAnsi="Times New Roman"/>
        </w:rPr>
        <w:t xml:space="preserve">Students’ oral defense will consist of a presentation of their case study and their research proposal outline. </w:t>
      </w:r>
      <w:r w:rsidR="00CD2DB8" w:rsidRPr="36F6A8FC">
        <w:rPr>
          <w:rFonts w:ascii="Times New Roman" w:hAnsi="Times New Roman"/>
        </w:rPr>
        <w:t>Students</w:t>
      </w:r>
      <w:r w:rsidR="004B2C3F" w:rsidRPr="36F6A8FC">
        <w:rPr>
          <w:rFonts w:ascii="Times New Roman" w:hAnsi="Times New Roman"/>
        </w:rPr>
        <w:t xml:space="preserve"> will </w:t>
      </w:r>
      <w:r w:rsidR="0005315F" w:rsidRPr="36F6A8FC">
        <w:rPr>
          <w:rFonts w:ascii="Times New Roman" w:hAnsi="Times New Roman"/>
        </w:rPr>
        <w:t>take</w:t>
      </w:r>
      <w:r w:rsidR="00574B90" w:rsidRPr="36F6A8FC">
        <w:rPr>
          <w:rFonts w:ascii="Times New Roman" w:hAnsi="Times New Roman"/>
        </w:rPr>
        <w:t xml:space="preserve"> questions from the committee</w:t>
      </w:r>
      <w:r w:rsidR="004B2C3F" w:rsidRPr="36F6A8FC">
        <w:rPr>
          <w:rFonts w:ascii="Times New Roman" w:hAnsi="Times New Roman"/>
        </w:rPr>
        <w:t xml:space="preserve"> on </w:t>
      </w:r>
      <w:r w:rsidR="004B2C3F" w:rsidRPr="36F6A8FC">
        <w:rPr>
          <w:rFonts w:ascii="Times New Roman" w:hAnsi="Times New Roman"/>
          <w:b/>
          <w:bCs/>
        </w:rPr>
        <w:t>any aspect</w:t>
      </w:r>
      <w:r w:rsidR="004B2C3F" w:rsidRPr="36F6A8FC">
        <w:rPr>
          <w:rFonts w:ascii="Times New Roman" w:hAnsi="Times New Roman"/>
        </w:rPr>
        <w:t xml:space="preserve"> of their written or oral materials</w:t>
      </w:r>
      <w:r w:rsidR="00574B90" w:rsidRPr="36F6A8FC">
        <w:rPr>
          <w:rFonts w:ascii="Times New Roman" w:hAnsi="Times New Roman"/>
        </w:rPr>
        <w:t>.</w:t>
      </w:r>
      <w:r w:rsidRPr="36F6A8FC">
        <w:rPr>
          <w:rFonts w:ascii="Times New Roman" w:hAnsi="Times New Roman"/>
        </w:rPr>
        <w:t xml:space="preserve"> Students may also be asked questions regarding major professional issues in the field of psychology and counseling psychology, ethical practice, history of counseling psychology, practice issues, professional identity, community engagement, etc. These questions will span individual, group, vocational, and/or multicultural counseling; assessment; and consultation. This list of possible topics is meant to serve as a guide; s</w:t>
      </w:r>
      <w:r w:rsidRPr="36F6A8FC">
        <w:rPr>
          <w:rFonts w:ascii="Times New Roman" w:hAnsi="Times New Roman"/>
          <w:u w:val="single"/>
        </w:rPr>
        <w:t>tudents are expected to have a comprehensive and current knowledge within the field</w:t>
      </w:r>
      <w:r w:rsidRPr="36F6A8FC">
        <w:rPr>
          <w:rFonts w:ascii="Times New Roman" w:hAnsi="Times New Roman"/>
        </w:rPr>
        <w:t>.</w:t>
      </w:r>
      <w:r w:rsidR="00515E95" w:rsidRPr="36F6A8FC">
        <w:rPr>
          <w:rFonts w:ascii="Times New Roman" w:hAnsi="Times New Roman"/>
        </w:rPr>
        <w:t xml:space="preserve"> </w:t>
      </w:r>
    </w:p>
    <w:p w14:paraId="58252B94" w14:textId="5E1839FA" w:rsidR="36F6A8FC" w:rsidRPr="005D1E06" w:rsidRDefault="36F6A8FC" w:rsidP="36F6A8FC">
      <w:pPr>
        <w:pStyle w:val="ListParagraph"/>
        <w:ind w:left="1080"/>
        <w:rPr>
          <w:rFonts w:ascii="Times New Roman" w:hAnsi="Times New Roman"/>
        </w:rPr>
      </w:pPr>
    </w:p>
    <w:p w14:paraId="655C4495" w14:textId="1FA803D5" w:rsidR="004226A8" w:rsidRDefault="004226A8" w:rsidP="004F423F">
      <w:pPr>
        <w:pStyle w:val="ListParagraph"/>
        <w:numPr>
          <w:ilvl w:val="0"/>
          <w:numId w:val="14"/>
        </w:numPr>
        <w:rPr>
          <w:rFonts w:ascii="Times New Roman" w:hAnsi="Times New Roman"/>
        </w:rPr>
      </w:pPr>
      <w:r w:rsidRPr="36F6A8FC">
        <w:rPr>
          <w:rFonts w:ascii="Times New Roman" w:hAnsi="Times New Roman"/>
        </w:rPr>
        <w:t>Students should inform their advisor which handbook they are taking their comprehensive exams under, and should share the rubric for that handbook with their committee when they send their comps materials.</w:t>
      </w:r>
    </w:p>
    <w:p w14:paraId="20130BA4" w14:textId="77777777" w:rsidR="00515E95" w:rsidRPr="00A73D86" w:rsidRDefault="00515E95" w:rsidP="00A73D86">
      <w:pPr>
        <w:pStyle w:val="ListParagraph"/>
        <w:rPr>
          <w:rFonts w:ascii="Times New Roman" w:hAnsi="Times New Roman"/>
        </w:rPr>
      </w:pPr>
    </w:p>
    <w:p w14:paraId="27AB362C" w14:textId="2F20F38F" w:rsidR="00F111F0" w:rsidRPr="00A73D86" w:rsidRDefault="00515E95" w:rsidP="00A73D86">
      <w:pPr>
        <w:rPr>
          <w:rFonts w:ascii="Times New Roman" w:hAnsi="Times New Roman"/>
        </w:rPr>
      </w:pPr>
      <w:r w:rsidRPr="00A73D86">
        <w:rPr>
          <w:rFonts w:ascii="Times New Roman" w:hAnsi="Times New Roman"/>
        </w:rPr>
        <w:t>Students should consult with their advisor concerning their preparation for the comprehensive exam process.</w:t>
      </w:r>
      <w:r w:rsidR="006E3448">
        <w:rPr>
          <w:rFonts w:ascii="Times New Roman" w:hAnsi="Times New Roman"/>
        </w:rPr>
        <w:t xml:space="preserve"> </w:t>
      </w:r>
    </w:p>
    <w:p w14:paraId="7594E40D" w14:textId="77777777" w:rsidR="00C80E09" w:rsidRPr="00EB71AD" w:rsidRDefault="00C80E09" w:rsidP="00F4797D">
      <w:pPr>
        <w:tabs>
          <w:tab w:val="left" w:pos="1080"/>
          <w:tab w:val="left" w:pos="1620"/>
          <w:tab w:val="left" w:pos="2016"/>
        </w:tabs>
        <w:spacing w:line="240" w:lineRule="atLeast"/>
        <w:rPr>
          <w:rFonts w:ascii="Times New Roman" w:hAnsi="Times New Roman"/>
        </w:rPr>
      </w:pPr>
    </w:p>
    <w:p w14:paraId="79E831F2" w14:textId="483AE744" w:rsidR="00C80E09" w:rsidRPr="00EB71AD" w:rsidRDefault="71B8EB32" w:rsidP="005C1FE9">
      <w:pPr>
        <w:tabs>
          <w:tab w:val="left" w:pos="1080"/>
          <w:tab w:val="left" w:pos="1620"/>
          <w:tab w:val="left" w:pos="2016"/>
        </w:tabs>
        <w:spacing w:line="240" w:lineRule="atLeast"/>
        <w:rPr>
          <w:rFonts w:ascii="Times New Roman" w:hAnsi="Times New Roman"/>
        </w:rPr>
      </w:pPr>
      <w:r w:rsidRPr="07AF1662">
        <w:rPr>
          <w:rFonts w:ascii="Times New Roman" w:hAnsi="Times New Roman"/>
        </w:rPr>
        <w:t xml:space="preserve">Students must successfully defend their </w:t>
      </w:r>
      <w:r w:rsidR="02B45039" w:rsidRPr="07AF1662">
        <w:rPr>
          <w:rFonts w:ascii="Times New Roman" w:hAnsi="Times New Roman"/>
        </w:rPr>
        <w:t>comps</w:t>
      </w:r>
      <w:r w:rsidRPr="07AF1662">
        <w:rPr>
          <w:rFonts w:ascii="Times New Roman" w:hAnsi="Times New Roman"/>
        </w:rPr>
        <w:t xml:space="preserve"> </w:t>
      </w:r>
      <w:r w:rsidRPr="07AF1662">
        <w:rPr>
          <w:rFonts w:ascii="Times New Roman" w:hAnsi="Times New Roman"/>
          <w:b/>
          <w:bCs/>
        </w:rPr>
        <w:t>before or during</w:t>
      </w:r>
      <w:r w:rsidRPr="07AF1662">
        <w:rPr>
          <w:rFonts w:ascii="Times New Roman" w:hAnsi="Times New Roman"/>
        </w:rPr>
        <w:t xml:space="preserve"> the </w:t>
      </w:r>
      <w:r w:rsidR="00515E95">
        <w:rPr>
          <w:rFonts w:ascii="Times New Roman" w:hAnsi="Times New Roman"/>
        </w:rPr>
        <w:t>s</w:t>
      </w:r>
      <w:r w:rsidRPr="07AF1662">
        <w:rPr>
          <w:rFonts w:ascii="Times New Roman" w:hAnsi="Times New Roman"/>
        </w:rPr>
        <w:t>pring semester before they i</w:t>
      </w:r>
      <w:r w:rsidR="4BBB41D2" w:rsidRPr="07AF1662">
        <w:rPr>
          <w:rFonts w:ascii="Times New Roman" w:hAnsi="Times New Roman"/>
        </w:rPr>
        <w:t xml:space="preserve">ntend to apply for internship. </w:t>
      </w:r>
      <w:r w:rsidR="72652625" w:rsidRPr="07AF1662">
        <w:rPr>
          <w:rFonts w:ascii="Times New Roman" w:hAnsi="Times New Roman"/>
        </w:rPr>
        <w:t xml:space="preserve">There are no summer </w:t>
      </w:r>
      <w:r w:rsidR="02B45039" w:rsidRPr="07AF1662">
        <w:rPr>
          <w:rFonts w:ascii="Times New Roman" w:hAnsi="Times New Roman"/>
        </w:rPr>
        <w:t xml:space="preserve">comps </w:t>
      </w:r>
      <w:r w:rsidR="72652625" w:rsidRPr="07AF1662">
        <w:rPr>
          <w:rFonts w:ascii="Times New Roman" w:hAnsi="Times New Roman"/>
        </w:rPr>
        <w:t xml:space="preserve">defenses. Successful defense of </w:t>
      </w:r>
      <w:r w:rsidR="02B45039" w:rsidRPr="07AF1662">
        <w:rPr>
          <w:rFonts w:ascii="Times New Roman" w:hAnsi="Times New Roman"/>
        </w:rPr>
        <w:t>the</w:t>
      </w:r>
      <w:r w:rsidR="72652625" w:rsidRPr="07AF1662">
        <w:rPr>
          <w:rFonts w:ascii="Times New Roman" w:hAnsi="Times New Roman"/>
        </w:rPr>
        <w:t xml:space="preserve"> </w:t>
      </w:r>
      <w:r w:rsidR="02B45039" w:rsidRPr="07AF1662">
        <w:rPr>
          <w:rFonts w:ascii="Times New Roman" w:hAnsi="Times New Roman"/>
        </w:rPr>
        <w:t>comprehensive exams</w:t>
      </w:r>
      <w:r w:rsidR="72652625" w:rsidRPr="07AF1662">
        <w:rPr>
          <w:rFonts w:ascii="Times New Roman" w:hAnsi="Times New Roman"/>
        </w:rPr>
        <w:t xml:space="preserve"> means that the student receives</w:t>
      </w:r>
      <w:r w:rsidR="121D2048" w:rsidRPr="07AF1662">
        <w:rPr>
          <w:rFonts w:ascii="Times New Roman" w:hAnsi="Times New Roman"/>
        </w:rPr>
        <w:t xml:space="preserve"> a “Satisfactory</w:t>
      </w:r>
      <w:r w:rsidR="72652625" w:rsidRPr="07AF1662">
        <w:rPr>
          <w:rFonts w:ascii="Times New Roman" w:hAnsi="Times New Roman"/>
        </w:rPr>
        <w:t xml:space="preserve">” without any qualifications or contingencies. </w:t>
      </w:r>
      <w:r w:rsidR="0029565A">
        <w:rPr>
          <w:rFonts w:ascii="Times New Roman" w:hAnsi="Times New Roman"/>
        </w:rPr>
        <w:t xml:space="preserve">Even when a student </w:t>
      </w:r>
      <w:r w:rsidR="00F4797D">
        <w:rPr>
          <w:rFonts w:ascii="Times New Roman" w:hAnsi="Times New Roman"/>
        </w:rPr>
        <w:t>has a Satisfactory rating, i</w:t>
      </w:r>
      <w:r w:rsidR="0029565A" w:rsidRPr="00534E48">
        <w:rPr>
          <w:rFonts w:ascii="Times New Roman" w:hAnsi="Times New Roman"/>
        </w:rPr>
        <w:t xml:space="preserve">t is very common for committee members to require student revisions for their written materials, oral presentation, or both.  </w:t>
      </w:r>
      <w:r w:rsidR="00E6239E" w:rsidRPr="07AF1662">
        <w:rPr>
          <w:rFonts w:ascii="Times New Roman" w:hAnsi="Times New Roman"/>
        </w:rPr>
        <w:t>If a student receives</w:t>
      </w:r>
      <w:r w:rsidR="003A5D1E" w:rsidRPr="07AF1662">
        <w:rPr>
          <w:rFonts w:ascii="Times New Roman" w:hAnsi="Times New Roman"/>
        </w:rPr>
        <w:t xml:space="preserve"> “Satisfactory” with minor revisions, </w:t>
      </w:r>
      <w:r w:rsidR="00677F0E" w:rsidRPr="07AF1662">
        <w:rPr>
          <w:rFonts w:ascii="Times New Roman" w:hAnsi="Times New Roman"/>
        </w:rPr>
        <w:t xml:space="preserve">the student must submit </w:t>
      </w:r>
      <w:r w:rsidR="003A5D1E" w:rsidRPr="07AF1662">
        <w:rPr>
          <w:rFonts w:ascii="Times New Roman" w:hAnsi="Times New Roman"/>
        </w:rPr>
        <w:t>and have advisor approval of revisions within 14 days or sooner</w:t>
      </w:r>
      <w:r w:rsidR="00677F0E" w:rsidRPr="07AF1662">
        <w:rPr>
          <w:rFonts w:ascii="Times New Roman" w:hAnsi="Times New Roman"/>
        </w:rPr>
        <w:t xml:space="preserve"> of the</w:t>
      </w:r>
      <w:r w:rsidR="6B66F609" w:rsidRPr="07AF1662">
        <w:rPr>
          <w:rFonts w:ascii="Times New Roman" w:hAnsi="Times New Roman"/>
        </w:rPr>
        <w:t xml:space="preserve"> date of the</w:t>
      </w:r>
      <w:r w:rsidR="00677F0E" w:rsidRPr="07AF1662">
        <w:rPr>
          <w:rFonts w:ascii="Times New Roman" w:hAnsi="Times New Roman"/>
        </w:rPr>
        <w:t xml:space="preserve"> comps exam</w:t>
      </w:r>
      <w:r w:rsidR="003A5D1E" w:rsidRPr="07AF1662">
        <w:rPr>
          <w:rFonts w:ascii="Times New Roman" w:hAnsi="Times New Roman"/>
        </w:rPr>
        <w:t xml:space="preserve">, in compliance with graduate college deadlines, to allow enough time for committee signatures. </w:t>
      </w:r>
      <w:r w:rsidR="72652625" w:rsidRPr="07AF1662">
        <w:rPr>
          <w:rFonts w:ascii="Times New Roman" w:hAnsi="Times New Roman"/>
        </w:rPr>
        <w:t>I</w:t>
      </w:r>
      <w:r w:rsidR="7E26ECF1" w:rsidRPr="07AF1662">
        <w:rPr>
          <w:rFonts w:ascii="Times New Roman" w:hAnsi="Times New Roman"/>
        </w:rPr>
        <w:t>f the student</w:t>
      </w:r>
      <w:r w:rsidRPr="07AF1662">
        <w:rPr>
          <w:rFonts w:ascii="Times New Roman" w:hAnsi="Times New Roman"/>
        </w:rPr>
        <w:t xml:space="preserve"> receive</w:t>
      </w:r>
      <w:r w:rsidR="7E26ECF1" w:rsidRPr="07AF1662">
        <w:rPr>
          <w:rFonts w:ascii="Times New Roman" w:hAnsi="Times New Roman"/>
        </w:rPr>
        <w:t>s</w:t>
      </w:r>
      <w:r w:rsidRPr="07AF1662">
        <w:rPr>
          <w:rFonts w:ascii="Times New Roman" w:hAnsi="Times New Roman"/>
        </w:rPr>
        <w:t xml:space="preserve"> </w:t>
      </w:r>
      <w:r w:rsidR="00282B6F">
        <w:rPr>
          <w:rFonts w:ascii="Times New Roman" w:hAnsi="Times New Roman"/>
        </w:rPr>
        <w:t xml:space="preserve"> “</w:t>
      </w:r>
      <w:r w:rsidR="7E26ECF1" w:rsidRPr="07AF1662">
        <w:rPr>
          <w:rFonts w:ascii="Times New Roman" w:hAnsi="Times New Roman"/>
        </w:rPr>
        <w:t xml:space="preserve">Reservations,” the student </w:t>
      </w:r>
      <w:r w:rsidRPr="07AF1662">
        <w:rPr>
          <w:rFonts w:ascii="Times New Roman" w:hAnsi="Times New Roman"/>
        </w:rPr>
        <w:t>must successfully complete the contingencies (i.e., rewrite a paper, write another paper, meet with faculty, etc.) required by</w:t>
      </w:r>
      <w:r w:rsidR="7E26ECF1" w:rsidRPr="07AF1662">
        <w:rPr>
          <w:rFonts w:ascii="Times New Roman" w:hAnsi="Times New Roman"/>
        </w:rPr>
        <w:t xml:space="preserve"> </w:t>
      </w:r>
      <w:r w:rsidR="53F334F2" w:rsidRPr="07AF1662">
        <w:rPr>
          <w:rFonts w:ascii="Times New Roman" w:hAnsi="Times New Roman"/>
        </w:rPr>
        <w:t xml:space="preserve">their </w:t>
      </w:r>
      <w:r w:rsidRPr="07AF1662">
        <w:rPr>
          <w:rFonts w:ascii="Times New Roman" w:hAnsi="Times New Roman"/>
        </w:rPr>
        <w:t xml:space="preserve">committee before the </w:t>
      </w:r>
      <w:r w:rsidR="4BBB41D2" w:rsidRPr="07AF1662">
        <w:rPr>
          <w:rFonts w:ascii="Times New Roman" w:hAnsi="Times New Roman"/>
        </w:rPr>
        <w:t xml:space="preserve">last day of the </w:t>
      </w:r>
      <w:r w:rsidR="00515E95">
        <w:rPr>
          <w:rFonts w:ascii="Times New Roman" w:hAnsi="Times New Roman"/>
        </w:rPr>
        <w:t>semester in which they defend.</w:t>
      </w:r>
      <w:r w:rsidR="7E26ECF1" w:rsidRPr="07AF1662">
        <w:rPr>
          <w:rFonts w:ascii="Times New Roman" w:hAnsi="Times New Roman"/>
        </w:rPr>
        <w:t xml:space="preserve">  If the student </w:t>
      </w:r>
      <w:r w:rsidRPr="07AF1662">
        <w:rPr>
          <w:rFonts w:ascii="Times New Roman" w:hAnsi="Times New Roman"/>
        </w:rPr>
        <w:t>cannot complete these required</w:t>
      </w:r>
      <w:r w:rsidR="7E26ECF1" w:rsidRPr="07AF1662">
        <w:rPr>
          <w:rFonts w:ascii="Times New Roman" w:hAnsi="Times New Roman"/>
        </w:rPr>
        <w:t xml:space="preserve"> changes and contingencies, the </w:t>
      </w:r>
      <w:r w:rsidR="019A20F6" w:rsidRPr="07AF1662">
        <w:rPr>
          <w:rFonts w:ascii="Times New Roman" w:hAnsi="Times New Roman"/>
        </w:rPr>
        <w:t>faculty will not approve the student for internship</w:t>
      </w:r>
      <w:r w:rsidR="00515E95">
        <w:rPr>
          <w:rFonts w:ascii="Times New Roman" w:hAnsi="Times New Roman"/>
        </w:rPr>
        <w:t>,</w:t>
      </w:r>
      <w:r w:rsidR="019A20F6" w:rsidRPr="07AF1662">
        <w:rPr>
          <w:rFonts w:ascii="Times New Roman" w:hAnsi="Times New Roman"/>
        </w:rPr>
        <w:t xml:space="preserve"> and </w:t>
      </w:r>
      <w:r w:rsidR="00882C22" w:rsidRPr="07AF1662">
        <w:rPr>
          <w:rFonts w:ascii="Times New Roman" w:hAnsi="Times New Roman"/>
        </w:rPr>
        <w:t>they</w:t>
      </w:r>
      <w:r w:rsidR="019A20F6" w:rsidRPr="07AF1662">
        <w:rPr>
          <w:rFonts w:ascii="Times New Roman" w:hAnsi="Times New Roman"/>
        </w:rPr>
        <w:t xml:space="preserve"> </w:t>
      </w:r>
      <w:r w:rsidRPr="07AF1662">
        <w:rPr>
          <w:rFonts w:ascii="Times New Roman" w:hAnsi="Times New Roman"/>
        </w:rPr>
        <w:t>will not be able to apply for internship</w:t>
      </w:r>
      <w:r w:rsidR="00E47F61">
        <w:rPr>
          <w:rFonts w:ascii="Times New Roman" w:hAnsi="Times New Roman"/>
        </w:rPr>
        <w:t xml:space="preserve"> that fall</w:t>
      </w:r>
      <w:r w:rsidRPr="07AF1662">
        <w:rPr>
          <w:rFonts w:ascii="Times New Roman" w:hAnsi="Times New Roman"/>
        </w:rPr>
        <w:t xml:space="preserve">.  </w:t>
      </w:r>
    </w:p>
    <w:p w14:paraId="6ECE85A5" w14:textId="77777777" w:rsidR="008856D3" w:rsidRPr="00EB71AD" w:rsidRDefault="008856D3" w:rsidP="005C1FE9">
      <w:pPr>
        <w:rPr>
          <w:rFonts w:ascii="Times New Roman" w:hAnsi="Times New Roman"/>
        </w:rPr>
      </w:pPr>
    </w:p>
    <w:p w14:paraId="4E1EB6DE" w14:textId="77777777" w:rsidR="00DD59D2" w:rsidRDefault="00574B90" w:rsidP="00DD59D2">
      <w:pPr>
        <w:rPr>
          <w:rFonts w:ascii="Times New Roman" w:hAnsi="Times New Roman"/>
        </w:rPr>
      </w:pPr>
      <w:r w:rsidRPr="07AF1662">
        <w:rPr>
          <w:rFonts w:ascii="Times New Roman" w:hAnsi="Times New Roman"/>
        </w:rPr>
        <w:t xml:space="preserve">Students who defend their </w:t>
      </w:r>
      <w:r w:rsidR="000172C1" w:rsidRPr="07AF1662">
        <w:rPr>
          <w:rFonts w:ascii="Times New Roman" w:hAnsi="Times New Roman"/>
        </w:rPr>
        <w:t>comprehensive exams</w:t>
      </w:r>
      <w:r w:rsidRPr="07AF1662">
        <w:rPr>
          <w:rFonts w:ascii="Times New Roman" w:hAnsi="Times New Roman"/>
        </w:rPr>
        <w:t xml:space="preserve"> must successfully </w:t>
      </w:r>
      <w:r w:rsidR="00515E95">
        <w:rPr>
          <w:rFonts w:ascii="Times New Roman" w:hAnsi="Times New Roman"/>
        </w:rPr>
        <w:t xml:space="preserve">do so </w:t>
      </w:r>
      <w:r w:rsidRPr="07AF1662">
        <w:rPr>
          <w:rFonts w:ascii="Times New Roman" w:hAnsi="Times New Roman"/>
        </w:rPr>
        <w:t>within the same semester</w:t>
      </w:r>
      <w:r w:rsidR="005D0EFC" w:rsidRPr="07AF1662">
        <w:rPr>
          <w:rFonts w:ascii="Times New Roman" w:hAnsi="Times New Roman"/>
        </w:rPr>
        <w:t xml:space="preserve"> (</w:t>
      </w:r>
      <w:r w:rsidR="00515E95">
        <w:rPr>
          <w:rFonts w:ascii="Times New Roman" w:hAnsi="Times New Roman"/>
        </w:rPr>
        <w:t>f</w:t>
      </w:r>
      <w:r w:rsidR="005D0EFC" w:rsidRPr="07AF1662">
        <w:rPr>
          <w:rFonts w:ascii="Times New Roman" w:hAnsi="Times New Roman"/>
        </w:rPr>
        <w:t xml:space="preserve">all or </w:t>
      </w:r>
      <w:r w:rsidR="00515E95">
        <w:rPr>
          <w:rFonts w:ascii="Times New Roman" w:hAnsi="Times New Roman"/>
        </w:rPr>
        <w:t>s</w:t>
      </w:r>
      <w:r w:rsidR="005D0EFC" w:rsidRPr="07AF1662">
        <w:rPr>
          <w:rFonts w:ascii="Times New Roman" w:hAnsi="Times New Roman"/>
        </w:rPr>
        <w:t xml:space="preserve">pring).  </w:t>
      </w:r>
      <w:r w:rsidRPr="07AF1662">
        <w:rPr>
          <w:rFonts w:ascii="Times New Roman" w:hAnsi="Times New Roman"/>
        </w:rPr>
        <w:t xml:space="preserve">The final date for the end of the semester typically is the last day of finals week.  If the student does not defend </w:t>
      </w:r>
      <w:r w:rsidR="000172C1" w:rsidRPr="07AF1662">
        <w:rPr>
          <w:rFonts w:ascii="Times New Roman" w:hAnsi="Times New Roman"/>
        </w:rPr>
        <w:t>comps</w:t>
      </w:r>
      <w:r w:rsidRPr="07AF1662">
        <w:rPr>
          <w:rFonts w:ascii="Times New Roman" w:hAnsi="Times New Roman"/>
        </w:rPr>
        <w:t xml:space="preserve"> by the end of the semester, the student must re</w:t>
      </w:r>
      <w:r w:rsidR="00481405" w:rsidRPr="07AF1662">
        <w:rPr>
          <w:rFonts w:ascii="Times New Roman" w:hAnsi="Times New Roman"/>
        </w:rPr>
        <w:t>-</w:t>
      </w:r>
      <w:r w:rsidRPr="07AF1662">
        <w:rPr>
          <w:rFonts w:ascii="Times New Roman" w:hAnsi="Times New Roman"/>
        </w:rPr>
        <w:t xml:space="preserve">defend the </w:t>
      </w:r>
      <w:r w:rsidR="00466091" w:rsidRPr="07AF1662">
        <w:rPr>
          <w:rFonts w:ascii="Times New Roman" w:hAnsi="Times New Roman"/>
        </w:rPr>
        <w:t>comprehensive exams</w:t>
      </w:r>
      <w:r w:rsidRPr="07AF1662">
        <w:rPr>
          <w:rFonts w:ascii="Times New Roman" w:hAnsi="Times New Roman"/>
        </w:rPr>
        <w:t xml:space="preserve"> in another semester.  </w:t>
      </w:r>
    </w:p>
    <w:p w14:paraId="1FD518D3" w14:textId="77777777" w:rsidR="00DD59D2" w:rsidRDefault="00DD59D2" w:rsidP="00DD59D2">
      <w:pPr>
        <w:rPr>
          <w:rFonts w:ascii="Times New Roman" w:hAnsi="Times New Roman"/>
        </w:rPr>
      </w:pPr>
    </w:p>
    <w:p w14:paraId="1DBDDF6B" w14:textId="01E31B0B" w:rsidR="00574B90" w:rsidRPr="00DD59D2" w:rsidRDefault="0098635E" w:rsidP="0098635E">
      <w:pPr>
        <w:pStyle w:val="Heading2"/>
      </w:pPr>
      <w:bookmarkStart w:id="44" w:name="_Toc238816473"/>
      <w:r>
        <w:t xml:space="preserve">C. </w:t>
      </w:r>
      <w:r w:rsidR="00574B90" w:rsidRPr="00EB71AD">
        <w:t xml:space="preserve">Evaluation of the </w:t>
      </w:r>
      <w:r w:rsidR="00466091" w:rsidRPr="00EB71AD">
        <w:t>Comprehensive Exam</w:t>
      </w:r>
      <w:bookmarkEnd w:id="44"/>
    </w:p>
    <w:p w14:paraId="5AC14A0B" w14:textId="150D7240" w:rsidR="00574B90" w:rsidRPr="00EB71AD" w:rsidRDefault="00574B90" w:rsidP="0020467A">
      <w:pPr>
        <w:tabs>
          <w:tab w:val="left" w:pos="540"/>
          <w:tab w:val="left" w:pos="1080"/>
          <w:tab w:val="left" w:pos="1620"/>
          <w:tab w:val="left" w:pos="2160"/>
        </w:tabs>
        <w:spacing w:line="240" w:lineRule="atLeast"/>
        <w:ind w:left="1080" w:hanging="1080"/>
        <w:rPr>
          <w:rFonts w:ascii="Times New Roman" w:hAnsi="Times New Roman"/>
        </w:rPr>
      </w:pPr>
      <w:r w:rsidRPr="00EB71AD">
        <w:rPr>
          <w:rFonts w:ascii="Times New Roman" w:hAnsi="Times New Roman"/>
        </w:rPr>
        <w:tab/>
      </w:r>
      <w:r w:rsidR="6EC94216" w:rsidRPr="00EB71AD">
        <w:rPr>
          <w:rFonts w:ascii="Times New Roman" w:hAnsi="Times New Roman"/>
        </w:rPr>
        <w:t>a.</w:t>
      </w:r>
      <w:r w:rsidRPr="00EB71AD">
        <w:rPr>
          <w:rFonts w:ascii="Times New Roman" w:hAnsi="Times New Roman"/>
        </w:rPr>
        <w:tab/>
      </w:r>
      <w:r w:rsidR="6EC94216" w:rsidRPr="00EB71AD">
        <w:rPr>
          <w:rFonts w:ascii="Times New Roman" w:hAnsi="Times New Roman"/>
        </w:rPr>
        <w:t>The student's committee members will read the</w:t>
      </w:r>
      <w:r w:rsidR="00AF2F45">
        <w:rPr>
          <w:rFonts w:ascii="Times New Roman" w:hAnsi="Times New Roman"/>
        </w:rPr>
        <w:t xml:space="preserve">ir </w:t>
      </w:r>
      <w:r w:rsidR="2366D03D" w:rsidRPr="00EB71AD">
        <w:rPr>
          <w:rFonts w:ascii="Times New Roman" w:hAnsi="Times New Roman"/>
        </w:rPr>
        <w:t>comprehensive exam written materials.</w:t>
      </w:r>
      <w:r w:rsidR="00AF2F45">
        <w:rPr>
          <w:rFonts w:ascii="Times New Roman" w:hAnsi="Times New Roman"/>
        </w:rPr>
        <w:t xml:space="preserve"> Please refer to the Grading Rubric for Comprehensive Examinations for the specific criteria upon which the case study, research, and community engagement written materials will be evaluated.</w:t>
      </w:r>
      <w:r w:rsidR="2366D03D" w:rsidRPr="00EB71AD">
        <w:rPr>
          <w:rFonts w:ascii="Times New Roman" w:hAnsi="Times New Roman"/>
        </w:rPr>
        <w:t xml:space="preserve"> </w:t>
      </w:r>
    </w:p>
    <w:p w14:paraId="444271DF" w14:textId="77777777" w:rsidR="00574B90" w:rsidRPr="00EB71AD" w:rsidRDefault="00574B90">
      <w:pPr>
        <w:tabs>
          <w:tab w:val="left" w:pos="540"/>
          <w:tab w:val="left" w:pos="1080"/>
          <w:tab w:val="left" w:pos="1620"/>
          <w:tab w:val="left" w:pos="2160"/>
        </w:tabs>
        <w:spacing w:line="240" w:lineRule="atLeast"/>
        <w:rPr>
          <w:rFonts w:ascii="Times New Roman" w:hAnsi="Times New Roman"/>
        </w:rPr>
      </w:pPr>
    </w:p>
    <w:p w14:paraId="4BB4E080" w14:textId="13BE2AD0" w:rsidR="00574B90" w:rsidRPr="00EB71AD" w:rsidRDefault="00574B90" w:rsidP="007803B6">
      <w:pPr>
        <w:tabs>
          <w:tab w:val="left" w:pos="540"/>
          <w:tab w:val="left" w:pos="1080"/>
          <w:tab w:val="left" w:pos="1620"/>
          <w:tab w:val="left" w:pos="2160"/>
        </w:tabs>
        <w:spacing w:line="240" w:lineRule="atLeast"/>
        <w:ind w:left="1080" w:hanging="540"/>
        <w:rPr>
          <w:rFonts w:ascii="Times New Roman" w:hAnsi="Times New Roman"/>
        </w:rPr>
      </w:pPr>
      <w:r w:rsidRPr="00EB71AD">
        <w:rPr>
          <w:rFonts w:ascii="Times New Roman" w:hAnsi="Times New Roman"/>
        </w:rPr>
        <w:lastRenderedPageBreak/>
        <w:t>b.</w:t>
      </w:r>
      <w:r w:rsidRPr="00EB71AD">
        <w:rPr>
          <w:rFonts w:ascii="Times New Roman" w:hAnsi="Times New Roman"/>
        </w:rPr>
        <w:tab/>
        <w:t xml:space="preserve">The oral examination is a part of the </w:t>
      </w:r>
      <w:r w:rsidR="000172C1" w:rsidRPr="00EB71AD">
        <w:rPr>
          <w:rFonts w:ascii="Times New Roman" w:hAnsi="Times New Roman"/>
        </w:rPr>
        <w:t>comps</w:t>
      </w:r>
      <w:r w:rsidRPr="00EB71AD">
        <w:rPr>
          <w:rFonts w:ascii="Times New Roman" w:hAnsi="Times New Roman"/>
        </w:rPr>
        <w:t xml:space="preserve"> defense.  The function of the oral examination is to allow the student's committee to determine </w:t>
      </w:r>
      <w:r w:rsidR="0056454A">
        <w:rPr>
          <w:rFonts w:ascii="Times New Roman" w:hAnsi="Times New Roman"/>
        </w:rPr>
        <w:t xml:space="preserve">their </w:t>
      </w:r>
      <w:r w:rsidRPr="00EB71AD">
        <w:rPr>
          <w:rFonts w:ascii="Times New Roman" w:hAnsi="Times New Roman"/>
        </w:rPr>
        <w:t xml:space="preserve">competence across a variety of areas.  As is stated in the </w:t>
      </w:r>
      <w:r w:rsidRPr="00EB71AD">
        <w:rPr>
          <w:rFonts w:ascii="Times New Roman" w:hAnsi="Times New Roman"/>
          <w:u w:val="single"/>
        </w:rPr>
        <w:t>Manual of Rules and Regulations of the Graduate College</w:t>
      </w:r>
      <w:r w:rsidRPr="00EB71AD">
        <w:rPr>
          <w:rFonts w:ascii="Times New Roman" w:hAnsi="Times New Roman"/>
        </w:rPr>
        <w:t>, it is “intended to evaluate the candidate's formal preparation...”  The purpose of this examination, therefore, is not to allow students a “second chance” to respond adequately to the questions presented in the written comprehensive examination.  A</w:t>
      </w:r>
      <w:r w:rsidR="008856D3" w:rsidRPr="00EB71AD">
        <w:rPr>
          <w:rFonts w:ascii="Times New Roman" w:hAnsi="Times New Roman"/>
        </w:rPr>
        <w:t xml:space="preserve">s noted above, </w:t>
      </w:r>
      <w:r w:rsidR="008856D3" w:rsidRPr="00F25C33">
        <w:rPr>
          <w:rFonts w:ascii="Times New Roman" w:hAnsi="Times New Roman"/>
          <w:b/>
          <w:bCs/>
        </w:rPr>
        <w:t>a</w:t>
      </w:r>
      <w:r w:rsidRPr="00F25C33">
        <w:rPr>
          <w:rFonts w:ascii="Times New Roman" w:hAnsi="Times New Roman"/>
          <w:b/>
          <w:bCs/>
        </w:rPr>
        <w:t>ll domains</w:t>
      </w:r>
      <w:r w:rsidRPr="00EB71AD">
        <w:rPr>
          <w:rFonts w:ascii="Times New Roman" w:hAnsi="Times New Roman"/>
        </w:rPr>
        <w:t xml:space="preserve"> of counseling psychology may be covered by questions from the student's committee during the oral examination period, which typically lasts about two hours.</w:t>
      </w:r>
      <w:r w:rsidR="00AF2F45">
        <w:rPr>
          <w:rFonts w:ascii="Times New Roman" w:hAnsi="Times New Roman"/>
        </w:rPr>
        <w:t xml:space="preserve"> </w:t>
      </w:r>
    </w:p>
    <w:p w14:paraId="2CB144F3" w14:textId="0AB0EA6F" w:rsidR="00752E47" w:rsidRPr="00EB71AD" w:rsidRDefault="00574B90" w:rsidP="007803B6">
      <w:pPr>
        <w:tabs>
          <w:tab w:val="left" w:pos="540"/>
          <w:tab w:val="left" w:pos="1080"/>
          <w:tab w:val="left" w:pos="1620"/>
          <w:tab w:val="left" w:pos="2160"/>
        </w:tabs>
        <w:spacing w:line="240" w:lineRule="atLeast"/>
        <w:ind w:left="1080" w:hanging="1080"/>
        <w:rPr>
          <w:rFonts w:ascii="Times New Roman" w:hAnsi="Times New Roman"/>
        </w:rPr>
      </w:pPr>
      <w:r w:rsidRPr="00EB71AD">
        <w:rPr>
          <w:rFonts w:ascii="Times New Roman" w:hAnsi="Times New Roman"/>
        </w:rPr>
        <w:tab/>
        <w:t>c.</w:t>
      </w:r>
      <w:r w:rsidRPr="00EB71AD">
        <w:rPr>
          <w:rFonts w:ascii="Times New Roman" w:hAnsi="Times New Roman"/>
        </w:rPr>
        <w:tab/>
        <w:t xml:space="preserve">The final evaluation of the </w:t>
      </w:r>
      <w:r w:rsidR="000172C1" w:rsidRPr="00EB71AD">
        <w:rPr>
          <w:rFonts w:ascii="Times New Roman" w:hAnsi="Times New Roman"/>
        </w:rPr>
        <w:t>comprehensive exams</w:t>
      </w:r>
      <w:r w:rsidRPr="00EB71AD">
        <w:rPr>
          <w:rFonts w:ascii="Times New Roman" w:hAnsi="Times New Roman"/>
        </w:rPr>
        <w:t xml:space="preserve">, both written and oral portions, occurs after the oral examination. </w:t>
      </w:r>
      <w:r w:rsidR="009D6304">
        <w:rPr>
          <w:rFonts w:ascii="Times New Roman" w:hAnsi="Times New Roman"/>
        </w:rPr>
        <w:t xml:space="preserve">Students are responsible for familiarizing themselves with Graduate College requirements for comprehensive exams. Section XII: Doctor’s Degrees K. Comprehensive Examination outlines this policy: </w:t>
      </w:r>
      <w:hyperlink r:id="rId23" w:history="1">
        <w:r w:rsidR="009D6304" w:rsidRPr="00571312">
          <w:rPr>
            <w:rStyle w:val="Hyperlink"/>
            <w:rFonts w:ascii="Times New Roman" w:hAnsi="Times New Roman"/>
          </w:rPr>
          <w:t>https://grad.uiowa.edu/academics/manual/academic-program/section-xii-doctors-degrees</w:t>
        </w:r>
      </w:hyperlink>
      <w:r w:rsidR="009D6304">
        <w:rPr>
          <w:rFonts w:ascii="Times New Roman" w:hAnsi="Times New Roman"/>
        </w:rPr>
        <w:t xml:space="preserve"> </w:t>
      </w:r>
    </w:p>
    <w:p w14:paraId="27AEEF47" w14:textId="1C4E90AE" w:rsidR="00AB4D23" w:rsidRPr="00EB71AD" w:rsidRDefault="00040818" w:rsidP="004F423F">
      <w:pPr>
        <w:pStyle w:val="ListParagraph"/>
        <w:numPr>
          <w:ilvl w:val="0"/>
          <w:numId w:val="12"/>
        </w:numPr>
        <w:tabs>
          <w:tab w:val="left" w:pos="540"/>
          <w:tab w:val="left" w:pos="1728"/>
          <w:tab w:val="left" w:pos="2160"/>
        </w:tabs>
        <w:spacing w:line="240" w:lineRule="atLeast"/>
        <w:rPr>
          <w:rFonts w:ascii="Times New Roman" w:hAnsi="Times New Roman"/>
        </w:rPr>
      </w:pPr>
      <w:r w:rsidRPr="00EB71AD">
        <w:rPr>
          <w:rFonts w:ascii="Times New Roman" w:hAnsi="Times New Roman"/>
        </w:rPr>
        <w:t>Students will be evaluated based on the</w:t>
      </w:r>
      <w:r w:rsidR="00AF2F45">
        <w:rPr>
          <w:rFonts w:ascii="Times New Roman" w:hAnsi="Times New Roman"/>
        </w:rPr>
        <w:t xml:space="preserve"> Grading Rubric for Comprehensive Examinations </w:t>
      </w:r>
      <w:r w:rsidR="008856D3" w:rsidRPr="00EB71AD">
        <w:rPr>
          <w:rFonts w:ascii="Times New Roman" w:hAnsi="Times New Roman"/>
        </w:rPr>
        <w:t xml:space="preserve">provided in this </w:t>
      </w:r>
      <w:r w:rsidR="0057780B">
        <w:rPr>
          <w:rFonts w:ascii="Times New Roman" w:hAnsi="Times New Roman"/>
        </w:rPr>
        <w:t>handbook</w:t>
      </w:r>
      <w:r w:rsidRPr="00EB71AD">
        <w:rPr>
          <w:rFonts w:ascii="Times New Roman" w:hAnsi="Times New Roman"/>
        </w:rPr>
        <w:t xml:space="preserve">.  </w:t>
      </w:r>
      <w:r w:rsidR="00626BAB" w:rsidRPr="00EB71AD">
        <w:rPr>
          <w:rFonts w:ascii="Times New Roman" w:hAnsi="Times New Roman"/>
        </w:rPr>
        <w:t xml:space="preserve">They will prepare their written and oral defense materials for the comprehensive committee </w:t>
      </w:r>
      <w:r w:rsidR="00AB4D23" w:rsidRPr="00EB71AD">
        <w:rPr>
          <w:rFonts w:ascii="Times New Roman" w:hAnsi="Times New Roman"/>
        </w:rPr>
        <w:t xml:space="preserve">to review independently. </w:t>
      </w:r>
      <w:r w:rsidR="00762482">
        <w:rPr>
          <w:rFonts w:ascii="Times New Roman" w:hAnsi="Times New Roman"/>
        </w:rPr>
        <w:t xml:space="preserve">Students should </w:t>
      </w:r>
      <w:r w:rsidR="00AB4D23" w:rsidRPr="00EB71AD">
        <w:rPr>
          <w:rFonts w:ascii="Times New Roman" w:hAnsi="Times New Roman"/>
        </w:rPr>
        <w:t>reflect</w:t>
      </w:r>
      <w:r w:rsidR="00255213" w:rsidRPr="00EB71AD">
        <w:rPr>
          <w:rFonts w:ascii="Times New Roman" w:hAnsi="Times New Roman"/>
        </w:rPr>
        <w:t xml:space="preserve"> on</w:t>
      </w:r>
      <w:r w:rsidR="00AB4D23" w:rsidRPr="00EB71AD">
        <w:rPr>
          <w:rFonts w:ascii="Times New Roman" w:hAnsi="Times New Roman"/>
        </w:rPr>
        <w:t xml:space="preserve"> the</w:t>
      </w:r>
      <w:r w:rsidR="00762482">
        <w:rPr>
          <w:rFonts w:ascii="Times New Roman" w:hAnsi="Times New Roman"/>
        </w:rPr>
        <w:t xml:space="preserve">ir </w:t>
      </w:r>
      <w:r w:rsidR="00AB4D23" w:rsidRPr="00EB71AD">
        <w:rPr>
          <w:rFonts w:ascii="Times New Roman" w:hAnsi="Times New Roman"/>
        </w:rPr>
        <w:t>clinical work</w:t>
      </w:r>
      <w:r w:rsidR="005A5D7E">
        <w:rPr>
          <w:rFonts w:ascii="Times New Roman" w:hAnsi="Times New Roman"/>
        </w:rPr>
        <w:t xml:space="preserve">, dissertation proposal </w:t>
      </w:r>
      <w:r w:rsidR="00762482">
        <w:rPr>
          <w:rFonts w:ascii="Times New Roman" w:hAnsi="Times New Roman"/>
        </w:rPr>
        <w:t>ideas</w:t>
      </w:r>
      <w:r w:rsidR="005A5D7E">
        <w:rPr>
          <w:rFonts w:ascii="Times New Roman" w:hAnsi="Times New Roman"/>
        </w:rPr>
        <w:t xml:space="preserve">, and community engagement experience. </w:t>
      </w:r>
      <w:r w:rsidR="0057780B">
        <w:rPr>
          <w:rFonts w:ascii="Times New Roman" w:hAnsi="Times New Roman"/>
        </w:rPr>
        <w:t>Because</w:t>
      </w:r>
      <w:r w:rsidR="00AB4D23" w:rsidRPr="00EB71AD">
        <w:rPr>
          <w:rFonts w:ascii="Times New Roman" w:hAnsi="Times New Roman"/>
        </w:rPr>
        <w:t xml:space="preserve"> this is the student</w:t>
      </w:r>
      <w:r w:rsidR="00DD520B">
        <w:rPr>
          <w:rFonts w:ascii="Times New Roman" w:hAnsi="Times New Roman"/>
        </w:rPr>
        <w:t xml:space="preserve">’s </w:t>
      </w:r>
      <w:r w:rsidR="00AB4D23" w:rsidRPr="00EB71AD">
        <w:rPr>
          <w:rFonts w:ascii="Times New Roman" w:hAnsi="Times New Roman"/>
        </w:rPr>
        <w:t>own experience, advisors will largely play a logistical role in helping the student prepare for the comprehensive examination</w:t>
      </w:r>
      <w:r w:rsidR="00A52C92" w:rsidRPr="00EB71AD">
        <w:rPr>
          <w:rFonts w:ascii="Times New Roman" w:hAnsi="Times New Roman"/>
        </w:rPr>
        <w:t xml:space="preserve"> </w:t>
      </w:r>
      <w:r w:rsidR="005A5D7E">
        <w:rPr>
          <w:rFonts w:ascii="Times New Roman" w:hAnsi="Times New Roman"/>
        </w:rPr>
        <w:t xml:space="preserve">and will only review and approve the student’s purpose statement for their dissertation proposal outline </w:t>
      </w:r>
      <w:r w:rsidR="00A52C92" w:rsidRPr="00EB71AD">
        <w:rPr>
          <w:rFonts w:ascii="Times New Roman" w:hAnsi="Times New Roman"/>
        </w:rPr>
        <w:t>prior to the defense</w:t>
      </w:r>
      <w:r w:rsidR="00AB4D23" w:rsidRPr="00EB71AD">
        <w:rPr>
          <w:rFonts w:ascii="Times New Roman" w:hAnsi="Times New Roman"/>
        </w:rPr>
        <w:t>.</w:t>
      </w:r>
    </w:p>
    <w:p w14:paraId="7D1E37D4" w14:textId="6D044F3E" w:rsidR="00AB4D23" w:rsidRPr="00EB71AD" w:rsidRDefault="46A9229A" w:rsidP="004F423F">
      <w:pPr>
        <w:pStyle w:val="ListParagraph"/>
        <w:numPr>
          <w:ilvl w:val="0"/>
          <w:numId w:val="12"/>
        </w:numPr>
        <w:tabs>
          <w:tab w:val="left" w:pos="540"/>
          <w:tab w:val="left" w:pos="1728"/>
          <w:tab w:val="left" w:pos="2160"/>
        </w:tabs>
        <w:spacing w:line="240" w:lineRule="atLeast"/>
        <w:rPr>
          <w:rFonts w:ascii="Times New Roman" w:hAnsi="Times New Roman"/>
        </w:rPr>
      </w:pPr>
      <w:r w:rsidRPr="3854B2E0">
        <w:rPr>
          <w:rFonts w:ascii="Times New Roman" w:hAnsi="Times New Roman"/>
          <w:b/>
          <w:bCs/>
        </w:rPr>
        <w:t xml:space="preserve">Written Material Evaluation: </w:t>
      </w:r>
      <w:r w:rsidRPr="3854B2E0">
        <w:rPr>
          <w:rFonts w:ascii="Times New Roman" w:hAnsi="Times New Roman"/>
        </w:rPr>
        <w:t>The student</w:t>
      </w:r>
      <w:r w:rsidR="446043BA" w:rsidRPr="3854B2E0">
        <w:rPr>
          <w:rFonts w:ascii="Times New Roman" w:hAnsi="Times New Roman"/>
        </w:rPr>
        <w:t>’</w:t>
      </w:r>
      <w:r w:rsidRPr="3854B2E0">
        <w:rPr>
          <w:rFonts w:ascii="Times New Roman" w:hAnsi="Times New Roman"/>
        </w:rPr>
        <w:t xml:space="preserve">s comprehensive examination committee will be required to complete the </w:t>
      </w:r>
      <w:r w:rsidR="005A5D7E">
        <w:rPr>
          <w:rFonts w:ascii="Times New Roman" w:hAnsi="Times New Roman"/>
        </w:rPr>
        <w:t xml:space="preserve">case study, research, and community engagement written component sections of the Grading Rubric for Comprehensive Examinations </w:t>
      </w:r>
      <w:r w:rsidRPr="3854B2E0">
        <w:rPr>
          <w:rFonts w:ascii="Times New Roman" w:hAnsi="Times New Roman"/>
        </w:rPr>
        <w:t xml:space="preserve">prior to the oral defense. </w:t>
      </w:r>
    </w:p>
    <w:p w14:paraId="0B50B355" w14:textId="77777777" w:rsidR="007A5574" w:rsidRPr="00EB71AD" w:rsidRDefault="00AB4D23" w:rsidP="004F423F">
      <w:pPr>
        <w:pStyle w:val="ListParagraph"/>
        <w:numPr>
          <w:ilvl w:val="0"/>
          <w:numId w:val="12"/>
        </w:numPr>
        <w:tabs>
          <w:tab w:val="left" w:pos="540"/>
          <w:tab w:val="left" w:pos="1728"/>
          <w:tab w:val="left" w:pos="2160"/>
        </w:tabs>
        <w:spacing w:line="240" w:lineRule="atLeast"/>
        <w:rPr>
          <w:rFonts w:ascii="Times New Roman" w:hAnsi="Times New Roman"/>
        </w:rPr>
      </w:pPr>
      <w:r w:rsidRPr="00EB71AD">
        <w:rPr>
          <w:rFonts w:ascii="Times New Roman" w:hAnsi="Times New Roman"/>
        </w:rPr>
        <w:t>The comprehensive examination oral defense will include the following:</w:t>
      </w:r>
    </w:p>
    <w:p w14:paraId="31FC8C56" w14:textId="52A7B170" w:rsidR="00255213" w:rsidRPr="00EB71AD" w:rsidRDefault="00977E4F" w:rsidP="004F423F">
      <w:pPr>
        <w:pStyle w:val="ListParagraph"/>
        <w:numPr>
          <w:ilvl w:val="1"/>
          <w:numId w:val="12"/>
        </w:numPr>
        <w:tabs>
          <w:tab w:val="left" w:pos="540"/>
          <w:tab w:val="left" w:pos="1728"/>
          <w:tab w:val="left" w:pos="2160"/>
        </w:tabs>
        <w:spacing w:line="240" w:lineRule="atLeast"/>
        <w:rPr>
          <w:rFonts w:ascii="Times New Roman" w:hAnsi="Times New Roman"/>
        </w:rPr>
      </w:pPr>
      <w:r w:rsidRPr="00EB71AD">
        <w:rPr>
          <w:rFonts w:ascii="Times New Roman" w:hAnsi="Times New Roman"/>
        </w:rPr>
        <w:t xml:space="preserve">The </w:t>
      </w:r>
      <w:r w:rsidR="00414169" w:rsidRPr="00EB71AD">
        <w:rPr>
          <w:rFonts w:ascii="Times New Roman" w:hAnsi="Times New Roman"/>
        </w:rPr>
        <w:t>student’s</w:t>
      </w:r>
      <w:r w:rsidRPr="00EB71AD">
        <w:rPr>
          <w:rFonts w:ascii="Times New Roman" w:hAnsi="Times New Roman"/>
        </w:rPr>
        <w:t xml:space="preserve"> advisor will lead the c</w:t>
      </w:r>
      <w:r w:rsidR="00255213" w:rsidRPr="00EB71AD">
        <w:rPr>
          <w:rFonts w:ascii="Times New Roman" w:hAnsi="Times New Roman"/>
        </w:rPr>
        <w:t>ommittee</w:t>
      </w:r>
      <w:r w:rsidRPr="00EB71AD">
        <w:rPr>
          <w:rFonts w:ascii="Times New Roman" w:hAnsi="Times New Roman"/>
        </w:rPr>
        <w:t xml:space="preserve"> in a</w:t>
      </w:r>
      <w:r w:rsidR="00255213" w:rsidRPr="00EB71AD">
        <w:rPr>
          <w:rFonts w:ascii="Times New Roman" w:hAnsi="Times New Roman"/>
        </w:rPr>
        <w:t xml:space="preserve"> discussion of the written scores and strengths and weakne</w:t>
      </w:r>
      <w:r w:rsidR="00EF210D" w:rsidRPr="00EB71AD">
        <w:rPr>
          <w:rFonts w:ascii="Times New Roman" w:hAnsi="Times New Roman"/>
        </w:rPr>
        <w:t>sses of the written materials. The c</w:t>
      </w:r>
      <w:r w:rsidR="00255213" w:rsidRPr="00EB71AD">
        <w:rPr>
          <w:rFonts w:ascii="Times New Roman" w:hAnsi="Times New Roman"/>
        </w:rPr>
        <w:t xml:space="preserve">ommittee will excuse </w:t>
      </w:r>
      <w:r w:rsidR="00A52C92" w:rsidRPr="00EB71AD">
        <w:rPr>
          <w:rFonts w:ascii="Times New Roman" w:hAnsi="Times New Roman"/>
        </w:rPr>
        <w:t xml:space="preserve">the </w:t>
      </w:r>
      <w:r w:rsidR="00255213" w:rsidRPr="00EB71AD">
        <w:rPr>
          <w:rFonts w:ascii="Times New Roman" w:hAnsi="Times New Roman"/>
        </w:rPr>
        <w:t>student during this discussion.</w:t>
      </w:r>
    </w:p>
    <w:p w14:paraId="40A08B85" w14:textId="2F50DE8B" w:rsidR="00977E4F" w:rsidRPr="00EB71AD" w:rsidRDefault="4D28938C" w:rsidP="004F423F">
      <w:pPr>
        <w:pStyle w:val="ListParagraph"/>
        <w:numPr>
          <w:ilvl w:val="1"/>
          <w:numId w:val="12"/>
        </w:numPr>
        <w:tabs>
          <w:tab w:val="left" w:pos="540"/>
          <w:tab w:val="left" w:pos="1728"/>
          <w:tab w:val="left" w:pos="2160"/>
        </w:tabs>
        <w:spacing w:line="240" w:lineRule="atLeast"/>
        <w:rPr>
          <w:rFonts w:ascii="Times New Roman" w:hAnsi="Times New Roman"/>
        </w:rPr>
      </w:pPr>
      <w:r w:rsidRPr="3854B2E0">
        <w:rPr>
          <w:rFonts w:ascii="Times New Roman" w:hAnsi="Times New Roman"/>
        </w:rPr>
        <w:t>The s</w:t>
      </w:r>
      <w:r w:rsidR="5E3A5BDA" w:rsidRPr="3854B2E0">
        <w:rPr>
          <w:rFonts w:ascii="Times New Roman" w:hAnsi="Times New Roman"/>
        </w:rPr>
        <w:t xml:space="preserve">tudent will </w:t>
      </w:r>
      <w:r w:rsidR="005A5D7E">
        <w:rPr>
          <w:rFonts w:ascii="Times New Roman" w:hAnsi="Times New Roman"/>
        </w:rPr>
        <w:t>present their case study</w:t>
      </w:r>
      <w:r w:rsidR="1FB2C25B" w:rsidRPr="3854B2E0">
        <w:rPr>
          <w:rFonts w:ascii="Times New Roman" w:hAnsi="Times New Roman"/>
        </w:rPr>
        <w:t xml:space="preserve"> (no more than 20 minutes)</w:t>
      </w:r>
      <w:r w:rsidR="5E3A5BDA" w:rsidRPr="3854B2E0">
        <w:rPr>
          <w:rFonts w:ascii="Times New Roman" w:hAnsi="Times New Roman"/>
        </w:rPr>
        <w:t xml:space="preserve"> and will be asked questions about the </w:t>
      </w:r>
      <w:r w:rsidR="005A5D7E">
        <w:rPr>
          <w:rFonts w:ascii="Times New Roman" w:hAnsi="Times New Roman"/>
        </w:rPr>
        <w:t xml:space="preserve">case. They may </w:t>
      </w:r>
      <w:r w:rsidR="5E3A5BDA" w:rsidRPr="3854B2E0">
        <w:rPr>
          <w:rFonts w:ascii="Times New Roman" w:hAnsi="Times New Roman"/>
        </w:rPr>
        <w:t>address any weaknesses identified by</w:t>
      </w:r>
      <w:r w:rsidR="126D9059" w:rsidRPr="3854B2E0">
        <w:rPr>
          <w:rFonts w:ascii="Times New Roman" w:hAnsi="Times New Roman"/>
        </w:rPr>
        <w:t xml:space="preserve"> the</w:t>
      </w:r>
      <w:r w:rsidR="5E3A5BDA" w:rsidRPr="3854B2E0">
        <w:rPr>
          <w:rFonts w:ascii="Times New Roman" w:hAnsi="Times New Roman"/>
        </w:rPr>
        <w:t xml:space="preserve"> committee in the written materials. </w:t>
      </w:r>
    </w:p>
    <w:p w14:paraId="3EACD947" w14:textId="4E9C7C6A" w:rsidR="00EF210D" w:rsidRPr="00EB71AD" w:rsidRDefault="0EA6FCEF" w:rsidP="004F423F">
      <w:pPr>
        <w:pStyle w:val="ListParagraph"/>
        <w:numPr>
          <w:ilvl w:val="1"/>
          <w:numId w:val="12"/>
        </w:numPr>
        <w:tabs>
          <w:tab w:val="left" w:pos="540"/>
          <w:tab w:val="left" w:pos="1728"/>
          <w:tab w:val="left" w:pos="2160"/>
        </w:tabs>
        <w:spacing w:line="240" w:lineRule="atLeast"/>
        <w:rPr>
          <w:rFonts w:ascii="Times New Roman" w:hAnsi="Times New Roman"/>
        </w:rPr>
      </w:pPr>
      <w:r w:rsidRPr="3854B2E0">
        <w:rPr>
          <w:rFonts w:ascii="Times New Roman" w:hAnsi="Times New Roman"/>
        </w:rPr>
        <w:t>The s</w:t>
      </w:r>
      <w:r w:rsidR="1FB2C25B" w:rsidRPr="3854B2E0">
        <w:rPr>
          <w:rFonts w:ascii="Times New Roman" w:hAnsi="Times New Roman"/>
        </w:rPr>
        <w:t xml:space="preserve">tudent will </w:t>
      </w:r>
      <w:r w:rsidR="005A5D7E">
        <w:rPr>
          <w:rFonts w:ascii="Times New Roman" w:hAnsi="Times New Roman"/>
        </w:rPr>
        <w:t xml:space="preserve">present their dissertation proposal outline </w:t>
      </w:r>
      <w:r w:rsidR="0651B8F2" w:rsidRPr="3854B2E0">
        <w:rPr>
          <w:rFonts w:ascii="Times New Roman" w:hAnsi="Times New Roman"/>
        </w:rPr>
        <w:t>(no more than 15 minutes)</w:t>
      </w:r>
      <w:r w:rsidR="005A5D7E">
        <w:rPr>
          <w:rFonts w:ascii="Times New Roman" w:hAnsi="Times New Roman"/>
        </w:rPr>
        <w:t xml:space="preserve">. They may </w:t>
      </w:r>
      <w:r w:rsidR="1FB2C25B" w:rsidRPr="3854B2E0">
        <w:rPr>
          <w:rFonts w:ascii="Times New Roman" w:hAnsi="Times New Roman"/>
        </w:rPr>
        <w:t>address the weaknesses identified by the comm</w:t>
      </w:r>
      <w:r w:rsidR="0651B8F2" w:rsidRPr="3854B2E0">
        <w:rPr>
          <w:rFonts w:ascii="Times New Roman" w:hAnsi="Times New Roman"/>
        </w:rPr>
        <w:t>ittee in the written materials.</w:t>
      </w:r>
    </w:p>
    <w:p w14:paraId="71EC3459" w14:textId="3499F7CE" w:rsidR="00EF210D" w:rsidRPr="00EB71AD" w:rsidRDefault="005A5D7E" w:rsidP="004F423F">
      <w:pPr>
        <w:pStyle w:val="ListParagraph"/>
        <w:numPr>
          <w:ilvl w:val="1"/>
          <w:numId w:val="12"/>
        </w:numPr>
        <w:tabs>
          <w:tab w:val="left" w:pos="540"/>
          <w:tab w:val="left" w:pos="1728"/>
          <w:tab w:val="left" w:pos="2160"/>
        </w:tabs>
        <w:spacing w:line="240" w:lineRule="atLeast"/>
        <w:rPr>
          <w:rFonts w:ascii="Times New Roman" w:hAnsi="Times New Roman"/>
        </w:rPr>
      </w:pPr>
      <w:r>
        <w:rPr>
          <w:rFonts w:ascii="Times New Roman" w:hAnsi="Times New Roman"/>
        </w:rPr>
        <w:t xml:space="preserve">Next, </w:t>
      </w:r>
      <w:r w:rsidR="0651B8F2" w:rsidRPr="3854B2E0">
        <w:rPr>
          <w:rFonts w:ascii="Times New Roman" w:hAnsi="Times New Roman"/>
        </w:rPr>
        <w:t>the</w:t>
      </w:r>
      <w:r>
        <w:rPr>
          <w:rFonts w:ascii="Times New Roman" w:hAnsi="Times New Roman"/>
        </w:rPr>
        <w:t xml:space="preserve"> </w:t>
      </w:r>
      <w:r w:rsidR="0651B8F2" w:rsidRPr="3854B2E0">
        <w:rPr>
          <w:rFonts w:ascii="Times New Roman" w:hAnsi="Times New Roman"/>
        </w:rPr>
        <w:t>advisor will open the meeting for questions addressing community engagement an</w:t>
      </w:r>
      <w:r>
        <w:rPr>
          <w:rFonts w:ascii="Times New Roman" w:hAnsi="Times New Roman"/>
        </w:rPr>
        <w:t>d/or</w:t>
      </w:r>
      <w:r w:rsidR="0651B8F2" w:rsidRPr="3854B2E0">
        <w:rPr>
          <w:rFonts w:ascii="Times New Roman" w:hAnsi="Times New Roman"/>
        </w:rPr>
        <w:t xml:space="preserve"> counseling psychology issues more broadly.</w:t>
      </w:r>
    </w:p>
    <w:p w14:paraId="7297812D" w14:textId="10DD776F" w:rsidR="00EF210D" w:rsidRPr="00EB71AD" w:rsidRDefault="00EF210D" w:rsidP="004F423F">
      <w:pPr>
        <w:pStyle w:val="ListParagraph"/>
        <w:numPr>
          <w:ilvl w:val="1"/>
          <w:numId w:val="12"/>
        </w:numPr>
        <w:tabs>
          <w:tab w:val="left" w:pos="540"/>
          <w:tab w:val="left" w:pos="1728"/>
          <w:tab w:val="left" w:pos="2160"/>
        </w:tabs>
        <w:spacing w:line="240" w:lineRule="atLeast"/>
        <w:rPr>
          <w:rFonts w:ascii="Times New Roman" w:hAnsi="Times New Roman"/>
        </w:rPr>
      </w:pPr>
      <w:r w:rsidRPr="00EB71AD">
        <w:rPr>
          <w:rFonts w:ascii="Times New Roman" w:hAnsi="Times New Roman"/>
        </w:rPr>
        <w:t xml:space="preserve">The student will be </w:t>
      </w:r>
      <w:r w:rsidR="00414169" w:rsidRPr="00EB71AD">
        <w:rPr>
          <w:rFonts w:ascii="Times New Roman" w:hAnsi="Times New Roman"/>
        </w:rPr>
        <w:t>excused,</w:t>
      </w:r>
      <w:r w:rsidRPr="00EB71AD">
        <w:rPr>
          <w:rFonts w:ascii="Times New Roman" w:hAnsi="Times New Roman"/>
        </w:rPr>
        <w:t xml:space="preserve"> and the committee will discuss scores for the oral examination components.</w:t>
      </w:r>
    </w:p>
    <w:p w14:paraId="636416F4" w14:textId="3AF51057" w:rsidR="00EF210D" w:rsidRPr="00EB71AD" w:rsidRDefault="00EF210D" w:rsidP="004F423F">
      <w:pPr>
        <w:pStyle w:val="ListParagraph"/>
        <w:numPr>
          <w:ilvl w:val="1"/>
          <w:numId w:val="12"/>
        </w:numPr>
        <w:tabs>
          <w:tab w:val="left" w:pos="540"/>
          <w:tab w:val="left" w:pos="1728"/>
          <w:tab w:val="left" w:pos="2160"/>
        </w:tabs>
        <w:spacing w:line="240" w:lineRule="atLeast"/>
        <w:rPr>
          <w:rFonts w:ascii="Times New Roman" w:hAnsi="Times New Roman"/>
        </w:rPr>
      </w:pPr>
      <w:r w:rsidRPr="00EB71AD">
        <w:rPr>
          <w:rFonts w:ascii="Times New Roman" w:hAnsi="Times New Roman"/>
        </w:rPr>
        <w:t>The committee will together discuss the overall rating for the oral and written components (</w:t>
      </w:r>
      <w:r w:rsidR="00DD520B">
        <w:rPr>
          <w:rFonts w:ascii="Times New Roman" w:hAnsi="Times New Roman"/>
        </w:rPr>
        <w:t>S</w:t>
      </w:r>
      <w:r w:rsidRPr="00EB71AD">
        <w:rPr>
          <w:rFonts w:ascii="Times New Roman" w:hAnsi="Times New Roman"/>
        </w:rPr>
        <w:t xml:space="preserve">atisfactory, </w:t>
      </w:r>
      <w:r w:rsidR="00DD520B">
        <w:rPr>
          <w:rFonts w:ascii="Times New Roman" w:hAnsi="Times New Roman"/>
        </w:rPr>
        <w:t>R</w:t>
      </w:r>
      <w:r w:rsidRPr="00EB71AD">
        <w:rPr>
          <w:rFonts w:ascii="Times New Roman" w:hAnsi="Times New Roman"/>
        </w:rPr>
        <w:t xml:space="preserve">eservations, </w:t>
      </w:r>
      <w:r w:rsidR="00DD520B">
        <w:rPr>
          <w:rFonts w:ascii="Times New Roman" w:hAnsi="Times New Roman"/>
        </w:rPr>
        <w:t>U</w:t>
      </w:r>
      <w:r w:rsidRPr="00EB71AD">
        <w:rPr>
          <w:rFonts w:ascii="Times New Roman" w:hAnsi="Times New Roman"/>
        </w:rPr>
        <w:t>nsatisfactory) and any reservations and feedback to provide the student for remediation, if necessary.</w:t>
      </w:r>
    </w:p>
    <w:p w14:paraId="7EBC8504" w14:textId="21EA37A4" w:rsidR="00DD520B" w:rsidRPr="0094080C" w:rsidRDefault="00EF210D" w:rsidP="004F423F">
      <w:pPr>
        <w:pStyle w:val="ListParagraph"/>
        <w:numPr>
          <w:ilvl w:val="1"/>
          <w:numId w:val="12"/>
        </w:numPr>
        <w:tabs>
          <w:tab w:val="left" w:pos="540"/>
          <w:tab w:val="left" w:pos="1728"/>
          <w:tab w:val="left" w:pos="2160"/>
        </w:tabs>
        <w:spacing w:line="240" w:lineRule="atLeast"/>
        <w:rPr>
          <w:rFonts w:ascii="Times New Roman" w:hAnsi="Times New Roman"/>
        </w:rPr>
      </w:pPr>
      <w:r w:rsidRPr="00EB71AD">
        <w:rPr>
          <w:rFonts w:ascii="Times New Roman" w:hAnsi="Times New Roman"/>
        </w:rPr>
        <w:t>The student will rejoin the group</w:t>
      </w:r>
      <w:r w:rsidR="005A5D7E">
        <w:rPr>
          <w:rFonts w:ascii="Times New Roman" w:hAnsi="Times New Roman"/>
        </w:rPr>
        <w:t xml:space="preserve">; </w:t>
      </w:r>
      <w:r w:rsidRPr="00EB71AD">
        <w:rPr>
          <w:rFonts w:ascii="Times New Roman" w:hAnsi="Times New Roman"/>
        </w:rPr>
        <w:t xml:space="preserve">the </w:t>
      </w:r>
      <w:r w:rsidR="00DD520B">
        <w:rPr>
          <w:rFonts w:ascii="Times New Roman" w:hAnsi="Times New Roman"/>
        </w:rPr>
        <w:t xml:space="preserve">advisor </w:t>
      </w:r>
      <w:r w:rsidRPr="00EB71AD">
        <w:rPr>
          <w:rFonts w:ascii="Times New Roman" w:hAnsi="Times New Roman"/>
        </w:rPr>
        <w:t xml:space="preserve">will </w:t>
      </w:r>
      <w:r w:rsidR="005A5D7E">
        <w:rPr>
          <w:rFonts w:ascii="Times New Roman" w:hAnsi="Times New Roman"/>
        </w:rPr>
        <w:t>announce the</w:t>
      </w:r>
      <w:r w:rsidRPr="00EB71AD">
        <w:rPr>
          <w:rFonts w:ascii="Times New Roman" w:hAnsi="Times New Roman"/>
        </w:rPr>
        <w:t xml:space="preserve"> comprehensive examination result</w:t>
      </w:r>
      <w:r w:rsidR="005A5D7E">
        <w:rPr>
          <w:rFonts w:ascii="Times New Roman" w:hAnsi="Times New Roman"/>
        </w:rPr>
        <w:t xml:space="preserve">. </w:t>
      </w:r>
      <w:r w:rsidR="00DD520B">
        <w:rPr>
          <w:rFonts w:ascii="Times New Roman" w:hAnsi="Times New Roman"/>
        </w:rPr>
        <w:t>Committee members will leave and t</w:t>
      </w:r>
      <w:r w:rsidR="005A5D7E">
        <w:rPr>
          <w:rFonts w:ascii="Times New Roman" w:hAnsi="Times New Roman"/>
        </w:rPr>
        <w:t xml:space="preserve">he advisor will </w:t>
      </w:r>
      <w:r w:rsidRPr="00EB71AD">
        <w:rPr>
          <w:rFonts w:ascii="Times New Roman" w:hAnsi="Times New Roman"/>
        </w:rPr>
        <w:t>provide the student direct feedback for remediation.</w:t>
      </w:r>
    </w:p>
    <w:p w14:paraId="6507AAC2" w14:textId="77777777" w:rsidR="00033161" w:rsidRDefault="00033161" w:rsidP="00033161">
      <w:pPr>
        <w:jc w:val="center"/>
        <w:rPr>
          <w:rFonts w:ascii="Times New Roman" w:hAnsi="Times New Roman"/>
          <w:b/>
          <w:bCs/>
        </w:rPr>
      </w:pPr>
    </w:p>
    <w:p w14:paraId="30853467" w14:textId="77777777" w:rsidR="003C1B89" w:rsidRDefault="003C1B89" w:rsidP="00033161">
      <w:pPr>
        <w:jc w:val="center"/>
        <w:rPr>
          <w:rFonts w:ascii="Times New Roman" w:hAnsi="Times New Roman"/>
          <w:b/>
          <w:bCs/>
        </w:rPr>
      </w:pPr>
    </w:p>
    <w:p w14:paraId="5B21816D" w14:textId="7C3B5F32" w:rsidR="00A52C92" w:rsidRPr="00033161" w:rsidRDefault="3F96BF15" w:rsidP="004F423F">
      <w:pPr>
        <w:pStyle w:val="Heading2"/>
        <w:numPr>
          <w:ilvl w:val="0"/>
          <w:numId w:val="27"/>
        </w:numPr>
      </w:pPr>
      <w:bookmarkStart w:id="45" w:name="_Toc238816474"/>
      <w:r w:rsidRPr="00033161">
        <w:lastRenderedPageBreak/>
        <w:t xml:space="preserve">Comprehensive Exam </w:t>
      </w:r>
      <w:r w:rsidR="00DD520B">
        <w:t>Components</w:t>
      </w:r>
      <w:bookmarkEnd w:id="45"/>
    </w:p>
    <w:p w14:paraId="2F6F24CA" w14:textId="77777777" w:rsidR="00A52C92" w:rsidRPr="00EB71AD" w:rsidRDefault="00A52C92" w:rsidP="00A52C92">
      <w:pPr>
        <w:rPr>
          <w:rFonts w:ascii="Times New Roman" w:hAnsi="Times New Roman"/>
        </w:rPr>
      </w:pPr>
    </w:p>
    <w:p w14:paraId="513871EC" w14:textId="77777777" w:rsidR="003A3AE5" w:rsidRDefault="003A3AE5" w:rsidP="00A52C92">
      <w:pPr>
        <w:jc w:val="center"/>
        <w:rPr>
          <w:rFonts w:ascii="Times New Roman" w:hAnsi="Times New Roman"/>
          <w:b/>
        </w:rPr>
      </w:pPr>
    </w:p>
    <w:p w14:paraId="4F221BE7" w14:textId="5CBB9B67" w:rsidR="00AD1B51" w:rsidRPr="007317C3" w:rsidRDefault="00AD4119" w:rsidP="007317C3">
      <w:pPr>
        <w:pStyle w:val="Heading3"/>
        <w:rPr>
          <w:b/>
          <w:bCs/>
        </w:rPr>
      </w:pPr>
      <w:bookmarkStart w:id="46" w:name="_Toc238816475"/>
      <w:r>
        <w:rPr>
          <w:b/>
          <w:bCs/>
        </w:rPr>
        <w:t xml:space="preserve">I. </w:t>
      </w:r>
      <w:r w:rsidR="00D43D06" w:rsidRPr="00E45C4D">
        <w:rPr>
          <w:b/>
          <w:bCs/>
        </w:rPr>
        <w:t xml:space="preserve">Case Study </w:t>
      </w:r>
      <w:r w:rsidR="00A52C92" w:rsidRPr="00E45C4D">
        <w:rPr>
          <w:b/>
          <w:bCs/>
        </w:rPr>
        <w:t>Component (Written)</w:t>
      </w:r>
      <w:bookmarkEnd w:id="46"/>
    </w:p>
    <w:p w14:paraId="75C94A99" w14:textId="7D898549" w:rsidR="00A52C92" w:rsidRPr="00EB71AD" w:rsidRDefault="00D43D06" w:rsidP="00A52C92">
      <w:pPr>
        <w:rPr>
          <w:rFonts w:ascii="Times New Roman" w:hAnsi="Times New Roman"/>
        </w:rPr>
      </w:pPr>
      <w:r>
        <w:rPr>
          <w:rFonts w:ascii="Times New Roman" w:hAnsi="Times New Roman"/>
        </w:rPr>
        <w:t xml:space="preserve">The case study component of the comprehensive exams will be about </w:t>
      </w:r>
      <w:r w:rsidR="00A52C92" w:rsidRPr="00EB71AD">
        <w:rPr>
          <w:rFonts w:ascii="Times New Roman" w:hAnsi="Times New Roman"/>
        </w:rPr>
        <w:t>a client with whom the student has worked while enrolled as a practicum student in the counseling psychology doctoral program</w:t>
      </w:r>
      <w:r>
        <w:rPr>
          <w:rFonts w:ascii="Times New Roman" w:hAnsi="Times New Roman"/>
        </w:rPr>
        <w:t xml:space="preserve">. </w:t>
      </w:r>
      <w:r w:rsidR="00FD02D1">
        <w:rPr>
          <w:rFonts w:ascii="Times New Roman" w:hAnsi="Times New Roman"/>
        </w:rPr>
        <w:t xml:space="preserve">The student should obtain verbal consent from their client to include the case </w:t>
      </w:r>
      <w:r w:rsidR="00A325AF">
        <w:rPr>
          <w:rFonts w:ascii="Times New Roman" w:hAnsi="Times New Roman"/>
        </w:rPr>
        <w:t>as part of their comprehensive exam.</w:t>
      </w:r>
    </w:p>
    <w:p w14:paraId="463FD33B" w14:textId="77777777" w:rsidR="00A52C92" w:rsidRPr="00EB71AD" w:rsidRDefault="00A52C92" w:rsidP="00A52C92">
      <w:pPr>
        <w:rPr>
          <w:rFonts w:ascii="Times New Roman" w:hAnsi="Times New Roman"/>
        </w:rPr>
      </w:pPr>
    </w:p>
    <w:p w14:paraId="19975DD2" w14:textId="4496502D" w:rsidR="00A52C92" w:rsidRPr="00E45C4D" w:rsidRDefault="00E45C4D" w:rsidP="007317C3">
      <w:pPr>
        <w:pStyle w:val="Heading3"/>
        <w:ind w:left="-270"/>
        <w:rPr>
          <w:b/>
          <w:bCs/>
        </w:rPr>
      </w:pPr>
      <w:r>
        <w:rPr>
          <w:b/>
          <w:bCs/>
        </w:rPr>
        <w:t xml:space="preserve">    </w:t>
      </w:r>
      <w:bookmarkStart w:id="47" w:name="_Toc238816476"/>
      <w:r w:rsidRPr="00E45C4D">
        <w:rPr>
          <w:b/>
          <w:bCs/>
        </w:rPr>
        <w:t>II.</w:t>
      </w:r>
      <w:r>
        <w:rPr>
          <w:b/>
          <w:bCs/>
        </w:rPr>
        <w:t xml:space="preserve">  </w:t>
      </w:r>
      <w:r w:rsidRPr="00E45C4D">
        <w:rPr>
          <w:b/>
          <w:bCs/>
        </w:rPr>
        <w:t xml:space="preserve"> </w:t>
      </w:r>
      <w:r w:rsidR="15503F7B" w:rsidRPr="00E45C4D">
        <w:rPr>
          <w:b/>
          <w:bCs/>
        </w:rPr>
        <w:t xml:space="preserve">Case study paper (max page </w:t>
      </w:r>
      <w:r w:rsidR="00D43D06" w:rsidRPr="00E45C4D">
        <w:rPr>
          <w:b/>
          <w:bCs/>
        </w:rPr>
        <w:t>2</w:t>
      </w:r>
      <w:r w:rsidR="003A1835" w:rsidRPr="00E45C4D">
        <w:rPr>
          <w:b/>
          <w:bCs/>
        </w:rPr>
        <w:t>5</w:t>
      </w:r>
      <w:r w:rsidR="739DDF38" w:rsidRPr="00E45C4D">
        <w:rPr>
          <w:b/>
          <w:bCs/>
        </w:rPr>
        <w:t xml:space="preserve"> not including </w:t>
      </w:r>
      <w:r w:rsidR="45AA13AF" w:rsidRPr="00E45C4D">
        <w:rPr>
          <w:b/>
          <w:bCs/>
        </w:rPr>
        <w:t>references</w:t>
      </w:r>
      <w:r w:rsidR="15503F7B" w:rsidRPr="00E45C4D">
        <w:rPr>
          <w:b/>
          <w:bCs/>
        </w:rPr>
        <w:t>; APA style)</w:t>
      </w:r>
      <w:bookmarkEnd w:id="47"/>
    </w:p>
    <w:p w14:paraId="5EF6FD88" w14:textId="44BDBF87" w:rsidR="00A52C92" w:rsidRPr="00EB71AD" w:rsidRDefault="00A52C92" w:rsidP="00832C93">
      <w:pPr>
        <w:rPr>
          <w:rFonts w:ascii="Times New Roman" w:hAnsi="Times New Roman"/>
          <w:b/>
        </w:rPr>
      </w:pPr>
      <w:r w:rsidRPr="00EB71AD">
        <w:rPr>
          <w:rFonts w:ascii="Times New Roman" w:hAnsi="Times New Roman"/>
          <w:b/>
        </w:rPr>
        <w:t xml:space="preserve">Client Background. </w:t>
      </w:r>
      <w:r w:rsidR="0044213C">
        <w:rPr>
          <w:rFonts w:ascii="Times New Roman" w:hAnsi="Times New Roman"/>
          <w:bCs/>
        </w:rPr>
        <w:t xml:space="preserve">Briefly </w:t>
      </w:r>
      <w:r w:rsidRPr="00EB71AD">
        <w:rPr>
          <w:rFonts w:ascii="Times New Roman" w:hAnsi="Times New Roman"/>
        </w:rPr>
        <w:t>describe the relevant characteristics of the client, their context, and referral question/goals for treatment</w:t>
      </w:r>
      <w:r w:rsidR="0044213C">
        <w:rPr>
          <w:rFonts w:ascii="Times New Roman" w:hAnsi="Times New Roman"/>
        </w:rPr>
        <w:t xml:space="preserve"> (1 – 2 paragraphs).</w:t>
      </w:r>
    </w:p>
    <w:p w14:paraId="446925BE" w14:textId="77777777" w:rsidR="00A52C92" w:rsidRPr="00EB71AD" w:rsidRDefault="00A52C92" w:rsidP="000144F5">
      <w:pPr>
        <w:rPr>
          <w:rFonts w:ascii="Times New Roman" w:hAnsi="Times New Roman"/>
          <w:b/>
        </w:rPr>
      </w:pPr>
      <w:r w:rsidRPr="00EB71AD">
        <w:rPr>
          <w:rFonts w:ascii="Times New Roman" w:hAnsi="Times New Roman"/>
          <w:b/>
        </w:rPr>
        <w:t xml:space="preserve">Theoretical Orientation. </w:t>
      </w:r>
      <w:r w:rsidRPr="00EB71AD">
        <w:rPr>
          <w:rFonts w:ascii="Times New Roman" w:hAnsi="Times New Roman"/>
        </w:rPr>
        <w:t>Discuss your theoretical approach to working with the client.</w:t>
      </w:r>
    </w:p>
    <w:p w14:paraId="10D9D3FA" w14:textId="55FA70B8" w:rsidR="00A52C92" w:rsidRDefault="00A52C92" w:rsidP="000144F5">
      <w:pPr>
        <w:rPr>
          <w:rFonts w:ascii="Times New Roman" w:hAnsi="Times New Roman"/>
        </w:rPr>
      </w:pPr>
      <w:r w:rsidRPr="00EB71AD">
        <w:rPr>
          <w:rFonts w:ascii="Times New Roman" w:hAnsi="Times New Roman"/>
          <w:b/>
        </w:rPr>
        <w:t xml:space="preserve">Empirical Evidence. </w:t>
      </w:r>
      <w:r w:rsidR="001A5BF5">
        <w:rPr>
          <w:rFonts w:ascii="Times New Roman" w:hAnsi="Times New Roman"/>
        </w:rPr>
        <w:t>Briefly d</w:t>
      </w:r>
      <w:r w:rsidRPr="00EB71AD">
        <w:rPr>
          <w:rFonts w:ascii="Times New Roman" w:hAnsi="Times New Roman"/>
        </w:rPr>
        <w:t>escribe</w:t>
      </w:r>
      <w:r w:rsidR="001A5BF5">
        <w:rPr>
          <w:rFonts w:ascii="Times New Roman" w:hAnsi="Times New Roman"/>
        </w:rPr>
        <w:t xml:space="preserve"> and critique</w:t>
      </w:r>
      <w:r w:rsidRPr="00EB71AD">
        <w:rPr>
          <w:rFonts w:ascii="Times New Roman" w:hAnsi="Times New Roman"/>
        </w:rPr>
        <w:t xml:space="preserve"> the research evidence that supports the student’s approach to working with the client. </w:t>
      </w:r>
    </w:p>
    <w:p w14:paraId="71D0C729" w14:textId="06FECEF8" w:rsidR="00E42573" w:rsidRPr="00EB71AD" w:rsidRDefault="00E42573" w:rsidP="000144F5">
      <w:pPr>
        <w:rPr>
          <w:rFonts w:ascii="Times New Roman" w:hAnsi="Times New Roman"/>
        </w:rPr>
      </w:pPr>
      <w:r>
        <w:rPr>
          <w:rFonts w:ascii="Times New Roman" w:hAnsi="Times New Roman"/>
          <w:b/>
        </w:rPr>
        <w:t>Conceptualization and Treatment.</w:t>
      </w:r>
      <w:r>
        <w:rPr>
          <w:rFonts w:ascii="Times New Roman" w:hAnsi="Times New Roman"/>
        </w:rPr>
        <w:t xml:space="preserve"> Discuss how you conceptualized the presenting problem and course of treatment</w:t>
      </w:r>
      <w:r w:rsidR="00581365">
        <w:rPr>
          <w:rFonts w:ascii="Times New Roman" w:hAnsi="Times New Roman"/>
        </w:rPr>
        <w:t xml:space="preserve"> or asse</w:t>
      </w:r>
      <w:r w:rsidR="003B4B81">
        <w:rPr>
          <w:rFonts w:ascii="Times New Roman" w:hAnsi="Times New Roman"/>
        </w:rPr>
        <w:t>ss</w:t>
      </w:r>
      <w:r w:rsidR="00581365">
        <w:rPr>
          <w:rFonts w:ascii="Times New Roman" w:hAnsi="Times New Roman"/>
        </w:rPr>
        <w:t>ment</w:t>
      </w:r>
      <w:r>
        <w:rPr>
          <w:rFonts w:ascii="Times New Roman" w:hAnsi="Times New Roman"/>
        </w:rPr>
        <w:t xml:space="preserve"> according to your theoretical orientation</w:t>
      </w:r>
      <w:r w:rsidR="00581365">
        <w:rPr>
          <w:rFonts w:ascii="Times New Roman" w:hAnsi="Times New Roman"/>
        </w:rPr>
        <w:t xml:space="preserve"> or assessment framework</w:t>
      </w:r>
      <w:r>
        <w:rPr>
          <w:rFonts w:ascii="Times New Roman" w:hAnsi="Times New Roman"/>
        </w:rPr>
        <w:t>. Use information from sessions to describe how therapy</w:t>
      </w:r>
      <w:r w:rsidR="00581365">
        <w:rPr>
          <w:rFonts w:ascii="Times New Roman" w:hAnsi="Times New Roman"/>
        </w:rPr>
        <w:t>/assessment</w:t>
      </w:r>
      <w:r>
        <w:rPr>
          <w:rFonts w:ascii="Times New Roman" w:hAnsi="Times New Roman"/>
        </w:rPr>
        <w:t xml:space="preserve"> progressed </w:t>
      </w:r>
      <w:r w:rsidR="00A01512">
        <w:rPr>
          <w:rFonts w:ascii="Times New Roman" w:hAnsi="Times New Roman"/>
        </w:rPr>
        <w:t>and how you utilized techniques as informed by your theoretical orientation</w:t>
      </w:r>
      <w:r w:rsidR="00581365">
        <w:rPr>
          <w:rFonts w:ascii="Times New Roman" w:hAnsi="Times New Roman"/>
        </w:rPr>
        <w:t xml:space="preserve"> or assessment framework</w:t>
      </w:r>
      <w:r w:rsidR="00A01512">
        <w:rPr>
          <w:rFonts w:ascii="Times New Roman" w:hAnsi="Times New Roman"/>
        </w:rPr>
        <w:t>.</w:t>
      </w:r>
    </w:p>
    <w:p w14:paraId="0FA5CB28" w14:textId="77777777" w:rsidR="00A52C92" w:rsidRPr="00EB71AD" w:rsidRDefault="00A52C92" w:rsidP="000144F5">
      <w:pPr>
        <w:rPr>
          <w:rFonts w:ascii="Times New Roman" w:hAnsi="Times New Roman"/>
          <w:b/>
        </w:rPr>
      </w:pPr>
      <w:r w:rsidRPr="00EB71AD">
        <w:rPr>
          <w:rFonts w:ascii="Times New Roman" w:hAnsi="Times New Roman"/>
          <w:b/>
        </w:rPr>
        <w:t xml:space="preserve">Ethics. </w:t>
      </w:r>
      <w:r w:rsidRPr="00EB71AD">
        <w:rPr>
          <w:rFonts w:ascii="Times New Roman" w:hAnsi="Times New Roman"/>
        </w:rPr>
        <w:t>Discuss the</w:t>
      </w:r>
      <w:r w:rsidRPr="00EB71AD">
        <w:rPr>
          <w:rFonts w:ascii="Times New Roman" w:hAnsi="Times New Roman"/>
          <w:b/>
        </w:rPr>
        <w:t xml:space="preserve"> </w:t>
      </w:r>
      <w:r w:rsidRPr="00EB71AD">
        <w:rPr>
          <w:rFonts w:ascii="Times New Roman" w:hAnsi="Times New Roman"/>
        </w:rPr>
        <w:t xml:space="preserve">relevant ethical issues and standards that were germane to the case. Ethical concerns apply to all cases whether there was a relevant ethical dilemma or not. </w:t>
      </w:r>
    </w:p>
    <w:p w14:paraId="666F6CE2" w14:textId="19646F7C" w:rsidR="00A52C92" w:rsidRPr="00EB71AD" w:rsidRDefault="74A2B213" w:rsidP="000144F5">
      <w:pPr>
        <w:rPr>
          <w:rFonts w:ascii="Times New Roman" w:hAnsi="Times New Roman"/>
          <w:b/>
          <w:bCs/>
        </w:rPr>
      </w:pPr>
      <w:r w:rsidRPr="7B33E504">
        <w:rPr>
          <w:rFonts w:ascii="Times New Roman" w:hAnsi="Times New Roman"/>
          <w:b/>
          <w:bCs/>
        </w:rPr>
        <w:t xml:space="preserve">Diversity. </w:t>
      </w:r>
      <w:r w:rsidR="3620C030" w:rsidRPr="7B33E504">
        <w:rPr>
          <w:rFonts w:ascii="Times New Roman" w:hAnsi="Times New Roman"/>
        </w:rPr>
        <w:t>You should review relevant theory</w:t>
      </w:r>
      <w:r w:rsidR="21780DC9" w:rsidRPr="7B33E504">
        <w:rPr>
          <w:rFonts w:ascii="Times New Roman" w:hAnsi="Times New Roman"/>
        </w:rPr>
        <w:t>, models,</w:t>
      </w:r>
      <w:r w:rsidR="3620C030" w:rsidRPr="7B33E504">
        <w:rPr>
          <w:rFonts w:ascii="Times New Roman" w:hAnsi="Times New Roman"/>
        </w:rPr>
        <w:t xml:space="preserve"> and research that informs your work with this client from a multicultural </w:t>
      </w:r>
      <w:r w:rsidR="55271EEF" w:rsidRPr="7B33E504">
        <w:rPr>
          <w:rFonts w:ascii="Times New Roman" w:hAnsi="Times New Roman"/>
        </w:rPr>
        <w:t xml:space="preserve">and diverse </w:t>
      </w:r>
      <w:r w:rsidR="3620C030" w:rsidRPr="7B33E504">
        <w:rPr>
          <w:rFonts w:ascii="Times New Roman" w:hAnsi="Times New Roman"/>
        </w:rPr>
        <w:t>perspective.</w:t>
      </w:r>
      <w:r w:rsidR="55271EEF" w:rsidRPr="7B33E504">
        <w:rPr>
          <w:rFonts w:ascii="Times New Roman" w:hAnsi="Times New Roman"/>
        </w:rPr>
        <w:t xml:space="preserve"> </w:t>
      </w:r>
      <w:r w:rsidRPr="7B33E504">
        <w:rPr>
          <w:rFonts w:ascii="Times New Roman" w:hAnsi="Times New Roman"/>
        </w:rPr>
        <w:t>Diversity issues include</w:t>
      </w:r>
      <w:r w:rsidR="347BE9D2" w:rsidRPr="7B33E504">
        <w:rPr>
          <w:rFonts w:ascii="Times New Roman" w:hAnsi="Times New Roman"/>
        </w:rPr>
        <w:t xml:space="preserve"> </w:t>
      </w:r>
      <w:r w:rsidRPr="7B33E504">
        <w:rPr>
          <w:rFonts w:ascii="Times New Roman" w:hAnsi="Times New Roman"/>
        </w:rPr>
        <w:t xml:space="preserve">identities of both the client and the practicum student therapist that are relevant to the case. Discuss how you navigated </w:t>
      </w:r>
      <w:r w:rsidR="00B85636" w:rsidRPr="7B33E504">
        <w:rPr>
          <w:rFonts w:ascii="Times New Roman" w:hAnsi="Times New Roman"/>
        </w:rPr>
        <w:t>cultural identities</w:t>
      </w:r>
      <w:r w:rsidR="3620C030" w:rsidRPr="7B33E504">
        <w:rPr>
          <w:rFonts w:ascii="Times New Roman" w:hAnsi="Times New Roman"/>
        </w:rPr>
        <w:t xml:space="preserve"> </w:t>
      </w:r>
      <w:r w:rsidRPr="7B33E504">
        <w:rPr>
          <w:rFonts w:ascii="Times New Roman" w:hAnsi="Times New Roman"/>
        </w:rPr>
        <w:t>with the client</w:t>
      </w:r>
      <w:r w:rsidR="06467045" w:rsidRPr="7B33E504">
        <w:rPr>
          <w:rFonts w:ascii="Times New Roman" w:hAnsi="Times New Roman"/>
        </w:rPr>
        <w:t xml:space="preserve">, how </w:t>
      </w:r>
      <w:r w:rsidR="15E8E54A" w:rsidRPr="7B33E504">
        <w:rPr>
          <w:rFonts w:ascii="Times New Roman" w:hAnsi="Times New Roman"/>
        </w:rPr>
        <w:t xml:space="preserve">you integrated </w:t>
      </w:r>
      <w:r w:rsidR="06467045" w:rsidRPr="7B33E504">
        <w:rPr>
          <w:rFonts w:ascii="Times New Roman" w:hAnsi="Times New Roman"/>
        </w:rPr>
        <w:t>your client’s cultural identities into your case conceptualization, and</w:t>
      </w:r>
      <w:r w:rsidRPr="7B33E504">
        <w:rPr>
          <w:rFonts w:ascii="Times New Roman" w:hAnsi="Times New Roman"/>
        </w:rPr>
        <w:t xml:space="preserve"> ways in which you were challenged to become more culturally competent through your work. </w:t>
      </w:r>
    </w:p>
    <w:p w14:paraId="5BB11283" w14:textId="77777777" w:rsidR="00A52C92" w:rsidRPr="00EB71AD" w:rsidRDefault="00A52C92" w:rsidP="000144F5">
      <w:pPr>
        <w:rPr>
          <w:rFonts w:ascii="Times New Roman" w:hAnsi="Times New Roman"/>
        </w:rPr>
      </w:pPr>
      <w:r w:rsidRPr="00EB71AD">
        <w:rPr>
          <w:rFonts w:ascii="Times New Roman" w:hAnsi="Times New Roman"/>
          <w:b/>
        </w:rPr>
        <w:t>Work as a Life Domain</w:t>
      </w:r>
      <w:r w:rsidRPr="00EB71AD">
        <w:rPr>
          <w:rFonts w:ascii="Times New Roman" w:hAnsi="Times New Roman"/>
        </w:rPr>
        <w:t>. Work is a universally important issue and has relevance for all clients. Integrate the relevant work issues for the client. This should be appropriate to the developmental stage of life of the client.</w:t>
      </w:r>
    </w:p>
    <w:p w14:paraId="33200175" w14:textId="0DE424D6" w:rsidR="00A52C92" w:rsidRPr="00EB71AD" w:rsidRDefault="4D28938C" w:rsidP="000144F5">
      <w:pPr>
        <w:rPr>
          <w:rFonts w:ascii="Times New Roman" w:hAnsi="Times New Roman"/>
        </w:rPr>
      </w:pPr>
      <w:r w:rsidRPr="3854B2E0">
        <w:rPr>
          <w:rFonts w:ascii="Times New Roman" w:hAnsi="Times New Roman"/>
          <w:b/>
          <w:bCs/>
        </w:rPr>
        <w:t xml:space="preserve">Assessment. </w:t>
      </w:r>
      <w:r w:rsidRPr="3854B2E0">
        <w:rPr>
          <w:rFonts w:ascii="Times New Roman" w:hAnsi="Times New Roman"/>
        </w:rPr>
        <w:t xml:space="preserve">There will be cases where no formal testing </w:t>
      </w:r>
      <w:r w:rsidR="001A5BF5">
        <w:rPr>
          <w:rFonts w:ascii="Times New Roman" w:hAnsi="Times New Roman"/>
        </w:rPr>
        <w:t>(cognitive, neuropsychological,</w:t>
      </w:r>
      <w:r w:rsidRPr="3854B2E0">
        <w:rPr>
          <w:rFonts w:ascii="Times New Roman" w:hAnsi="Times New Roman"/>
        </w:rPr>
        <w:t xml:space="preserve"> career, or personality assessment) was performed. However, we encourage students to think about the broader range of assessment that takes place over the course of work with a client. Thus, this section should include intake information, diagnostic assessment (how did you make your diagnosis), outcome monitoring</w:t>
      </w:r>
      <w:r w:rsidR="4CBF8D46" w:rsidRPr="3854B2E0">
        <w:rPr>
          <w:rFonts w:ascii="Times New Roman" w:hAnsi="Times New Roman"/>
        </w:rPr>
        <w:t>, etc</w:t>
      </w:r>
      <w:r w:rsidRPr="3854B2E0">
        <w:rPr>
          <w:rFonts w:ascii="Times New Roman" w:hAnsi="Times New Roman"/>
        </w:rPr>
        <w:t xml:space="preserve">. </w:t>
      </w:r>
      <w:r w:rsidR="002624E0">
        <w:rPr>
          <w:rFonts w:ascii="Times New Roman" w:hAnsi="Times New Roman"/>
        </w:rPr>
        <w:t>Students may also discuss what assessments they would have liked to use, and why.</w:t>
      </w:r>
    </w:p>
    <w:p w14:paraId="6DE4C57C" w14:textId="23220CBF" w:rsidR="00A52C92" w:rsidRPr="00EB71AD" w:rsidRDefault="00A52C92" w:rsidP="000144F5">
      <w:pPr>
        <w:rPr>
          <w:rFonts w:ascii="Times New Roman" w:hAnsi="Times New Roman"/>
        </w:rPr>
      </w:pPr>
      <w:r w:rsidRPr="00EB71AD">
        <w:rPr>
          <w:rFonts w:ascii="Times New Roman" w:hAnsi="Times New Roman"/>
          <w:b/>
        </w:rPr>
        <w:t>Self-Reflection</w:t>
      </w:r>
      <w:r w:rsidRPr="00EB71AD">
        <w:rPr>
          <w:rFonts w:ascii="Times New Roman" w:hAnsi="Times New Roman"/>
        </w:rPr>
        <w:t xml:space="preserve">. Discuss the important learning experiences from this case. What were the biggest challenges/successes? In what ways was your theoretical orientation effective and/or insufficient? Discuss how you utilized supervision and how supervision informed your work. </w:t>
      </w:r>
    </w:p>
    <w:p w14:paraId="7C791A08" w14:textId="623A833B" w:rsidR="00A52C92" w:rsidRPr="00EB71AD" w:rsidRDefault="00A52C92" w:rsidP="000144F5">
      <w:pPr>
        <w:rPr>
          <w:rFonts w:ascii="Times New Roman" w:hAnsi="Times New Roman"/>
        </w:rPr>
      </w:pPr>
      <w:r w:rsidRPr="00EB71AD">
        <w:rPr>
          <w:rFonts w:ascii="Times New Roman" w:hAnsi="Times New Roman"/>
          <w:b/>
        </w:rPr>
        <w:t>Note:</w:t>
      </w:r>
      <w:r w:rsidRPr="00EB71AD">
        <w:rPr>
          <w:rFonts w:ascii="Times New Roman" w:hAnsi="Times New Roman"/>
        </w:rPr>
        <w:t xml:space="preserve"> This written case study should not be a session by session description of the therapy or assessment </w:t>
      </w:r>
      <w:r w:rsidR="00414169" w:rsidRPr="00EB71AD">
        <w:rPr>
          <w:rFonts w:ascii="Times New Roman" w:hAnsi="Times New Roman"/>
        </w:rPr>
        <w:t>process</w:t>
      </w:r>
      <w:r w:rsidR="001A5BF5">
        <w:rPr>
          <w:rFonts w:ascii="Times New Roman" w:hAnsi="Times New Roman"/>
        </w:rPr>
        <w:t>,</w:t>
      </w:r>
      <w:r w:rsidR="00414169" w:rsidRPr="00EB71AD">
        <w:rPr>
          <w:rFonts w:ascii="Times New Roman" w:hAnsi="Times New Roman"/>
        </w:rPr>
        <w:t xml:space="preserve"> but</w:t>
      </w:r>
      <w:r w:rsidRPr="00EB71AD">
        <w:rPr>
          <w:rFonts w:ascii="Times New Roman" w:hAnsi="Times New Roman"/>
        </w:rPr>
        <w:t xml:space="preserve"> should be an integrated discussion that reflects the student’s therapeutic approach informed by scholarship, self-awareness, and training. </w:t>
      </w:r>
    </w:p>
    <w:p w14:paraId="4CE8AC00" w14:textId="77777777" w:rsidR="00A52C92" w:rsidRPr="00EB71AD" w:rsidRDefault="00A52C92" w:rsidP="000144F5">
      <w:pPr>
        <w:ind w:left="720"/>
        <w:rPr>
          <w:rFonts w:ascii="Times New Roman" w:hAnsi="Times New Roman"/>
        </w:rPr>
      </w:pPr>
    </w:p>
    <w:p w14:paraId="6E83759A" w14:textId="77777777" w:rsidR="00F3465F" w:rsidRDefault="00F3465F" w:rsidP="00876DE1">
      <w:pPr>
        <w:spacing w:line="259" w:lineRule="auto"/>
        <w:jc w:val="center"/>
        <w:rPr>
          <w:rFonts w:ascii="Times New Roman" w:hAnsi="Times New Roman"/>
          <w:b/>
          <w:bCs/>
        </w:rPr>
      </w:pPr>
    </w:p>
    <w:p w14:paraId="151B6906" w14:textId="43C2FD78" w:rsidR="00A52C92" w:rsidRPr="00F3465F" w:rsidRDefault="00F3465F" w:rsidP="00F3465F">
      <w:pPr>
        <w:pStyle w:val="Heading3"/>
        <w:rPr>
          <w:b/>
          <w:bCs/>
        </w:rPr>
      </w:pPr>
      <w:bookmarkStart w:id="48" w:name="_Toc238816477"/>
      <w:r w:rsidRPr="00F3465F">
        <w:rPr>
          <w:b/>
          <w:bCs/>
        </w:rPr>
        <w:t xml:space="preserve">III. </w:t>
      </w:r>
      <w:r w:rsidR="00A52C92" w:rsidRPr="00F3465F">
        <w:rPr>
          <w:b/>
          <w:bCs/>
        </w:rPr>
        <w:t>C</w:t>
      </w:r>
      <w:r w:rsidR="3FB7C003" w:rsidRPr="00F3465F">
        <w:rPr>
          <w:b/>
          <w:bCs/>
        </w:rPr>
        <w:t>ase Study</w:t>
      </w:r>
      <w:r w:rsidR="00A52C92" w:rsidRPr="00F3465F">
        <w:rPr>
          <w:b/>
          <w:bCs/>
        </w:rPr>
        <w:t xml:space="preserve"> Component (Oral)</w:t>
      </w:r>
      <w:bookmarkEnd w:id="48"/>
    </w:p>
    <w:p w14:paraId="5798C9AB" w14:textId="7742E646" w:rsidR="00A52C92" w:rsidRPr="00EB71AD" w:rsidRDefault="00FC6BDE" w:rsidP="00A52C92">
      <w:pPr>
        <w:rPr>
          <w:rFonts w:ascii="Times New Roman" w:hAnsi="Times New Roman"/>
        </w:rPr>
      </w:pPr>
      <w:r>
        <w:rPr>
          <w:rFonts w:ascii="Times New Roman" w:hAnsi="Times New Roman"/>
        </w:rPr>
        <w:t xml:space="preserve">Students will give a 20-minute maximum presentation about their case study. </w:t>
      </w:r>
      <w:r w:rsidR="00A52C92" w:rsidRPr="00EB71AD">
        <w:rPr>
          <w:rFonts w:ascii="Times New Roman" w:hAnsi="Times New Roman"/>
        </w:rPr>
        <w:t>Students will answer questions about the case</w:t>
      </w:r>
      <w:r w:rsidR="00A919C9">
        <w:rPr>
          <w:rFonts w:ascii="Times New Roman" w:hAnsi="Times New Roman"/>
        </w:rPr>
        <w:t>,</w:t>
      </w:r>
      <w:r w:rsidR="00A52C92" w:rsidRPr="00EB71AD">
        <w:rPr>
          <w:rFonts w:ascii="Times New Roman" w:hAnsi="Times New Roman"/>
        </w:rPr>
        <w:t xml:space="preserve"> defend their </w:t>
      </w:r>
      <w:r>
        <w:rPr>
          <w:rFonts w:ascii="Times New Roman" w:hAnsi="Times New Roman"/>
        </w:rPr>
        <w:t xml:space="preserve">intervention and/or assessment </w:t>
      </w:r>
      <w:r w:rsidR="00A52C92" w:rsidRPr="00EB71AD">
        <w:rPr>
          <w:rFonts w:ascii="Times New Roman" w:hAnsi="Times New Roman"/>
        </w:rPr>
        <w:t>approach</w:t>
      </w:r>
      <w:r>
        <w:rPr>
          <w:rFonts w:ascii="Times New Roman" w:hAnsi="Times New Roman"/>
        </w:rPr>
        <w:t xml:space="preserve">, and </w:t>
      </w:r>
      <w:r w:rsidR="00A52C92" w:rsidRPr="00EB71AD">
        <w:rPr>
          <w:rFonts w:ascii="Times New Roman" w:hAnsi="Times New Roman"/>
        </w:rPr>
        <w:t xml:space="preserve">discuss ethical decision making related to the case. </w:t>
      </w:r>
    </w:p>
    <w:p w14:paraId="1B7D91B2" w14:textId="77777777" w:rsidR="00A52C92" w:rsidRPr="00EB71AD" w:rsidRDefault="00A52C92" w:rsidP="00A52C92">
      <w:pPr>
        <w:jc w:val="center"/>
        <w:rPr>
          <w:rFonts w:ascii="Times New Roman" w:hAnsi="Times New Roman"/>
          <w:b/>
        </w:rPr>
      </w:pPr>
    </w:p>
    <w:p w14:paraId="3B4B14B5" w14:textId="50C2FAA1" w:rsidR="00A52C92" w:rsidRPr="00622D1F" w:rsidRDefault="0062603D" w:rsidP="0062603D">
      <w:pPr>
        <w:pStyle w:val="Heading3"/>
        <w:rPr>
          <w:b/>
          <w:bCs/>
        </w:rPr>
      </w:pPr>
      <w:bookmarkStart w:id="49" w:name="_Toc238816478"/>
      <w:r>
        <w:rPr>
          <w:b/>
          <w:bCs/>
        </w:rPr>
        <w:t>I</w:t>
      </w:r>
      <w:r w:rsidR="002A0EAC">
        <w:rPr>
          <w:b/>
          <w:bCs/>
        </w:rPr>
        <w:t xml:space="preserve">V. </w:t>
      </w:r>
      <w:r w:rsidR="00A52C92" w:rsidRPr="00622D1F">
        <w:rPr>
          <w:b/>
          <w:bCs/>
        </w:rPr>
        <w:t>Research Component (Written)</w:t>
      </w:r>
      <w:bookmarkEnd w:id="49"/>
    </w:p>
    <w:p w14:paraId="1674DE42" w14:textId="7CB19BCF" w:rsidR="002B5E4F" w:rsidRDefault="00A52C92" w:rsidP="00F82622">
      <w:pPr>
        <w:spacing w:line="259" w:lineRule="auto"/>
        <w:rPr>
          <w:rFonts w:ascii="Times New Roman" w:hAnsi="Times New Roman"/>
          <w:b/>
          <w:bCs/>
        </w:rPr>
      </w:pPr>
      <w:r w:rsidRPr="62361F67">
        <w:rPr>
          <w:rFonts w:ascii="Times New Roman" w:hAnsi="Times New Roman"/>
        </w:rPr>
        <w:t xml:space="preserve">The research component of the comprehensive exams will </w:t>
      </w:r>
      <w:r w:rsidR="002B5E4F" w:rsidRPr="62361F67">
        <w:rPr>
          <w:rFonts w:ascii="Times New Roman" w:hAnsi="Times New Roman"/>
        </w:rPr>
        <w:t xml:space="preserve">consist of completing a comprehensive </w:t>
      </w:r>
      <w:r w:rsidR="05D6BD39" w:rsidRPr="62361F67">
        <w:rPr>
          <w:rFonts w:ascii="Times New Roman" w:hAnsi="Times New Roman"/>
        </w:rPr>
        <w:t xml:space="preserve">paper </w:t>
      </w:r>
      <w:r w:rsidRPr="62361F67">
        <w:rPr>
          <w:rFonts w:ascii="Times New Roman" w:hAnsi="Times New Roman"/>
        </w:rPr>
        <w:t xml:space="preserve">illustrative of the student’s </w:t>
      </w:r>
      <w:r w:rsidR="002B5E4F" w:rsidRPr="62361F67">
        <w:rPr>
          <w:rFonts w:ascii="Times New Roman" w:hAnsi="Times New Roman"/>
        </w:rPr>
        <w:t xml:space="preserve">dissertation proposal. This proposal is for the second article of the two-article dissertation format. </w:t>
      </w:r>
      <w:r w:rsidR="35CBCDE6" w:rsidRPr="00C429CF">
        <w:rPr>
          <w:rFonts w:ascii="Times New Roman" w:hAnsi="Times New Roman"/>
          <w:b/>
          <w:bCs/>
        </w:rPr>
        <w:t>S</w:t>
      </w:r>
      <w:r w:rsidR="55FC8E06" w:rsidRPr="62361F67">
        <w:rPr>
          <w:rFonts w:ascii="Times New Roman" w:hAnsi="Times New Roman"/>
          <w:b/>
          <w:bCs/>
        </w:rPr>
        <w:t xml:space="preserve">tudents </w:t>
      </w:r>
      <w:r w:rsidR="38635307" w:rsidRPr="62361F67">
        <w:rPr>
          <w:rFonts w:ascii="Times New Roman" w:hAnsi="Times New Roman"/>
          <w:b/>
          <w:bCs/>
        </w:rPr>
        <w:t xml:space="preserve">must gain approval from their advisor of </w:t>
      </w:r>
      <w:r w:rsidR="55FC8E06" w:rsidRPr="62361F67">
        <w:rPr>
          <w:rFonts w:ascii="Times New Roman" w:hAnsi="Times New Roman"/>
          <w:b/>
          <w:bCs/>
        </w:rPr>
        <w:t xml:space="preserve">the second paper of their dissertation </w:t>
      </w:r>
      <w:r w:rsidR="38635307" w:rsidRPr="62361F67">
        <w:rPr>
          <w:rFonts w:ascii="Times New Roman" w:hAnsi="Times New Roman"/>
          <w:b/>
          <w:bCs/>
        </w:rPr>
        <w:t xml:space="preserve">research </w:t>
      </w:r>
      <w:r w:rsidR="55FC8E06" w:rsidRPr="62361F67">
        <w:rPr>
          <w:rFonts w:ascii="Times New Roman" w:hAnsi="Times New Roman"/>
          <w:b/>
          <w:bCs/>
        </w:rPr>
        <w:t>plan.</w:t>
      </w:r>
      <w:r w:rsidR="38635307" w:rsidRPr="62361F67">
        <w:rPr>
          <w:rFonts w:ascii="Times New Roman" w:hAnsi="Times New Roman"/>
          <w:b/>
          <w:bCs/>
        </w:rPr>
        <w:t xml:space="preserve"> Additionally, students are required to work with their advisors in the conceptualization of </w:t>
      </w:r>
      <w:r w:rsidR="55FC8E06" w:rsidRPr="62361F67">
        <w:rPr>
          <w:rFonts w:ascii="Times New Roman" w:hAnsi="Times New Roman"/>
          <w:b/>
          <w:bCs/>
        </w:rPr>
        <w:t xml:space="preserve">the second paper of </w:t>
      </w:r>
      <w:r w:rsidR="38635307" w:rsidRPr="62361F67">
        <w:rPr>
          <w:rFonts w:ascii="Times New Roman" w:hAnsi="Times New Roman"/>
          <w:b/>
          <w:bCs/>
        </w:rPr>
        <w:t>their dissertation</w:t>
      </w:r>
      <w:r w:rsidR="55FC8E06" w:rsidRPr="62361F67">
        <w:rPr>
          <w:rFonts w:ascii="Times New Roman" w:hAnsi="Times New Roman"/>
          <w:b/>
          <w:bCs/>
        </w:rPr>
        <w:t>.</w:t>
      </w:r>
    </w:p>
    <w:p w14:paraId="5800C156" w14:textId="77777777" w:rsidR="002B5E4F" w:rsidRDefault="002B5E4F" w:rsidP="00A52C92">
      <w:pPr>
        <w:rPr>
          <w:rFonts w:ascii="Times New Roman" w:hAnsi="Times New Roman"/>
        </w:rPr>
      </w:pPr>
    </w:p>
    <w:p w14:paraId="512B3C62" w14:textId="4452DCEE" w:rsidR="002B5E4F" w:rsidRDefault="002B5E4F" w:rsidP="00560FF0">
      <w:pPr>
        <w:spacing w:line="259" w:lineRule="auto"/>
        <w:rPr>
          <w:rFonts w:ascii="Times New Roman" w:hAnsi="Times New Roman"/>
        </w:rPr>
      </w:pPr>
      <w:r>
        <w:rPr>
          <w:rFonts w:ascii="Times New Roman" w:hAnsi="Times New Roman"/>
        </w:rPr>
        <w:t xml:space="preserve">The comprehensive </w:t>
      </w:r>
      <w:r w:rsidR="266C173C" w:rsidRPr="738CC303">
        <w:rPr>
          <w:rFonts w:ascii="Times New Roman" w:hAnsi="Times New Roman"/>
        </w:rPr>
        <w:t xml:space="preserve">research paper </w:t>
      </w:r>
      <w:r w:rsidRPr="738CC303">
        <w:rPr>
          <w:rFonts w:ascii="Times New Roman" w:hAnsi="Times New Roman"/>
        </w:rPr>
        <w:t>template</w:t>
      </w:r>
      <w:r>
        <w:rPr>
          <w:rFonts w:ascii="Times New Roman" w:hAnsi="Times New Roman"/>
        </w:rPr>
        <w:t xml:space="preserve"> is located in this handbook. It specifies all the components necessary in completing a dissertation proposal. These key components include</w:t>
      </w:r>
      <w:r w:rsidR="00787279">
        <w:rPr>
          <w:rFonts w:ascii="Times New Roman" w:hAnsi="Times New Roman"/>
        </w:rPr>
        <w:t>:</w:t>
      </w:r>
      <w:r>
        <w:rPr>
          <w:rFonts w:ascii="Times New Roman" w:hAnsi="Times New Roman"/>
        </w:rPr>
        <w:t xml:space="preserve"> </w:t>
      </w:r>
    </w:p>
    <w:p w14:paraId="3AAAF870" w14:textId="54D3E8EC" w:rsidR="00832665" w:rsidRDefault="00832665" w:rsidP="004F423F">
      <w:pPr>
        <w:pStyle w:val="ListParagraph"/>
        <w:numPr>
          <w:ilvl w:val="0"/>
          <w:numId w:val="19"/>
        </w:numPr>
        <w:rPr>
          <w:rFonts w:ascii="Times New Roman" w:hAnsi="Times New Roman"/>
        </w:rPr>
      </w:pPr>
      <w:r>
        <w:rPr>
          <w:rFonts w:ascii="Times New Roman" w:hAnsi="Times New Roman"/>
        </w:rPr>
        <w:t>Introduction.</w:t>
      </w:r>
    </w:p>
    <w:p w14:paraId="457D3FF7" w14:textId="5CC98973" w:rsidR="002B5E4F" w:rsidRPr="00560FF0" w:rsidRDefault="002B5E4F" w:rsidP="004F423F">
      <w:pPr>
        <w:pStyle w:val="ListParagraph"/>
        <w:numPr>
          <w:ilvl w:val="0"/>
          <w:numId w:val="19"/>
        </w:numPr>
        <w:rPr>
          <w:rFonts w:ascii="Times New Roman" w:hAnsi="Times New Roman"/>
        </w:rPr>
      </w:pPr>
      <w:r w:rsidRPr="00560FF0">
        <w:rPr>
          <w:rFonts w:ascii="Times New Roman" w:hAnsi="Times New Roman"/>
        </w:rPr>
        <w:t xml:space="preserve">Critical review and synthesis of the literature. </w:t>
      </w:r>
    </w:p>
    <w:p w14:paraId="027A4BAE" w14:textId="77777777" w:rsidR="002B5E4F" w:rsidRDefault="002B5E4F" w:rsidP="004F423F">
      <w:pPr>
        <w:pStyle w:val="ListParagraph"/>
        <w:numPr>
          <w:ilvl w:val="0"/>
          <w:numId w:val="19"/>
        </w:numPr>
        <w:rPr>
          <w:rFonts w:ascii="Times New Roman" w:hAnsi="Times New Roman"/>
        </w:rPr>
      </w:pPr>
      <w:r>
        <w:rPr>
          <w:rFonts w:ascii="Times New Roman" w:hAnsi="Times New Roman"/>
        </w:rPr>
        <w:t xml:space="preserve">Theoretical rationale or justification for the project. </w:t>
      </w:r>
    </w:p>
    <w:p w14:paraId="37085C1C" w14:textId="77777777" w:rsidR="002B5E4F" w:rsidRDefault="002B5E4F" w:rsidP="004F423F">
      <w:pPr>
        <w:pStyle w:val="ListParagraph"/>
        <w:numPr>
          <w:ilvl w:val="0"/>
          <w:numId w:val="19"/>
        </w:numPr>
        <w:rPr>
          <w:rFonts w:ascii="Times New Roman" w:hAnsi="Times New Roman"/>
        </w:rPr>
      </w:pPr>
      <w:r>
        <w:rPr>
          <w:rFonts w:ascii="Times New Roman" w:hAnsi="Times New Roman"/>
        </w:rPr>
        <w:t xml:space="preserve">Purpose statement for the project. </w:t>
      </w:r>
    </w:p>
    <w:p w14:paraId="6BFFE85C" w14:textId="0514DE35" w:rsidR="002B5E4F" w:rsidRPr="00560FF0" w:rsidRDefault="002B5E4F" w:rsidP="004F423F">
      <w:pPr>
        <w:pStyle w:val="ListParagraph"/>
        <w:numPr>
          <w:ilvl w:val="0"/>
          <w:numId w:val="19"/>
        </w:numPr>
        <w:rPr>
          <w:rFonts w:ascii="Times New Roman" w:hAnsi="Times New Roman"/>
        </w:rPr>
      </w:pPr>
      <w:r>
        <w:rPr>
          <w:rFonts w:ascii="Times New Roman" w:hAnsi="Times New Roman"/>
        </w:rPr>
        <w:t xml:space="preserve">Research questions and hypotheses (when applicable). </w:t>
      </w:r>
    </w:p>
    <w:p w14:paraId="7AA7D872" w14:textId="7CFF3676" w:rsidR="002B5E4F" w:rsidRDefault="002B5E4F" w:rsidP="004F423F">
      <w:pPr>
        <w:pStyle w:val="ListParagraph"/>
        <w:numPr>
          <w:ilvl w:val="0"/>
          <w:numId w:val="19"/>
        </w:numPr>
        <w:rPr>
          <w:rFonts w:ascii="Times New Roman" w:hAnsi="Times New Roman"/>
        </w:rPr>
      </w:pPr>
      <w:r>
        <w:rPr>
          <w:rFonts w:ascii="Times New Roman" w:hAnsi="Times New Roman"/>
        </w:rPr>
        <w:t xml:space="preserve">Proposed methodology. </w:t>
      </w:r>
    </w:p>
    <w:p w14:paraId="2CBB796A" w14:textId="3243244A" w:rsidR="00832665" w:rsidRDefault="00832665" w:rsidP="004F423F">
      <w:pPr>
        <w:pStyle w:val="ListParagraph"/>
        <w:numPr>
          <w:ilvl w:val="0"/>
          <w:numId w:val="19"/>
        </w:numPr>
        <w:rPr>
          <w:rFonts w:ascii="Times New Roman" w:hAnsi="Times New Roman"/>
        </w:rPr>
      </w:pPr>
      <w:r>
        <w:rPr>
          <w:rFonts w:ascii="Times New Roman" w:hAnsi="Times New Roman"/>
        </w:rPr>
        <w:t>Proposed analyses.</w:t>
      </w:r>
    </w:p>
    <w:p w14:paraId="11285F32" w14:textId="2C848EFA" w:rsidR="002B5E4F" w:rsidRDefault="002B5E4F" w:rsidP="004F423F">
      <w:pPr>
        <w:pStyle w:val="ListParagraph"/>
        <w:numPr>
          <w:ilvl w:val="0"/>
          <w:numId w:val="19"/>
        </w:numPr>
        <w:rPr>
          <w:rFonts w:ascii="Times New Roman" w:hAnsi="Times New Roman"/>
        </w:rPr>
      </w:pPr>
      <w:r>
        <w:rPr>
          <w:rFonts w:ascii="Times New Roman" w:hAnsi="Times New Roman"/>
        </w:rPr>
        <w:t xml:space="preserve">Potential limitations. </w:t>
      </w:r>
    </w:p>
    <w:p w14:paraId="133126AD" w14:textId="4606C6D3" w:rsidR="002B5E4F" w:rsidRDefault="002B5E4F" w:rsidP="004F423F">
      <w:pPr>
        <w:pStyle w:val="ListParagraph"/>
        <w:numPr>
          <w:ilvl w:val="0"/>
          <w:numId w:val="19"/>
        </w:numPr>
        <w:rPr>
          <w:rFonts w:ascii="Times New Roman" w:hAnsi="Times New Roman"/>
        </w:rPr>
      </w:pPr>
      <w:r>
        <w:rPr>
          <w:rFonts w:ascii="Times New Roman" w:hAnsi="Times New Roman"/>
        </w:rPr>
        <w:t>Potential significance.</w:t>
      </w:r>
    </w:p>
    <w:p w14:paraId="564F7A64" w14:textId="3713D3C3" w:rsidR="002B5E4F" w:rsidRDefault="002B5E4F" w:rsidP="004F423F">
      <w:pPr>
        <w:pStyle w:val="ListParagraph"/>
        <w:numPr>
          <w:ilvl w:val="0"/>
          <w:numId w:val="19"/>
        </w:numPr>
        <w:rPr>
          <w:rFonts w:ascii="Times New Roman" w:hAnsi="Times New Roman"/>
        </w:rPr>
      </w:pPr>
      <w:r w:rsidRPr="62361F67">
        <w:rPr>
          <w:rFonts w:ascii="Times New Roman" w:hAnsi="Times New Roman"/>
        </w:rPr>
        <w:t>References</w:t>
      </w:r>
    </w:p>
    <w:p w14:paraId="0574F0A5" w14:textId="77777777" w:rsidR="006E3448" w:rsidRDefault="006E3448" w:rsidP="006E3448">
      <w:pPr>
        <w:rPr>
          <w:rFonts w:ascii="Times New Roman" w:hAnsi="Times New Roman"/>
        </w:rPr>
      </w:pPr>
    </w:p>
    <w:p w14:paraId="216C3C13" w14:textId="4BFD9292" w:rsidR="006E3448" w:rsidRPr="00EC6D9E" w:rsidRDefault="006E3448" w:rsidP="00EC6D9E">
      <w:pPr>
        <w:rPr>
          <w:rFonts w:ascii="Times New Roman" w:hAnsi="Times New Roman"/>
          <w:b/>
          <w:bCs/>
        </w:rPr>
      </w:pPr>
      <w:r>
        <w:rPr>
          <w:rFonts w:ascii="Times New Roman" w:hAnsi="Times New Roman"/>
        </w:rPr>
        <w:t xml:space="preserve">This research component of the comprehensive exams will be completed independently </w:t>
      </w:r>
      <w:r w:rsidR="00DD520B">
        <w:rPr>
          <w:rFonts w:ascii="Times New Roman" w:hAnsi="Times New Roman"/>
          <w:b/>
          <w:bCs/>
        </w:rPr>
        <w:t>apart from</w:t>
      </w:r>
      <w:r>
        <w:rPr>
          <w:rFonts w:ascii="Times New Roman" w:hAnsi="Times New Roman"/>
          <w:b/>
          <w:bCs/>
        </w:rPr>
        <w:t xml:space="preserve"> </w:t>
      </w:r>
      <w:r w:rsidRPr="7D63AA27">
        <w:rPr>
          <w:rFonts w:ascii="Times New Roman" w:hAnsi="Times New Roman"/>
          <w:b/>
          <w:bCs/>
        </w:rPr>
        <w:t>identif</w:t>
      </w:r>
      <w:r w:rsidR="6546A014" w:rsidRPr="7D63AA27">
        <w:rPr>
          <w:rFonts w:ascii="Times New Roman" w:hAnsi="Times New Roman"/>
          <w:b/>
          <w:bCs/>
        </w:rPr>
        <w:t xml:space="preserve">ying the </w:t>
      </w:r>
      <w:r w:rsidR="093EEC90" w:rsidRPr="1AFB6BC9">
        <w:rPr>
          <w:rFonts w:ascii="Times New Roman" w:hAnsi="Times New Roman"/>
          <w:b/>
          <w:bCs/>
        </w:rPr>
        <w:t>research plan</w:t>
      </w:r>
      <w:r w:rsidR="77B6A163" w:rsidRPr="71F9D8BF">
        <w:rPr>
          <w:rFonts w:ascii="Times New Roman" w:hAnsi="Times New Roman"/>
          <w:b/>
          <w:bCs/>
        </w:rPr>
        <w:t xml:space="preserve"> and</w:t>
      </w:r>
      <w:r w:rsidR="093EEC90" w:rsidRPr="23E08313">
        <w:rPr>
          <w:rFonts w:ascii="Times New Roman" w:hAnsi="Times New Roman"/>
          <w:b/>
          <w:bCs/>
        </w:rPr>
        <w:t xml:space="preserve"> conceptualization of the second paper of their dissertation</w:t>
      </w:r>
      <w:r w:rsidRPr="1B043784">
        <w:rPr>
          <w:rFonts w:ascii="Times New Roman" w:hAnsi="Times New Roman"/>
          <w:b/>
          <w:bCs/>
        </w:rPr>
        <w:t>.</w:t>
      </w:r>
    </w:p>
    <w:p w14:paraId="0A9BDF99" w14:textId="77777777" w:rsidR="00A52C92" w:rsidRPr="00EB71AD" w:rsidRDefault="00A52C92" w:rsidP="00A52C92">
      <w:pPr>
        <w:ind w:left="720"/>
        <w:rPr>
          <w:rFonts w:ascii="Times New Roman" w:hAnsi="Times New Roman"/>
        </w:rPr>
      </w:pPr>
    </w:p>
    <w:p w14:paraId="4D2F9FC4" w14:textId="7AE00E54" w:rsidR="000E3B61" w:rsidRDefault="000E3B61">
      <w:pPr>
        <w:rPr>
          <w:rFonts w:ascii="Times New Roman" w:hAnsi="Times New Roman"/>
          <w:b/>
        </w:rPr>
      </w:pPr>
    </w:p>
    <w:p w14:paraId="27D430C2" w14:textId="354A14A2" w:rsidR="00A52C92" w:rsidRPr="00927FA1" w:rsidRDefault="004B3BF7" w:rsidP="00927FA1">
      <w:pPr>
        <w:pStyle w:val="Heading3"/>
        <w:rPr>
          <w:b/>
          <w:bCs/>
        </w:rPr>
      </w:pPr>
      <w:bookmarkStart w:id="50" w:name="_Toc238816479"/>
      <w:r w:rsidRPr="00927FA1">
        <w:rPr>
          <w:b/>
          <w:bCs/>
        </w:rPr>
        <w:t xml:space="preserve">V. </w:t>
      </w:r>
      <w:r w:rsidR="00A52C92" w:rsidRPr="00927FA1">
        <w:rPr>
          <w:b/>
          <w:bCs/>
        </w:rPr>
        <w:t>Research Component (Oral)</w:t>
      </w:r>
      <w:bookmarkEnd w:id="50"/>
    </w:p>
    <w:p w14:paraId="125F39C7" w14:textId="3FC50A43" w:rsidR="00A52C92" w:rsidRPr="00EB71AD" w:rsidRDefault="4D28938C" w:rsidP="00A52C92">
      <w:pPr>
        <w:rPr>
          <w:rFonts w:ascii="Times New Roman" w:hAnsi="Times New Roman"/>
        </w:rPr>
      </w:pPr>
      <w:r w:rsidRPr="3854B2E0">
        <w:rPr>
          <w:rFonts w:ascii="Times New Roman" w:hAnsi="Times New Roman"/>
        </w:rPr>
        <w:t xml:space="preserve">During the oral examination, students will be required to present </w:t>
      </w:r>
      <w:r w:rsidR="2F3F0D4F" w:rsidRPr="3854B2E0">
        <w:rPr>
          <w:rFonts w:ascii="Times New Roman" w:hAnsi="Times New Roman"/>
        </w:rPr>
        <w:t>a</w:t>
      </w:r>
      <w:r w:rsidRPr="3854B2E0">
        <w:rPr>
          <w:rFonts w:ascii="Times New Roman" w:hAnsi="Times New Roman"/>
        </w:rPr>
        <w:t xml:space="preserve">n overview of their </w:t>
      </w:r>
      <w:r w:rsidR="006E3448">
        <w:rPr>
          <w:rFonts w:ascii="Times New Roman" w:hAnsi="Times New Roman"/>
        </w:rPr>
        <w:t>dissertation proposal.</w:t>
      </w:r>
      <w:r w:rsidRPr="3854B2E0">
        <w:rPr>
          <w:rFonts w:ascii="Times New Roman" w:hAnsi="Times New Roman"/>
        </w:rPr>
        <w:t xml:space="preserve"> Students will be expected to answer questions about their </w:t>
      </w:r>
      <w:r w:rsidR="00DD520B">
        <w:rPr>
          <w:rFonts w:ascii="Times New Roman" w:hAnsi="Times New Roman"/>
        </w:rPr>
        <w:t xml:space="preserve">research </w:t>
      </w:r>
      <w:r w:rsidRPr="3854B2E0">
        <w:rPr>
          <w:rFonts w:ascii="Times New Roman" w:hAnsi="Times New Roman"/>
        </w:rPr>
        <w:t xml:space="preserve">approach and </w:t>
      </w:r>
      <w:r w:rsidR="00DD520B">
        <w:rPr>
          <w:rFonts w:ascii="Times New Roman" w:hAnsi="Times New Roman"/>
        </w:rPr>
        <w:t>proposed study</w:t>
      </w:r>
      <w:r w:rsidRPr="3854B2E0">
        <w:rPr>
          <w:rFonts w:ascii="Times New Roman" w:hAnsi="Times New Roman"/>
        </w:rPr>
        <w:t>.</w:t>
      </w:r>
    </w:p>
    <w:p w14:paraId="6A383CB7" w14:textId="77777777" w:rsidR="00A52C92" w:rsidRPr="00EB71AD" w:rsidRDefault="00A52C92" w:rsidP="00A52C92">
      <w:pPr>
        <w:jc w:val="center"/>
        <w:rPr>
          <w:rFonts w:ascii="Times New Roman" w:hAnsi="Times New Roman"/>
          <w:b/>
        </w:rPr>
      </w:pPr>
    </w:p>
    <w:p w14:paraId="0A7E25E1" w14:textId="4DF0C4F0" w:rsidR="00A52C92" w:rsidRPr="00AD4119" w:rsidRDefault="00AD4119" w:rsidP="00927FA1">
      <w:pPr>
        <w:pStyle w:val="Heading3"/>
        <w:rPr>
          <w:b/>
          <w:bCs/>
        </w:rPr>
      </w:pPr>
      <w:bookmarkStart w:id="51" w:name="_Toc238816480"/>
      <w:r w:rsidRPr="00AD4119">
        <w:rPr>
          <w:b/>
          <w:bCs/>
        </w:rPr>
        <w:t xml:space="preserve">VI. </w:t>
      </w:r>
      <w:r w:rsidR="3F96BF15" w:rsidRPr="00AD4119">
        <w:rPr>
          <w:b/>
          <w:bCs/>
        </w:rPr>
        <w:t>Community Engagement Component (</w:t>
      </w:r>
      <w:r w:rsidR="2973169B" w:rsidRPr="00AD4119">
        <w:rPr>
          <w:b/>
          <w:bCs/>
        </w:rPr>
        <w:t>W</w:t>
      </w:r>
      <w:r w:rsidR="3F96BF15" w:rsidRPr="00AD4119">
        <w:rPr>
          <w:b/>
          <w:bCs/>
        </w:rPr>
        <w:t>ritten)</w:t>
      </w:r>
      <w:bookmarkEnd w:id="51"/>
    </w:p>
    <w:p w14:paraId="247FE3B5" w14:textId="6E9B81D0" w:rsidR="00A52C92" w:rsidRPr="00EB71AD" w:rsidRDefault="4E9DD84D" w:rsidP="00A52C92">
      <w:pPr>
        <w:rPr>
          <w:rFonts w:ascii="Times New Roman" w:hAnsi="Times New Roman"/>
        </w:rPr>
      </w:pPr>
      <w:r w:rsidRPr="7B33E504">
        <w:rPr>
          <w:rFonts w:ascii="Times New Roman" w:hAnsi="Times New Roman"/>
        </w:rPr>
        <w:t>Students will write a short essay (</w:t>
      </w:r>
      <w:r w:rsidR="003F33CE" w:rsidRPr="7B33E504">
        <w:rPr>
          <w:rFonts w:ascii="Times New Roman" w:hAnsi="Times New Roman"/>
        </w:rPr>
        <w:t>10</w:t>
      </w:r>
      <w:r w:rsidRPr="7B33E504">
        <w:rPr>
          <w:rFonts w:ascii="Times New Roman" w:hAnsi="Times New Roman"/>
        </w:rPr>
        <w:t>00 words</w:t>
      </w:r>
      <w:r w:rsidR="003F33CE" w:rsidRPr="7B33E504">
        <w:rPr>
          <w:rFonts w:ascii="Times New Roman" w:hAnsi="Times New Roman"/>
        </w:rPr>
        <w:t xml:space="preserve"> max</w:t>
      </w:r>
      <w:r w:rsidRPr="7B33E504">
        <w:rPr>
          <w:rFonts w:ascii="Times New Roman" w:hAnsi="Times New Roman"/>
        </w:rPr>
        <w:t xml:space="preserve">) about their approach to </w:t>
      </w:r>
      <w:r w:rsidR="002426EC" w:rsidRPr="7B33E504">
        <w:rPr>
          <w:rFonts w:ascii="Times New Roman" w:hAnsi="Times New Roman"/>
        </w:rPr>
        <w:t>community engagement</w:t>
      </w:r>
      <w:r w:rsidRPr="7B33E504">
        <w:rPr>
          <w:rFonts w:ascii="Times New Roman" w:hAnsi="Times New Roman"/>
        </w:rPr>
        <w:t>. The student will use the lens of community engagement (defined in the handbook</w:t>
      </w:r>
      <w:r w:rsidR="00285327" w:rsidRPr="7B33E504">
        <w:rPr>
          <w:rFonts w:ascii="Times New Roman" w:hAnsi="Times New Roman"/>
        </w:rPr>
        <w:t>, from theory/research literature,</w:t>
      </w:r>
      <w:r w:rsidRPr="7B33E504">
        <w:rPr>
          <w:rFonts w:ascii="Times New Roman" w:hAnsi="Times New Roman"/>
        </w:rPr>
        <w:t xml:space="preserve"> and learned through the program) to discuss their views of </w:t>
      </w:r>
      <w:r w:rsidR="00AB224B" w:rsidRPr="7B33E504">
        <w:rPr>
          <w:rFonts w:ascii="Times New Roman" w:hAnsi="Times New Roman"/>
        </w:rPr>
        <w:t>the role of a counseling psychologist in community engagement. Students should incorporate systemic and cultural issues</w:t>
      </w:r>
      <w:r w:rsidRPr="7B33E504">
        <w:rPr>
          <w:rFonts w:ascii="Times New Roman" w:hAnsi="Times New Roman"/>
        </w:rPr>
        <w:t>.</w:t>
      </w:r>
    </w:p>
    <w:p w14:paraId="49244644" w14:textId="7127E48C" w:rsidR="7B33E504" w:rsidRDefault="7B33E504" w:rsidP="7B33E504">
      <w:pPr>
        <w:rPr>
          <w:rFonts w:ascii="Times New Roman" w:hAnsi="Times New Roman"/>
        </w:rPr>
      </w:pPr>
    </w:p>
    <w:p w14:paraId="353EFB7B" w14:textId="77777777" w:rsidR="00D00829" w:rsidRDefault="00D00829" w:rsidP="7B33E504">
      <w:pPr>
        <w:rPr>
          <w:rFonts w:ascii="Times New Roman" w:hAnsi="Times New Roman"/>
        </w:rPr>
      </w:pPr>
    </w:p>
    <w:p w14:paraId="2B50277D" w14:textId="3A46354B" w:rsidR="18ED0695" w:rsidRDefault="00C3388E" w:rsidP="00C3388E">
      <w:pPr>
        <w:pStyle w:val="Heading2"/>
      </w:pPr>
      <w:bookmarkStart w:id="52" w:name="_Toc238816481"/>
      <w:r>
        <w:t xml:space="preserve">E. </w:t>
      </w:r>
      <w:r w:rsidRPr="7B33E504">
        <w:t>Grading Rubric for Comprehensive Examinations</w:t>
      </w:r>
      <w:bookmarkEnd w:id="52"/>
    </w:p>
    <w:p w14:paraId="7FF4CEC0" w14:textId="72A9B11F" w:rsidR="7B33E504" w:rsidRDefault="7B33E504" w:rsidP="00BB68F1">
      <w:pPr>
        <w:contextualSpacing/>
        <w:jc w:val="center"/>
        <w:rPr>
          <w:rFonts w:ascii="Times New Roman" w:hAnsi="Times New Roman"/>
          <w:color w:val="000000" w:themeColor="text1"/>
          <w:sz w:val="22"/>
          <w:szCs w:val="22"/>
        </w:rPr>
      </w:pPr>
    </w:p>
    <w:p w14:paraId="7001D386" w14:textId="2C14CE2D" w:rsidR="18ED0695" w:rsidRDefault="18ED0695" w:rsidP="00BB68F1">
      <w:pPr>
        <w:contextualSpacing/>
        <w:rPr>
          <w:rFonts w:ascii="Times New Roman" w:hAnsi="Times New Roman"/>
          <w:color w:val="000000" w:themeColor="text1"/>
          <w:sz w:val="22"/>
          <w:szCs w:val="22"/>
        </w:rPr>
      </w:pPr>
      <w:r w:rsidRPr="7B33E504">
        <w:rPr>
          <w:rFonts w:ascii="Times New Roman" w:hAnsi="Times New Roman"/>
          <w:color w:val="000000" w:themeColor="text1"/>
          <w:sz w:val="22"/>
          <w:szCs w:val="22"/>
        </w:rPr>
        <w:t>This is the comprehensive exam grading rubric for faculty. Each committee member will independently rate the written component of comprehensive examination prior to the defense. The oral component will be graded after the oral student presentation. The student will be rated on items using the following scale:</w:t>
      </w:r>
    </w:p>
    <w:p w14:paraId="43A09CE5" w14:textId="267AD85A" w:rsidR="18ED0695" w:rsidRDefault="18ED0695" w:rsidP="00BB68F1">
      <w:pPr>
        <w:contextualSpacing/>
        <w:rPr>
          <w:rFonts w:ascii="Times New Roman" w:hAnsi="Times New Roman"/>
          <w:color w:val="000000" w:themeColor="text1"/>
          <w:sz w:val="22"/>
          <w:szCs w:val="22"/>
        </w:rPr>
      </w:pPr>
      <w:r w:rsidRPr="7B33E504">
        <w:rPr>
          <w:rFonts w:ascii="Times New Roman" w:hAnsi="Times New Roman"/>
          <w:color w:val="000000" w:themeColor="text1"/>
          <w:sz w:val="22"/>
          <w:szCs w:val="22"/>
        </w:rPr>
        <w:t xml:space="preserve">3= Pass (student has met competency in area) </w:t>
      </w:r>
    </w:p>
    <w:p w14:paraId="61CAE656" w14:textId="09BE98CE" w:rsidR="18ED0695" w:rsidRDefault="18ED0695" w:rsidP="00BB68F1">
      <w:pPr>
        <w:contextualSpacing/>
        <w:rPr>
          <w:rFonts w:ascii="Times New Roman" w:hAnsi="Times New Roman"/>
          <w:color w:val="000000" w:themeColor="text1"/>
          <w:sz w:val="22"/>
          <w:szCs w:val="22"/>
        </w:rPr>
      </w:pPr>
      <w:r w:rsidRPr="7B33E504">
        <w:rPr>
          <w:rFonts w:ascii="Times New Roman" w:hAnsi="Times New Roman"/>
          <w:color w:val="000000" w:themeColor="text1"/>
          <w:sz w:val="22"/>
          <w:szCs w:val="22"/>
        </w:rPr>
        <w:t>2=</w:t>
      </w:r>
      <w:r w:rsidR="00282B6F">
        <w:rPr>
          <w:rFonts w:ascii="Times New Roman" w:hAnsi="Times New Roman"/>
          <w:color w:val="000000" w:themeColor="text1"/>
          <w:sz w:val="22"/>
          <w:szCs w:val="22"/>
        </w:rPr>
        <w:t>R</w:t>
      </w:r>
      <w:r w:rsidRPr="7B33E504">
        <w:rPr>
          <w:rFonts w:ascii="Times New Roman" w:hAnsi="Times New Roman"/>
          <w:color w:val="000000" w:themeColor="text1"/>
          <w:sz w:val="22"/>
          <w:szCs w:val="22"/>
        </w:rPr>
        <w:t>eservations (modifications are required to components of the comprehensive exam)</w:t>
      </w:r>
    </w:p>
    <w:p w14:paraId="5716D509" w14:textId="264B5EA0" w:rsidR="18ED0695" w:rsidRDefault="18ED0695" w:rsidP="00BB68F1">
      <w:pPr>
        <w:contextualSpacing/>
        <w:rPr>
          <w:rFonts w:ascii="Times New Roman" w:hAnsi="Times New Roman"/>
          <w:color w:val="000000" w:themeColor="text1"/>
          <w:sz w:val="22"/>
          <w:szCs w:val="22"/>
        </w:rPr>
      </w:pPr>
      <w:r w:rsidRPr="7B33E504">
        <w:rPr>
          <w:rFonts w:ascii="Times New Roman" w:hAnsi="Times New Roman"/>
          <w:color w:val="000000" w:themeColor="text1"/>
          <w:sz w:val="22"/>
          <w:szCs w:val="22"/>
        </w:rPr>
        <w:t>1=No pass</w:t>
      </w:r>
    </w:p>
    <w:p w14:paraId="3F2F64BD" w14:textId="79CC0165" w:rsidR="18ED0695" w:rsidRDefault="18ED0695" w:rsidP="00BB68F1">
      <w:pPr>
        <w:contextualSpacing/>
        <w:jc w:val="center"/>
        <w:rPr>
          <w:rFonts w:ascii="Times New Roman" w:hAnsi="Times New Roman"/>
          <w:color w:val="000000" w:themeColor="text1"/>
          <w:sz w:val="22"/>
          <w:szCs w:val="22"/>
        </w:rPr>
      </w:pPr>
      <w:r w:rsidRPr="7B33E504">
        <w:rPr>
          <w:rFonts w:ascii="Times New Roman" w:hAnsi="Times New Roman"/>
          <w:b/>
          <w:bCs/>
          <w:color w:val="000000" w:themeColor="text1"/>
          <w:sz w:val="22"/>
          <w:szCs w:val="22"/>
        </w:rPr>
        <w:t xml:space="preserve">Case Study </w:t>
      </w:r>
    </w:p>
    <w:p w14:paraId="5B0A69AD" w14:textId="1A0B57D3" w:rsidR="7B33E504" w:rsidRDefault="7B33E504" w:rsidP="00BB68F1">
      <w:pPr>
        <w:contextualSpacing/>
        <w:jc w:val="center"/>
        <w:rPr>
          <w:rFonts w:ascii="Times New Roman" w:hAnsi="Times New Roman"/>
          <w:color w:val="000000" w:themeColor="text1"/>
          <w:sz w:val="22"/>
          <w:szCs w:val="22"/>
        </w:rPr>
      </w:pPr>
    </w:p>
    <w:p w14:paraId="2F13B7CD" w14:textId="7D90F05D" w:rsidR="18ED0695" w:rsidRPr="00D117A9" w:rsidRDefault="18ED0695" w:rsidP="00B64628">
      <w:pPr>
        <w:pStyle w:val="Heading3"/>
        <w:rPr>
          <w:b/>
          <w:bCs/>
          <w:sz w:val="22"/>
          <w:szCs w:val="22"/>
        </w:rPr>
      </w:pPr>
      <w:bookmarkStart w:id="53" w:name="_Toc238816482"/>
      <w:r w:rsidRPr="00D117A9">
        <w:rPr>
          <w:b/>
          <w:bCs/>
          <w:sz w:val="22"/>
          <w:szCs w:val="22"/>
        </w:rPr>
        <w:t>Case Study Written Component</w:t>
      </w:r>
      <w:bookmarkEnd w:id="53"/>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417"/>
        <w:gridCol w:w="914"/>
        <w:gridCol w:w="4029"/>
      </w:tblGrid>
      <w:tr w:rsidR="7B33E504" w14:paraId="2B4822C3" w14:textId="77777777" w:rsidTr="7B33E504">
        <w:trPr>
          <w:trHeight w:val="300"/>
        </w:trPr>
        <w:tc>
          <w:tcPr>
            <w:tcW w:w="4417" w:type="dxa"/>
            <w:tcMar>
              <w:left w:w="105" w:type="dxa"/>
              <w:right w:w="105" w:type="dxa"/>
            </w:tcMar>
          </w:tcPr>
          <w:p w14:paraId="24DB010B" w14:textId="3DD31B4B"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Item</w:t>
            </w:r>
          </w:p>
        </w:tc>
        <w:tc>
          <w:tcPr>
            <w:tcW w:w="914" w:type="dxa"/>
            <w:tcMar>
              <w:left w:w="105" w:type="dxa"/>
              <w:right w:w="105" w:type="dxa"/>
            </w:tcMar>
          </w:tcPr>
          <w:p w14:paraId="2F1DD548" w14:textId="3F1308F9"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Rating</w:t>
            </w:r>
          </w:p>
        </w:tc>
        <w:tc>
          <w:tcPr>
            <w:tcW w:w="4029" w:type="dxa"/>
            <w:tcMar>
              <w:left w:w="105" w:type="dxa"/>
              <w:right w:w="105" w:type="dxa"/>
            </w:tcMar>
          </w:tcPr>
          <w:p w14:paraId="776D2317" w14:textId="7C78CE84"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Comment</w:t>
            </w:r>
          </w:p>
        </w:tc>
      </w:tr>
      <w:tr w:rsidR="7B33E504" w14:paraId="1F4E0593" w14:textId="77777777" w:rsidTr="7B33E504">
        <w:trPr>
          <w:trHeight w:val="300"/>
        </w:trPr>
        <w:tc>
          <w:tcPr>
            <w:tcW w:w="4417" w:type="dxa"/>
            <w:tcMar>
              <w:left w:w="105" w:type="dxa"/>
              <w:right w:w="105" w:type="dxa"/>
            </w:tcMar>
          </w:tcPr>
          <w:p w14:paraId="2460763A" w14:textId="36F388A3" w:rsidR="7B33E504" w:rsidRDefault="00012EAC" w:rsidP="00BB68F1">
            <w:pPr>
              <w:pStyle w:val="ListParagraph"/>
              <w:numPr>
                <w:ilvl w:val="0"/>
                <w:numId w:val="6"/>
              </w:numPr>
              <w:rPr>
                <w:rFonts w:ascii="Times New Roman" w:eastAsia="Times New Roman" w:hAnsi="Times New Roman"/>
                <w:sz w:val="22"/>
                <w:szCs w:val="22"/>
              </w:rPr>
            </w:pPr>
            <w:r>
              <w:rPr>
                <w:rFonts w:ascii="Times New Roman" w:eastAsia="Times New Roman" w:hAnsi="Times New Roman"/>
                <w:sz w:val="22"/>
                <w:szCs w:val="22"/>
              </w:rPr>
              <w:t xml:space="preserve">Demonstrated </w:t>
            </w:r>
            <w:r w:rsidR="7B33E504" w:rsidRPr="7B33E504">
              <w:rPr>
                <w:rFonts w:ascii="Times New Roman" w:eastAsia="Times New Roman" w:hAnsi="Times New Roman"/>
                <w:sz w:val="22"/>
                <w:szCs w:val="22"/>
              </w:rPr>
              <w:t>enough information to understand the client’s contextual and cultural background.</w:t>
            </w:r>
          </w:p>
          <w:p w14:paraId="2079E77F" w14:textId="742B88CD" w:rsidR="7B33E504" w:rsidRDefault="7B33E504" w:rsidP="00BB68F1">
            <w:pPr>
              <w:rPr>
                <w:rFonts w:ascii="Times New Roman" w:eastAsia="Times New Roman" w:hAnsi="Times New Roman"/>
                <w:sz w:val="22"/>
                <w:szCs w:val="22"/>
              </w:rPr>
            </w:pPr>
          </w:p>
        </w:tc>
        <w:tc>
          <w:tcPr>
            <w:tcW w:w="914" w:type="dxa"/>
            <w:tcMar>
              <w:left w:w="105" w:type="dxa"/>
              <w:right w:w="105" w:type="dxa"/>
            </w:tcMar>
          </w:tcPr>
          <w:p w14:paraId="00CFC9F2" w14:textId="526076A9" w:rsidR="7B33E504" w:rsidRDefault="7B33E504">
            <w:pPr>
              <w:rPr>
                <w:rFonts w:ascii="Times New Roman" w:eastAsia="Times New Roman" w:hAnsi="Times New Roman"/>
                <w:sz w:val="22"/>
                <w:szCs w:val="22"/>
              </w:rPr>
            </w:pPr>
          </w:p>
        </w:tc>
        <w:tc>
          <w:tcPr>
            <w:tcW w:w="4029" w:type="dxa"/>
            <w:tcMar>
              <w:left w:w="105" w:type="dxa"/>
              <w:right w:w="105" w:type="dxa"/>
            </w:tcMar>
          </w:tcPr>
          <w:p w14:paraId="3C8DAC87" w14:textId="5524ADA7" w:rsidR="7B33E504" w:rsidRDefault="7B33E504">
            <w:pPr>
              <w:rPr>
                <w:rFonts w:ascii="Times New Roman" w:eastAsia="Times New Roman" w:hAnsi="Times New Roman"/>
                <w:sz w:val="22"/>
                <w:szCs w:val="22"/>
              </w:rPr>
            </w:pPr>
          </w:p>
        </w:tc>
      </w:tr>
      <w:tr w:rsidR="7B33E504" w14:paraId="16BFE646" w14:textId="77777777" w:rsidTr="7B33E504">
        <w:trPr>
          <w:trHeight w:val="300"/>
        </w:trPr>
        <w:tc>
          <w:tcPr>
            <w:tcW w:w="4417" w:type="dxa"/>
            <w:tcMar>
              <w:left w:w="105" w:type="dxa"/>
              <w:right w:w="105" w:type="dxa"/>
            </w:tcMar>
          </w:tcPr>
          <w:p w14:paraId="714AE27A" w14:textId="335B26C3" w:rsidR="7B33E504" w:rsidRDefault="7B33E504" w:rsidP="00D510C5">
            <w:pPr>
              <w:pStyle w:val="ListParagraph"/>
              <w:numPr>
                <w:ilvl w:val="0"/>
                <w:numId w:val="6"/>
              </w:numPr>
              <w:rPr>
                <w:rFonts w:ascii="Times New Roman" w:eastAsia="Times New Roman" w:hAnsi="Times New Roman"/>
                <w:sz w:val="22"/>
                <w:szCs w:val="22"/>
              </w:rPr>
            </w:pPr>
            <w:r w:rsidRPr="7B33E504">
              <w:rPr>
                <w:rFonts w:ascii="Times New Roman" w:eastAsia="Times New Roman" w:hAnsi="Times New Roman"/>
                <w:sz w:val="22"/>
                <w:szCs w:val="22"/>
              </w:rPr>
              <w:t>Demonstrated an understanding of how these identities influence treatment objectives.</w:t>
            </w:r>
          </w:p>
          <w:p w14:paraId="4DE8010A" w14:textId="7582ADA9" w:rsidR="7B33E504" w:rsidRDefault="7B33E504" w:rsidP="00D510C5">
            <w:pPr>
              <w:rPr>
                <w:rFonts w:ascii="Times New Roman" w:eastAsia="Times New Roman" w:hAnsi="Times New Roman"/>
                <w:sz w:val="22"/>
                <w:szCs w:val="22"/>
              </w:rPr>
            </w:pPr>
          </w:p>
        </w:tc>
        <w:tc>
          <w:tcPr>
            <w:tcW w:w="914" w:type="dxa"/>
            <w:tcMar>
              <w:left w:w="105" w:type="dxa"/>
              <w:right w:w="105" w:type="dxa"/>
            </w:tcMar>
          </w:tcPr>
          <w:p w14:paraId="1EF49B9F" w14:textId="15629990" w:rsidR="7B33E504" w:rsidRDefault="7B33E504">
            <w:pPr>
              <w:rPr>
                <w:rFonts w:ascii="Times New Roman" w:eastAsia="Times New Roman" w:hAnsi="Times New Roman"/>
                <w:sz w:val="22"/>
                <w:szCs w:val="22"/>
              </w:rPr>
            </w:pPr>
          </w:p>
        </w:tc>
        <w:tc>
          <w:tcPr>
            <w:tcW w:w="4029" w:type="dxa"/>
            <w:tcMar>
              <w:left w:w="105" w:type="dxa"/>
              <w:right w:w="105" w:type="dxa"/>
            </w:tcMar>
          </w:tcPr>
          <w:p w14:paraId="0DA5B354" w14:textId="69671130" w:rsidR="7B33E504" w:rsidRDefault="7B33E504">
            <w:pPr>
              <w:rPr>
                <w:rFonts w:ascii="Times New Roman" w:eastAsia="Times New Roman" w:hAnsi="Times New Roman"/>
                <w:sz w:val="22"/>
                <w:szCs w:val="22"/>
              </w:rPr>
            </w:pPr>
          </w:p>
        </w:tc>
      </w:tr>
      <w:tr w:rsidR="7B33E504" w14:paraId="25785659" w14:textId="77777777" w:rsidTr="7B33E504">
        <w:trPr>
          <w:trHeight w:val="300"/>
        </w:trPr>
        <w:tc>
          <w:tcPr>
            <w:tcW w:w="4417" w:type="dxa"/>
            <w:tcMar>
              <w:left w:w="105" w:type="dxa"/>
              <w:right w:w="105" w:type="dxa"/>
            </w:tcMar>
          </w:tcPr>
          <w:p w14:paraId="787D2431" w14:textId="00E73A0E" w:rsidR="7B33E504" w:rsidRDefault="00D92DA6" w:rsidP="00D510C5">
            <w:pPr>
              <w:pStyle w:val="ListParagraph"/>
              <w:numPr>
                <w:ilvl w:val="0"/>
                <w:numId w:val="6"/>
              </w:numPr>
              <w:rPr>
                <w:rFonts w:ascii="Times New Roman" w:eastAsia="Times New Roman" w:hAnsi="Times New Roman"/>
                <w:sz w:val="22"/>
                <w:szCs w:val="22"/>
              </w:rPr>
            </w:pPr>
            <w:r>
              <w:rPr>
                <w:rFonts w:ascii="Times New Roman" w:eastAsia="Times New Roman" w:hAnsi="Times New Roman"/>
                <w:sz w:val="22"/>
                <w:szCs w:val="22"/>
              </w:rPr>
              <w:t>Demonstrated ability to conceptualize</w:t>
            </w:r>
            <w:r w:rsidR="7B33E504" w:rsidRPr="7B33E504">
              <w:rPr>
                <w:rFonts w:ascii="Times New Roman" w:eastAsia="Times New Roman" w:hAnsi="Times New Roman"/>
                <w:sz w:val="22"/>
                <w:szCs w:val="22"/>
              </w:rPr>
              <w:t xml:space="preserve"> client’s presenting concerns using chosen theoretical orientation.</w:t>
            </w:r>
          </w:p>
        </w:tc>
        <w:tc>
          <w:tcPr>
            <w:tcW w:w="914" w:type="dxa"/>
            <w:tcMar>
              <w:left w:w="105" w:type="dxa"/>
              <w:right w:w="105" w:type="dxa"/>
            </w:tcMar>
          </w:tcPr>
          <w:p w14:paraId="41C54537" w14:textId="1F9335CF" w:rsidR="7B33E504" w:rsidRDefault="7B33E504">
            <w:pPr>
              <w:rPr>
                <w:rFonts w:ascii="Times New Roman" w:eastAsia="Times New Roman" w:hAnsi="Times New Roman"/>
                <w:sz w:val="22"/>
                <w:szCs w:val="22"/>
              </w:rPr>
            </w:pPr>
          </w:p>
        </w:tc>
        <w:tc>
          <w:tcPr>
            <w:tcW w:w="4029" w:type="dxa"/>
            <w:tcMar>
              <w:left w:w="105" w:type="dxa"/>
              <w:right w:w="105" w:type="dxa"/>
            </w:tcMar>
          </w:tcPr>
          <w:p w14:paraId="7D1CC075" w14:textId="1E7BEBAA" w:rsidR="7B33E504" w:rsidRDefault="7B33E504">
            <w:pPr>
              <w:rPr>
                <w:rFonts w:ascii="Times New Roman" w:eastAsia="Times New Roman" w:hAnsi="Times New Roman"/>
                <w:sz w:val="22"/>
                <w:szCs w:val="22"/>
              </w:rPr>
            </w:pPr>
          </w:p>
        </w:tc>
      </w:tr>
      <w:tr w:rsidR="7B33E504" w14:paraId="41B354E5" w14:textId="77777777" w:rsidTr="7B33E504">
        <w:trPr>
          <w:trHeight w:val="300"/>
        </w:trPr>
        <w:tc>
          <w:tcPr>
            <w:tcW w:w="4417" w:type="dxa"/>
            <w:tcMar>
              <w:left w:w="105" w:type="dxa"/>
              <w:right w:w="105" w:type="dxa"/>
            </w:tcMar>
          </w:tcPr>
          <w:p w14:paraId="455F5A79" w14:textId="137CEE2E" w:rsidR="7B33E504" w:rsidRDefault="00D92DA6" w:rsidP="00D510C5">
            <w:pPr>
              <w:pStyle w:val="ListParagraph"/>
              <w:numPr>
                <w:ilvl w:val="0"/>
                <w:numId w:val="6"/>
              </w:numPr>
              <w:rPr>
                <w:rFonts w:ascii="Times New Roman" w:eastAsia="Times New Roman" w:hAnsi="Times New Roman"/>
                <w:sz w:val="22"/>
                <w:szCs w:val="22"/>
              </w:rPr>
            </w:pPr>
            <w:r>
              <w:rPr>
                <w:rFonts w:ascii="Times New Roman" w:eastAsia="Times New Roman" w:hAnsi="Times New Roman"/>
                <w:sz w:val="22"/>
                <w:szCs w:val="22"/>
              </w:rPr>
              <w:t>Demonstrated case planning</w:t>
            </w:r>
            <w:r w:rsidR="7B33E504" w:rsidRPr="7B33E504">
              <w:rPr>
                <w:rFonts w:ascii="Times New Roman" w:eastAsia="Times New Roman" w:hAnsi="Times New Roman"/>
                <w:sz w:val="22"/>
                <w:szCs w:val="22"/>
              </w:rPr>
              <w:t xml:space="preserve"> and interventions consistent with theoretical orientation.</w:t>
            </w:r>
          </w:p>
        </w:tc>
        <w:tc>
          <w:tcPr>
            <w:tcW w:w="914" w:type="dxa"/>
            <w:tcMar>
              <w:left w:w="105" w:type="dxa"/>
              <w:right w:w="105" w:type="dxa"/>
            </w:tcMar>
          </w:tcPr>
          <w:p w14:paraId="490C8912" w14:textId="1A215670" w:rsidR="7B33E504" w:rsidRDefault="7B33E504">
            <w:pPr>
              <w:rPr>
                <w:rFonts w:ascii="Times New Roman" w:eastAsia="Times New Roman" w:hAnsi="Times New Roman"/>
                <w:sz w:val="22"/>
                <w:szCs w:val="22"/>
              </w:rPr>
            </w:pPr>
          </w:p>
        </w:tc>
        <w:tc>
          <w:tcPr>
            <w:tcW w:w="4029" w:type="dxa"/>
            <w:tcMar>
              <w:left w:w="105" w:type="dxa"/>
              <w:right w:w="105" w:type="dxa"/>
            </w:tcMar>
          </w:tcPr>
          <w:p w14:paraId="6B9158E6" w14:textId="0505C666" w:rsidR="7B33E504" w:rsidRDefault="7B33E504">
            <w:pPr>
              <w:rPr>
                <w:rFonts w:ascii="Times New Roman" w:eastAsia="Times New Roman" w:hAnsi="Times New Roman"/>
                <w:sz w:val="22"/>
                <w:szCs w:val="22"/>
              </w:rPr>
            </w:pPr>
          </w:p>
        </w:tc>
      </w:tr>
      <w:tr w:rsidR="7B33E504" w14:paraId="7F4EC437" w14:textId="77777777" w:rsidTr="7B33E504">
        <w:trPr>
          <w:trHeight w:val="300"/>
        </w:trPr>
        <w:tc>
          <w:tcPr>
            <w:tcW w:w="4417" w:type="dxa"/>
            <w:tcMar>
              <w:left w:w="105" w:type="dxa"/>
              <w:right w:w="105" w:type="dxa"/>
            </w:tcMar>
          </w:tcPr>
          <w:p w14:paraId="1F9946A9" w14:textId="3DB1D2AE" w:rsidR="7B33E504" w:rsidRDefault="00D92DA6" w:rsidP="00D510C5">
            <w:pPr>
              <w:pStyle w:val="ListParagraph"/>
              <w:numPr>
                <w:ilvl w:val="0"/>
                <w:numId w:val="6"/>
              </w:numPr>
              <w:rPr>
                <w:rFonts w:ascii="Times New Roman" w:eastAsia="Times New Roman" w:hAnsi="Times New Roman"/>
                <w:sz w:val="22"/>
                <w:szCs w:val="22"/>
              </w:rPr>
            </w:pPr>
            <w:r>
              <w:rPr>
                <w:rFonts w:ascii="Times New Roman" w:eastAsia="Times New Roman" w:hAnsi="Times New Roman"/>
                <w:sz w:val="22"/>
                <w:szCs w:val="22"/>
              </w:rPr>
              <w:t xml:space="preserve">Demonstrated ability to critique </w:t>
            </w:r>
            <w:r w:rsidR="7B33E504" w:rsidRPr="7B33E504">
              <w:rPr>
                <w:rFonts w:ascii="Times New Roman" w:eastAsia="Times New Roman" w:hAnsi="Times New Roman"/>
                <w:sz w:val="22"/>
                <w:szCs w:val="22"/>
              </w:rPr>
              <w:t xml:space="preserve">key empirical findings related to theoretical orientation and interventions used with client(s). </w:t>
            </w:r>
          </w:p>
        </w:tc>
        <w:tc>
          <w:tcPr>
            <w:tcW w:w="914" w:type="dxa"/>
            <w:tcMar>
              <w:left w:w="105" w:type="dxa"/>
              <w:right w:w="105" w:type="dxa"/>
            </w:tcMar>
          </w:tcPr>
          <w:p w14:paraId="72B79AAE" w14:textId="51742746" w:rsidR="7B33E504" w:rsidRDefault="7B33E504">
            <w:pPr>
              <w:rPr>
                <w:rFonts w:ascii="Times New Roman" w:eastAsia="Times New Roman" w:hAnsi="Times New Roman"/>
                <w:sz w:val="22"/>
                <w:szCs w:val="22"/>
              </w:rPr>
            </w:pPr>
          </w:p>
        </w:tc>
        <w:tc>
          <w:tcPr>
            <w:tcW w:w="4029" w:type="dxa"/>
            <w:tcMar>
              <w:left w:w="105" w:type="dxa"/>
              <w:right w:w="105" w:type="dxa"/>
            </w:tcMar>
          </w:tcPr>
          <w:p w14:paraId="1B6D3648" w14:textId="7C58EF13" w:rsidR="7B33E504" w:rsidRDefault="7B33E504">
            <w:pPr>
              <w:rPr>
                <w:rFonts w:ascii="Times New Roman" w:eastAsia="Times New Roman" w:hAnsi="Times New Roman"/>
                <w:sz w:val="22"/>
                <w:szCs w:val="22"/>
              </w:rPr>
            </w:pPr>
          </w:p>
        </w:tc>
      </w:tr>
      <w:tr w:rsidR="7B33E504" w14:paraId="0CBA7265" w14:textId="77777777" w:rsidTr="7B33E504">
        <w:trPr>
          <w:trHeight w:val="300"/>
        </w:trPr>
        <w:tc>
          <w:tcPr>
            <w:tcW w:w="4417" w:type="dxa"/>
            <w:tcMar>
              <w:left w:w="105" w:type="dxa"/>
              <w:right w:w="105" w:type="dxa"/>
            </w:tcMar>
          </w:tcPr>
          <w:p w14:paraId="7951BCCD" w14:textId="31099556" w:rsidR="7B33E504" w:rsidRDefault="7B33E504" w:rsidP="00D510C5">
            <w:pPr>
              <w:pStyle w:val="ListParagraph"/>
              <w:numPr>
                <w:ilvl w:val="0"/>
                <w:numId w:val="6"/>
              </w:numPr>
              <w:rPr>
                <w:rFonts w:ascii="Times New Roman" w:eastAsia="Times New Roman" w:hAnsi="Times New Roman"/>
                <w:sz w:val="22"/>
                <w:szCs w:val="22"/>
              </w:rPr>
            </w:pPr>
            <w:r w:rsidRPr="7B33E504">
              <w:rPr>
                <w:rFonts w:ascii="Times New Roman" w:eastAsia="Times New Roman" w:hAnsi="Times New Roman"/>
                <w:sz w:val="22"/>
                <w:szCs w:val="22"/>
              </w:rPr>
              <w:t>Demonstrated intermediate level knowledge and understanding of APA ethical principles and code of conduct.</w:t>
            </w:r>
          </w:p>
        </w:tc>
        <w:tc>
          <w:tcPr>
            <w:tcW w:w="914" w:type="dxa"/>
            <w:tcMar>
              <w:left w:w="105" w:type="dxa"/>
              <w:right w:w="105" w:type="dxa"/>
            </w:tcMar>
          </w:tcPr>
          <w:p w14:paraId="4C023664" w14:textId="2F23CED8" w:rsidR="7B33E504" w:rsidRDefault="7B33E504">
            <w:pPr>
              <w:rPr>
                <w:rFonts w:ascii="Times New Roman" w:eastAsia="Times New Roman" w:hAnsi="Times New Roman"/>
                <w:sz w:val="22"/>
                <w:szCs w:val="22"/>
              </w:rPr>
            </w:pPr>
          </w:p>
        </w:tc>
        <w:tc>
          <w:tcPr>
            <w:tcW w:w="4029" w:type="dxa"/>
            <w:tcMar>
              <w:left w:w="105" w:type="dxa"/>
              <w:right w:w="105" w:type="dxa"/>
            </w:tcMar>
          </w:tcPr>
          <w:p w14:paraId="30A871AF" w14:textId="305178EE" w:rsidR="7B33E504" w:rsidRDefault="7B33E504">
            <w:pPr>
              <w:rPr>
                <w:rFonts w:ascii="Times New Roman" w:eastAsia="Times New Roman" w:hAnsi="Times New Roman"/>
                <w:sz w:val="22"/>
                <w:szCs w:val="22"/>
              </w:rPr>
            </w:pPr>
          </w:p>
        </w:tc>
      </w:tr>
      <w:tr w:rsidR="7B33E504" w14:paraId="49DF8274" w14:textId="77777777" w:rsidTr="7B33E504">
        <w:trPr>
          <w:trHeight w:val="300"/>
        </w:trPr>
        <w:tc>
          <w:tcPr>
            <w:tcW w:w="4417" w:type="dxa"/>
            <w:tcMar>
              <w:left w:w="105" w:type="dxa"/>
              <w:right w:w="105" w:type="dxa"/>
            </w:tcMar>
          </w:tcPr>
          <w:p w14:paraId="554C8613" w14:textId="24467414" w:rsidR="7B33E504" w:rsidRDefault="00D92DA6" w:rsidP="00D510C5">
            <w:pPr>
              <w:pStyle w:val="ListParagraph"/>
              <w:numPr>
                <w:ilvl w:val="0"/>
                <w:numId w:val="6"/>
              </w:numPr>
              <w:rPr>
                <w:rFonts w:ascii="Times New Roman" w:eastAsia="Times New Roman" w:hAnsi="Times New Roman"/>
                <w:sz w:val="22"/>
                <w:szCs w:val="22"/>
              </w:rPr>
            </w:pPr>
            <w:r>
              <w:rPr>
                <w:rFonts w:ascii="Times New Roman" w:eastAsia="Times New Roman" w:hAnsi="Times New Roman"/>
                <w:sz w:val="22"/>
                <w:szCs w:val="22"/>
              </w:rPr>
              <w:t>Demonstrated ability to a</w:t>
            </w:r>
            <w:r w:rsidR="7B33E504" w:rsidRPr="7B33E504">
              <w:rPr>
                <w:rFonts w:ascii="Times New Roman" w:eastAsia="Times New Roman" w:hAnsi="Times New Roman"/>
                <w:sz w:val="22"/>
                <w:szCs w:val="22"/>
              </w:rPr>
              <w:t>ppl</w:t>
            </w:r>
            <w:r>
              <w:rPr>
                <w:rFonts w:ascii="Times New Roman" w:eastAsia="Times New Roman" w:hAnsi="Times New Roman"/>
                <w:sz w:val="22"/>
                <w:szCs w:val="22"/>
              </w:rPr>
              <w:t>y</w:t>
            </w:r>
            <w:r w:rsidR="7B33E504" w:rsidRPr="7B33E504">
              <w:rPr>
                <w:rFonts w:ascii="Times New Roman" w:eastAsia="Times New Roman" w:hAnsi="Times New Roman"/>
                <w:sz w:val="22"/>
                <w:szCs w:val="22"/>
              </w:rPr>
              <w:t xml:space="preserve"> relevant ethical principles to the case.</w:t>
            </w:r>
          </w:p>
        </w:tc>
        <w:tc>
          <w:tcPr>
            <w:tcW w:w="914" w:type="dxa"/>
            <w:tcMar>
              <w:left w:w="105" w:type="dxa"/>
              <w:right w:w="105" w:type="dxa"/>
            </w:tcMar>
          </w:tcPr>
          <w:p w14:paraId="50DCCD71" w14:textId="74B3B733" w:rsidR="7B33E504" w:rsidRDefault="7B33E504">
            <w:pPr>
              <w:rPr>
                <w:rFonts w:ascii="Times New Roman" w:eastAsia="Times New Roman" w:hAnsi="Times New Roman"/>
                <w:sz w:val="22"/>
                <w:szCs w:val="22"/>
              </w:rPr>
            </w:pPr>
          </w:p>
        </w:tc>
        <w:tc>
          <w:tcPr>
            <w:tcW w:w="4029" w:type="dxa"/>
            <w:tcMar>
              <w:left w:w="105" w:type="dxa"/>
              <w:right w:w="105" w:type="dxa"/>
            </w:tcMar>
          </w:tcPr>
          <w:p w14:paraId="3B024C74" w14:textId="261F01C2" w:rsidR="7B33E504" w:rsidRDefault="7B33E504">
            <w:pPr>
              <w:rPr>
                <w:rFonts w:ascii="Times New Roman" w:eastAsia="Times New Roman" w:hAnsi="Times New Roman"/>
                <w:sz w:val="22"/>
                <w:szCs w:val="22"/>
              </w:rPr>
            </w:pPr>
          </w:p>
        </w:tc>
      </w:tr>
      <w:tr w:rsidR="7B33E504" w14:paraId="36897EE8" w14:textId="77777777" w:rsidTr="7B33E504">
        <w:trPr>
          <w:trHeight w:val="300"/>
        </w:trPr>
        <w:tc>
          <w:tcPr>
            <w:tcW w:w="4417" w:type="dxa"/>
            <w:tcMar>
              <w:left w:w="105" w:type="dxa"/>
              <w:right w:w="105" w:type="dxa"/>
            </w:tcMar>
          </w:tcPr>
          <w:p w14:paraId="2A6DE850" w14:textId="1FDC00B3" w:rsidR="7B33E504" w:rsidRDefault="004819D3" w:rsidP="00D510C5">
            <w:pPr>
              <w:pStyle w:val="ListParagraph"/>
              <w:numPr>
                <w:ilvl w:val="0"/>
                <w:numId w:val="6"/>
              </w:numPr>
              <w:rPr>
                <w:rFonts w:ascii="Times New Roman" w:eastAsia="Times New Roman" w:hAnsi="Times New Roman"/>
                <w:sz w:val="22"/>
                <w:szCs w:val="22"/>
              </w:rPr>
            </w:pPr>
            <w:r>
              <w:rPr>
                <w:rFonts w:ascii="Times New Roman" w:eastAsia="Times New Roman" w:hAnsi="Times New Roman"/>
                <w:sz w:val="22"/>
                <w:szCs w:val="22"/>
              </w:rPr>
              <w:t xml:space="preserve">Demonstrated </w:t>
            </w:r>
            <w:r w:rsidR="7B33E504" w:rsidRPr="7B33E504">
              <w:rPr>
                <w:rFonts w:ascii="Times New Roman" w:eastAsia="Times New Roman" w:hAnsi="Times New Roman"/>
                <w:sz w:val="22"/>
                <w:szCs w:val="22"/>
              </w:rPr>
              <w:t>how work issues influence the client and integrated this into the discussion of client issues.</w:t>
            </w:r>
          </w:p>
        </w:tc>
        <w:tc>
          <w:tcPr>
            <w:tcW w:w="914" w:type="dxa"/>
            <w:tcMar>
              <w:left w:w="105" w:type="dxa"/>
              <w:right w:w="105" w:type="dxa"/>
            </w:tcMar>
          </w:tcPr>
          <w:p w14:paraId="2EA96396" w14:textId="2FAE8B9F" w:rsidR="7B33E504" w:rsidRDefault="7B33E504">
            <w:pPr>
              <w:rPr>
                <w:rFonts w:ascii="Times New Roman" w:eastAsia="Times New Roman" w:hAnsi="Times New Roman"/>
                <w:sz w:val="22"/>
                <w:szCs w:val="22"/>
              </w:rPr>
            </w:pPr>
          </w:p>
        </w:tc>
        <w:tc>
          <w:tcPr>
            <w:tcW w:w="4029" w:type="dxa"/>
            <w:tcMar>
              <w:left w:w="105" w:type="dxa"/>
              <w:right w:w="105" w:type="dxa"/>
            </w:tcMar>
          </w:tcPr>
          <w:p w14:paraId="46FAF0DF" w14:textId="6EF09BCC" w:rsidR="7B33E504" w:rsidRDefault="7B33E504">
            <w:pPr>
              <w:rPr>
                <w:rFonts w:ascii="Times New Roman" w:eastAsia="Times New Roman" w:hAnsi="Times New Roman"/>
                <w:sz w:val="22"/>
                <w:szCs w:val="22"/>
              </w:rPr>
            </w:pPr>
          </w:p>
        </w:tc>
      </w:tr>
      <w:tr w:rsidR="7B33E504" w14:paraId="668F6033" w14:textId="77777777" w:rsidTr="7B33E504">
        <w:trPr>
          <w:trHeight w:val="300"/>
        </w:trPr>
        <w:tc>
          <w:tcPr>
            <w:tcW w:w="4417" w:type="dxa"/>
            <w:tcMar>
              <w:left w:w="105" w:type="dxa"/>
              <w:right w:w="105" w:type="dxa"/>
            </w:tcMar>
          </w:tcPr>
          <w:p w14:paraId="4DB3377F" w14:textId="03943862" w:rsidR="7B33E504" w:rsidRDefault="7B33E504" w:rsidP="00D510C5">
            <w:pPr>
              <w:pStyle w:val="ListParagraph"/>
              <w:numPr>
                <w:ilvl w:val="0"/>
                <w:numId w:val="6"/>
              </w:numPr>
              <w:rPr>
                <w:rFonts w:ascii="Times New Roman" w:eastAsia="Times New Roman" w:hAnsi="Times New Roman"/>
                <w:sz w:val="22"/>
                <w:szCs w:val="22"/>
              </w:rPr>
            </w:pPr>
            <w:r w:rsidRPr="7B33E504">
              <w:rPr>
                <w:rFonts w:ascii="Times New Roman" w:eastAsia="Times New Roman" w:hAnsi="Times New Roman"/>
                <w:sz w:val="22"/>
                <w:szCs w:val="22"/>
              </w:rPr>
              <w:t>Demonstrated an understanding of the differences between routine outcome monitoring and assessment, and how each can be applied to the case.</w:t>
            </w:r>
          </w:p>
        </w:tc>
        <w:tc>
          <w:tcPr>
            <w:tcW w:w="914" w:type="dxa"/>
            <w:tcMar>
              <w:left w:w="105" w:type="dxa"/>
              <w:right w:w="105" w:type="dxa"/>
            </w:tcMar>
          </w:tcPr>
          <w:p w14:paraId="3537AFEA" w14:textId="49DA6814" w:rsidR="7B33E504" w:rsidRDefault="7B33E504">
            <w:pPr>
              <w:rPr>
                <w:rFonts w:ascii="Times New Roman" w:eastAsia="Times New Roman" w:hAnsi="Times New Roman"/>
                <w:sz w:val="22"/>
                <w:szCs w:val="22"/>
              </w:rPr>
            </w:pPr>
          </w:p>
        </w:tc>
        <w:tc>
          <w:tcPr>
            <w:tcW w:w="4029" w:type="dxa"/>
            <w:tcMar>
              <w:left w:w="105" w:type="dxa"/>
              <w:right w:w="105" w:type="dxa"/>
            </w:tcMar>
          </w:tcPr>
          <w:p w14:paraId="366F3AB8" w14:textId="7CD5DBE1" w:rsidR="7B33E504" w:rsidRDefault="7B33E504">
            <w:pPr>
              <w:rPr>
                <w:rFonts w:ascii="Times New Roman" w:eastAsia="Times New Roman" w:hAnsi="Times New Roman"/>
                <w:sz w:val="22"/>
                <w:szCs w:val="22"/>
              </w:rPr>
            </w:pPr>
          </w:p>
        </w:tc>
      </w:tr>
      <w:tr w:rsidR="7B33E504" w14:paraId="46B0862D" w14:textId="77777777" w:rsidTr="7B33E504">
        <w:trPr>
          <w:trHeight w:val="300"/>
        </w:trPr>
        <w:tc>
          <w:tcPr>
            <w:tcW w:w="4417" w:type="dxa"/>
            <w:tcMar>
              <w:left w:w="105" w:type="dxa"/>
              <w:right w:w="105" w:type="dxa"/>
            </w:tcMar>
          </w:tcPr>
          <w:p w14:paraId="6A85DDFA" w14:textId="7189F4F0" w:rsidR="7B33E504" w:rsidRDefault="7B33E504" w:rsidP="00D510C5">
            <w:pPr>
              <w:pStyle w:val="ListParagraph"/>
              <w:numPr>
                <w:ilvl w:val="0"/>
                <w:numId w:val="6"/>
              </w:numPr>
              <w:rPr>
                <w:rFonts w:ascii="Times New Roman" w:eastAsia="Times New Roman" w:hAnsi="Times New Roman"/>
                <w:sz w:val="22"/>
                <w:szCs w:val="22"/>
              </w:rPr>
            </w:pPr>
            <w:r w:rsidRPr="7B33E504">
              <w:rPr>
                <w:rFonts w:ascii="Times New Roman" w:eastAsia="Times New Roman" w:hAnsi="Times New Roman"/>
                <w:sz w:val="22"/>
                <w:szCs w:val="22"/>
              </w:rPr>
              <w:t>Demonstrated an understanding of the importance of the use of diagnosis in treatment planning.</w:t>
            </w:r>
          </w:p>
        </w:tc>
        <w:tc>
          <w:tcPr>
            <w:tcW w:w="914" w:type="dxa"/>
            <w:tcMar>
              <w:left w:w="105" w:type="dxa"/>
              <w:right w:w="105" w:type="dxa"/>
            </w:tcMar>
          </w:tcPr>
          <w:p w14:paraId="4076D7D5" w14:textId="2A0FDCF6" w:rsidR="7B33E504" w:rsidRDefault="7B33E504">
            <w:pPr>
              <w:rPr>
                <w:rFonts w:ascii="Times New Roman" w:eastAsia="Times New Roman" w:hAnsi="Times New Roman"/>
                <w:sz w:val="22"/>
                <w:szCs w:val="22"/>
              </w:rPr>
            </w:pPr>
          </w:p>
        </w:tc>
        <w:tc>
          <w:tcPr>
            <w:tcW w:w="4029" w:type="dxa"/>
            <w:tcMar>
              <w:left w:w="105" w:type="dxa"/>
              <w:right w:w="105" w:type="dxa"/>
            </w:tcMar>
          </w:tcPr>
          <w:p w14:paraId="4EC41C7C" w14:textId="1E99C796" w:rsidR="7B33E504" w:rsidRDefault="7B33E504">
            <w:pPr>
              <w:rPr>
                <w:rFonts w:ascii="Times New Roman" w:eastAsia="Times New Roman" w:hAnsi="Times New Roman"/>
                <w:sz w:val="22"/>
                <w:szCs w:val="22"/>
              </w:rPr>
            </w:pPr>
          </w:p>
        </w:tc>
      </w:tr>
      <w:tr w:rsidR="7B33E504" w14:paraId="292C7112" w14:textId="77777777" w:rsidTr="7B33E504">
        <w:trPr>
          <w:trHeight w:val="300"/>
        </w:trPr>
        <w:tc>
          <w:tcPr>
            <w:tcW w:w="4417" w:type="dxa"/>
            <w:tcMar>
              <w:left w:w="105" w:type="dxa"/>
              <w:right w:w="105" w:type="dxa"/>
            </w:tcMar>
          </w:tcPr>
          <w:p w14:paraId="64051B05" w14:textId="383BBD96" w:rsidR="7B33E504" w:rsidRDefault="7B33E504" w:rsidP="00D510C5">
            <w:pPr>
              <w:pStyle w:val="ListParagraph"/>
              <w:numPr>
                <w:ilvl w:val="0"/>
                <w:numId w:val="6"/>
              </w:numPr>
              <w:rPr>
                <w:rFonts w:ascii="Times New Roman" w:eastAsia="Times New Roman" w:hAnsi="Times New Roman"/>
                <w:sz w:val="22"/>
                <w:szCs w:val="22"/>
              </w:rPr>
            </w:pPr>
            <w:r w:rsidRPr="7B33E504">
              <w:rPr>
                <w:rFonts w:ascii="Times New Roman" w:eastAsia="Times New Roman" w:hAnsi="Times New Roman"/>
                <w:sz w:val="22"/>
                <w:szCs w:val="22"/>
              </w:rPr>
              <w:t>Demonstrated accurate self- assessment of competence and ability to accurately recognize strengths and weaknesses of therapeutic process and approach.</w:t>
            </w:r>
          </w:p>
        </w:tc>
        <w:tc>
          <w:tcPr>
            <w:tcW w:w="914" w:type="dxa"/>
            <w:tcMar>
              <w:left w:w="105" w:type="dxa"/>
              <w:right w:w="105" w:type="dxa"/>
            </w:tcMar>
          </w:tcPr>
          <w:p w14:paraId="6FB7679D" w14:textId="708D71A9" w:rsidR="7B33E504" w:rsidRDefault="7B33E504">
            <w:pPr>
              <w:rPr>
                <w:rFonts w:ascii="Times New Roman" w:eastAsia="Times New Roman" w:hAnsi="Times New Roman"/>
                <w:sz w:val="22"/>
                <w:szCs w:val="22"/>
              </w:rPr>
            </w:pPr>
          </w:p>
        </w:tc>
        <w:tc>
          <w:tcPr>
            <w:tcW w:w="4029" w:type="dxa"/>
            <w:tcMar>
              <w:left w:w="105" w:type="dxa"/>
              <w:right w:w="105" w:type="dxa"/>
            </w:tcMar>
          </w:tcPr>
          <w:p w14:paraId="4CED403F" w14:textId="50D0265D" w:rsidR="7B33E504" w:rsidRDefault="7B33E504">
            <w:pPr>
              <w:rPr>
                <w:rFonts w:ascii="Times New Roman" w:eastAsia="Times New Roman" w:hAnsi="Times New Roman"/>
                <w:sz w:val="22"/>
                <w:szCs w:val="22"/>
              </w:rPr>
            </w:pPr>
          </w:p>
        </w:tc>
      </w:tr>
      <w:tr w:rsidR="7B33E504" w14:paraId="1FA707E1" w14:textId="77777777" w:rsidTr="7B33E504">
        <w:trPr>
          <w:trHeight w:val="300"/>
        </w:trPr>
        <w:tc>
          <w:tcPr>
            <w:tcW w:w="4417" w:type="dxa"/>
            <w:tcMar>
              <w:left w:w="105" w:type="dxa"/>
              <w:right w:w="105" w:type="dxa"/>
            </w:tcMar>
          </w:tcPr>
          <w:p w14:paraId="11DDA9C6" w14:textId="195B7A4A" w:rsidR="7B33E504" w:rsidRDefault="7B33E504" w:rsidP="00D510C5">
            <w:pPr>
              <w:pStyle w:val="ListParagraph"/>
              <w:numPr>
                <w:ilvl w:val="0"/>
                <w:numId w:val="6"/>
              </w:numPr>
              <w:rPr>
                <w:rFonts w:ascii="Times New Roman" w:eastAsia="Times New Roman" w:hAnsi="Times New Roman"/>
                <w:sz w:val="22"/>
                <w:szCs w:val="22"/>
              </w:rPr>
            </w:pPr>
            <w:r w:rsidRPr="7B33E504">
              <w:rPr>
                <w:rFonts w:ascii="Times New Roman" w:eastAsia="Times New Roman" w:hAnsi="Times New Roman"/>
                <w:sz w:val="22"/>
                <w:szCs w:val="22"/>
              </w:rPr>
              <w:t>Demonstrated appropriate use of supervision in treatment approach and self-reflection.</w:t>
            </w:r>
          </w:p>
        </w:tc>
        <w:tc>
          <w:tcPr>
            <w:tcW w:w="914" w:type="dxa"/>
            <w:tcMar>
              <w:left w:w="105" w:type="dxa"/>
              <w:right w:w="105" w:type="dxa"/>
            </w:tcMar>
          </w:tcPr>
          <w:p w14:paraId="3813B29E" w14:textId="32B2EAB0" w:rsidR="7B33E504" w:rsidRDefault="7B33E504">
            <w:pPr>
              <w:rPr>
                <w:rFonts w:ascii="Times New Roman" w:eastAsia="Times New Roman" w:hAnsi="Times New Roman"/>
                <w:sz w:val="22"/>
                <w:szCs w:val="22"/>
              </w:rPr>
            </w:pPr>
          </w:p>
        </w:tc>
        <w:tc>
          <w:tcPr>
            <w:tcW w:w="4029" w:type="dxa"/>
            <w:tcMar>
              <w:left w:w="105" w:type="dxa"/>
              <w:right w:w="105" w:type="dxa"/>
            </w:tcMar>
          </w:tcPr>
          <w:p w14:paraId="3EA978E1" w14:textId="3F4A2C3B" w:rsidR="7B33E504" w:rsidRDefault="7B33E504">
            <w:pPr>
              <w:rPr>
                <w:rFonts w:ascii="Times New Roman" w:eastAsia="Times New Roman" w:hAnsi="Times New Roman"/>
                <w:sz w:val="22"/>
                <w:szCs w:val="22"/>
              </w:rPr>
            </w:pPr>
          </w:p>
        </w:tc>
      </w:tr>
      <w:tr w:rsidR="7B33E504" w14:paraId="1DA4A157" w14:textId="77777777" w:rsidTr="7B33E504">
        <w:trPr>
          <w:trHeight w:val="300"/>
        </w:trPr>
        <w:tc>
          <w:tcPr>
            <w:tcW w:w="4417" w:type="dxa"/>
            <w:tcMar>
              <w:left w:w="105" w:type="dxa"/>
              <w:right w:w="105" w:type="dxa"/>
            </w:tcMar>
          </w:tcPr>
          <w:p w14:paraId="1F403B5B" w14:textId="65015795" w:rsidR="7B33E504" w:rsidRDefault="004819D3" w:rsidP="00D510C5">
            <w:pPr>
              <w:pStyle w:val="ListParagraph"/>
              <w:numPr>
                <w:ilvl w:val="0"/>
                <w:numId w:val="6"/>
              </w:numPr>
              <w:rPr>
                <w:rFonts w:ascii="Times New Roman" w:eastAsia="Times New Roman" w:hAnsi="Times New Roman"/>
                <w:sz w:val="22"/>
                <w:szCs w:val="22"/>
              </w:rPr>
            </w:pPr>
            <w:r>
              <w:rPr>
                <w:rFonts w:ascii="Times New Roman" w:eastAsia="Times New Roman" w:hAnsi="Times New Roman"/>
                <w:sz w:val="22"/>
                <w:szCs w:val="22"/>
              </w:rPr>
              <w:t>Demonstrated h</w:t>
            </w:r>
            <w:r w:rsidR="7B33E504" w:rsidRPr="7B33E504">
              <w:rPr>
                <w:rFonts w:ascii="Times New Roman" w:eastAsia="Times New Roman" w:hAnsi="Times New Roman"/>
                <w:sz w:val="22"/>
                <w:szCs w:val="22"/>
              </w:rPr>
              <w:t>igh qualit</w:t>
            </w:r>
            <w:r w:rsidR="00737539">
              <w:rPr>
                <w:rFonts w:ascii="Times New Roman" w:eastAsia="Times New Roman" w:hAnsi="Times New Roman"/>
                <w:sz w:val="22"/>
                <w:szCs w:val="22"/>
              </w:rPr>
              <w:t xml:space="preserve">y </w:t>
            </w:r>
            <w:r>
              <w:rPr>
                <w:rFonts w:ascii="Times New Roman" w:eastAsia="Times New Roman" w:hAnsi="Times New Roman"/>
                <w:sz w:val="22"/>
                <w:szCs w:val="22"/>
              </w:rPr>
              <w:t xml:space="preserve">writing, </w:t>
            </w:r>
            <w:r w:rsidR="7B33E504" w:rsidRPr="7B33E504">
              <w:rPr>
                <w:rFonts w:ascii="Times New Roman" w:eastAsia="Times New Roman" w:hAnsi="Times New Roman"/>
                <w:sz w:val="22"/>
                <w:szCs w:val="22"/>
              </w:rPr>
              <w:t>with good organization and clarity.</w:t>
            </w:r>
          </w:p>
        </w:tc>
        <w:tc>
          <w:tcPr>
            <w:tcW w:w="914" w:type="dxa"/>
            <w:tcMar>
              <w:left w:w="105" w:type="dxa"/>
              <w:right w:w="105" w:type="dxa"/>
            </w:tcMar>
          </w:tcPr>
          <w:p w14:paraId="29494572" w14:textId="57318D22" w:rsidR="7B33E504" w:rsidRDefault="7B33E504">
            <w:pPr>
              <w:rPr>
                <w:rFonts w:ascii="Times New Roman" w:eastAsia="Times New Roman" w:hAnsi="Times New Roman"/>
                <w:sz w:val="22"/>
                <w:szCs w:val="22"/>
              </w:rPr>
            </w:pPr>
          </w:p>
        </w:tc>
        <w:tc>
          <w:tcPr>
            <w:tcW w:w="4029" w:type="dxa"/>
            <w:tcMar>
              <w:left w:w="105" w:type="dxa"/>
              <w:right w:w="105" w:type="dxa"/>
            </w:tcMar>
          </w:tcPr>
          <w:p w14:paraId="4A825E72" w14:textId="2CB3F94C" w:rsidR="7B33E504" w:rsidRDefault="7B33E504">
            <w:pPr>
              <w:rPr>
                <w:rFonts w:ascii="Times New Roman" w:eastAsia="Times New Roman" w:hAnsi="Times New Roman"/>
                <w:sz w:val="22"/>
                <w:szCs w:val="22"/>
              </w:rPr>
            </w:pPr>
          </w:p>
        </w:tc>
      </w:tr>
    </w:tbl>
    <w:p w14:paraId="212D8EE9" w14:textId="080011D0" w:rsidR="7B33E504" w:rsidRDefault="7B33E504" w:rsidP="00D510C5">
      <w:pPr>
        <w:contextualSpacing/>
        <w:rPr>
          <w:rFonts w:ascii="Times New Roman" w:hAnsi="Times New Roman"/>
          <w:color w:val="000000" w:themeColor="text1"/>
          <w:sz w:val="22"/>
          <w:szCs w:val="22"/>
        </w:rPr>
      </w:pPr>
    </w:p>
    <w:p w14:paraId="3DE00822" w14:textId="37DEA8F4" w:rsidR="7B33E504" w:rsidRDefault="7B33E504" w:rsidP="00D510C5">
      <w:pPr>
        <w:contextualSpacing/>
        <w:rPr>
          <w:rFonts w:ascii="Times New Roman" w:hAnsi="Times New Roman"/>
          <w:color w:val="000000" w:themeColor="text1"/>
          <w:sz w:val="22"/>
          <w:szCs w:val="22"/>
        </w:rPr>
      </w:pPr>
    </w:p>
    <w:p w14:paraId="1B422333" w14:textId="77620973" w:rsidR="18ED0695" w:rsidRPr="00D117A9" w:rsidRDefault="18ED0695" w:rsidP="00B64628">
      <w:pPr>
        <w:pStyle w:val="Heading3"/>
        <w:rPr>
          <w:b/>
          <w:bCs/>
          <w:sz w:val="22"/>
          <w:szCs w:val="22"/>
        </w:rPr>
      </w:pPr>
      <w:bookmarkStart w:id="54" w:name="_Toc238816483"/>
      <w:r w:rsidRPr="00D117A9">
        <w:rPr>
          <w:b/>
          <w:bCs/>
          <w:sz w:val="22"/>
          <w:szCs w:val="22"/>
        </w:rPr>
        <w:t>Case Study Oral Component</w:t>
      </w:r>
      <w:bookmarkEnd w:id="54"/>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639"/>
        <w:gridCol w:w="911"/>
        <w:gridCol w:w="3810"/>
      </w:tblGrid>
      <w:tr w:rsidR="7B33E504" w14:paraId="21FE3D13" w14:textId="77777777" w:rsidTr="7B33E504">
        <w:trPr>
          <w:trHeight w:val="300"/>
        </w:trPr>
        <w:tc>
          <w:tcPr>
            <w:tcW w:w="4639" w:type="dxa"/>
            <w:tcMar>
              <w:left w:w="105" w:type="dxa"/>
              <w:right w:w="105" w:type="dxa"/>
            </w:tcMar>
          </w:tcPr>
          <w:p w14:paraId="741BDC70" w14:textId="39E57916"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Item</w:t>
            </w:r>
          </w:p>
        </w:tc>
        <w:tc>
          <w:tcPr>
            <w:tcW w:w="911" w:type="dxa"/>
            <w:tcMar>
              <w:left w:w="105" w:type="dxa"/>
              <w:right w:w="105" w:type="dxa"/>
            </w:tcMar>
          </w:tcPr>
          <w:p w14:paraId="4C6C51FF" w14:textId="6B657032"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Rating</w:t>
            </w:r>
          </w:p>
        </w:tc>
        <w:tc>
          <w:tcPr>
            <w:tcW w:w="3810" w:type="dxa"/>
            <w:tcMar>
              <w:left w:w="105" w:type="dxa"/>
              <w:right w:w="105" w:type="dxa"/>
            </w:tcMar>
          </w:tcPr>
          <w:p w14:paraId="5FBADCAB" w14:textId="50E2486F"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Comment</w:t>
            </w:r>
          </w:p>
        </w:tc>
      </w:tr>
      <w:tr w:rsidR="7B33E504" w14:paraId="43F7A22B" w14:textId="77777777" w:rsidTr="7B33E504">
        <w:trPr>
          <w:trHeight w:val="300"/>
        </w:trPr>
        <w:tc>
          <w:tcPr>
            <w:tcW w:w="4639" w:type="dxa"/>
            <w:tcMar>
              <w:left w:w="105" w:type="dxa"/>
              <w:right w:w="105" w:type="dxa"/>
            </w:tcMar>
          </w:tcPr>
          <w:p w14:paraId="73C9C9C5" w14:textId="30155EA6" w:rsidR="7B33E504" w:rsidRDefault="00737539" w:rsidP="00D510C5">
            <w:pPr>
              <w:pStyle w:val="ListParagraph"/>
              <w:numPr>
                <w:ilvl w:val="0"/>
                <w:numId w:val="5"/>
              </w:numPr>
              <w:rPr>
                <w:rFonts w:ascii="Times New Roman" w:eastAsia="Times New Roman" w:hAnsi="Times New Roman"/>
                <w:sz w:val="22"/>
                <w:szCs w:val="22"/>
              </w:rPr>
            </w:pPr>
            <w:r>
              <w:rPr>
                <w:rFonts w:ascii="Times New Roman" w:eastAsia="Times New Roman" w:hAnsi="Times New Roman"/>
                <w:sz w:val="22"/>
                <w:szCs w:val="22"/>
              </w:rPr>
              <w:lastRenderedPageBreak/>
              <w:t>Demonstrated how c</w:t>
            </w:r>
            <w:r w:rsidR="7B33E504" w:rsidRPr="7B33E504">
              <w:rPr>
                <w:rFonts w:ascii="Times New Roman" w:eastAsia="Times New Roman" w:hAnsi="Times New Roman"/>
                <w:sz w:val="22"/>
                <w:szCs w:val="22"/>
              </w:rPr>
              <w:t>lient background and how cultural and contextual issues influenced therapeutic approach.</w:t>
            </w:r>
          </w:p>
        </w:tc>
        <w:tc>
          <w:tcPr>
            <w:tcW w:w="911" w:type="dxa"/>
            <w:tcMar>
              <w:left w:w="105" w:type="dxa"/>
              <w:right w:w="105" w:type="dxa"/>
            </w:tcMar>
          </w:tcPr>
          <w:p w14:paraId="03E54EA2" w14:textId="6853ACD9" w:rsidR="7B33E504" w:rsidRDefault="7B33E504">
            <w:pPr>
              <w:rPr>
                <w:rFonts w:ascii="Times New Roman" w:eastAsia="Times New Roman" w:hAnsi="Times New Roman"/>
                <w:sz w:val="22"/>
                <w:szCs w:val="22"/>
              </w:rPr>
            </w:pPr>
          </w:p>
        </w:tc>
        <w:tc>
          <w:tcPr>
            <w:tcW w:w="3810" w:type="dxa"/>
            <w:tcMar>
              <w:left w:w="105" w:type="dxa"/>
              <w:right w:w="105" w:type="dxa"/>
            </w:tcMar>
          </w:tcPr>
          <w:p w14:paraId="7F558B54" w14:textId="7A4C66DB" w:rsidR="7B33E504" w:rsidRDefault="7B33E504">
            <w:pPr>
              <w:rPr>
                <w:rFonts w:ascii="Times New Roman" w:eastAsia="Times New Roman" w:hAnsi="Times New Roman"/>
                <w:sz w:val="22"/>
                <w:szCs w:val="22"/>
              </w:rPr>
            </w:pPr>
          </w:p>
        </w:tc>
      </w:tr>
      <w:tr w:rsidR="7B33E504" w14:paraId="380A14B4" w14:textId="77777777" w:rsidTr="7B33E504">
        <w:trPr>
          <w:trHeight w:val="300"/>
        </w:trPr>
        <w:tc>
          <w:tcPr>
            <w:tcW w:w="4639" w:type="dxa"/>
            <w:tcMar>
              <w:left w:w="105" w:type="dxa"/>
              <w:right w:w="105" w:type="dxa"/>
            </w:tcMar>
          </w:tcPr>
          <w:p w14:paraId="2B663A33" w14:textId="2C26F58F" w:rsidR="7B33E504" w:rsidRDefault="7B33E504">
            <w:pPr>
              <w:rPr>
                <w:rFonts w:ascii="Times New Roman" w:eastAsia="Times New Roman" w:hAnsi="Times New Roman"/>
                <w:sz w:val="22"/>
                <w:szCs w:val="22"/>
              </w:rPr>
            </w:pPr>
          </w:p>
          <w:p w14:paraId="78856036" w14:textId="26BBD0F2" w:rsidR="7B33E504" w:rsidRDefault="00737539" w:rsidP="00D510C5">
            <w:pPr>
              <w:pStyle w:val="ListParagraph"/>
              <w:numPr>
                <w:ilvl w:val="0"/>
                <w:numId w:val="5"/>
              </w:numPr>
              <w:rPr>
                <w:rFonts w:ascii="Times New Roman" w:eastAsia="Times New Roman" w:hAnsi="Times New Roman"/>
                <w:sz w:val="22"/>
                <w:szCs w:val="22"/>
              </w:rPr>
            </w:pPr>
            <w:r>
              <w:rPr>
                <w:rFonts w:ascii="Times New Roman" w:eastAsia="Times New Roman" w:hAnsi="Times New Roman"/>
                <w:sz w:val="22"/>
                <w:szCs w:val="22"/>
              </w:rPr>
              <w:t>Demonstrated how t</w:t>
            </w:r>
            <w:r w:rsidR="7B33E504" w:rsidRPr="7B33E504">
              <w:rPr>
                <w:rFonts w:ascii="Times New Roman" w:eastAsia="Times New Roman" w:hAnsi="Times New Roman"/>
                <w:sz w:val="22"/>
                <w:szCs w:val="22"/>
              </w:rPr>
              <w:t>heoretical orientation and explained relevant concepts.</w:t>
            </w:r>
          </w:p>
        </w:tc>
        <w:tc>
          <w:tcPr>
            <w:tcW w:w="911" w:type="dxa"/>
            <w:tcMar>
              <w:left w:w="105" w:type="dxa"/>
              <w:right w:w="105" w:type="dxa"/>
            </w:tcMar>
          </w:tcPr>
          <w:p w14:paraId="0F717145" w14:textId="3D087EE5" w:rsidR="7B33E504" w:rsidRDefault="7B33E504">
            <w:pPr>
              <w:rPr>
                <w:rFonts w:ascii="Times New Roman" w:eastAsia="Times New Roman" w:hAnsi="Times New Roman"/>
                <w:sz w:val="22"/>
                <w:szCs w:val="22"/>
              </w:rPr>
            </w:pPr>
          </w:p>
        </w:tc>
        <w:tc>
          <w:tcPr>
            <w:tcW w:w="3810" w:type="dxa"/>
            <w:tcMar>
              <w:left w:w="105" w:type="dxa"/>
              <w:right w:w="105" w:type="dxa"/>
            </w:tcMar>
          </w:tcPr>
          <w:p w14:paraId="03A58AB7" w14:textId="6489BD79" w:rsidR="7B33E504" w:rsidRDefault="7B33E504">
            <w:pPr>
              <w:rPr>
                <w:rFonts w:ascii="Times New Roman" w:eastAsia="Times New Roman" w:hAnsi="Times New Roman"/>
                <w:sz w:val="22"/>
                <w:szCs w:val="22"/>
              </w:rPr>
            </w:pPr>
          </w:p>
        </w:tc>
      </w:tr>
      <w:tr w:rsidR="7B33E504" w14:paraId="0F93D5E9" w14:textId="77777777" w:rsidTr="7B33E504">
        <w:trPr>
          <w:trHeight w:val="300"/>
        </w:trPr>
        <w:tc>
          <w:tcPr>
            <w:tcW w:w="4639" w:type="dxa"/>
            <w:tcMar>
              <w:left w:w="105" w:type="dxa"/>
              <w:right w:w="105" w:type="dxa"/>
            </w:tcMar>
          </w:tcPr>
          <w:p w14:paraId="7FED5DFF" w14:textId="1C5FE457" w:rsidR="7B33E504" w:rsidRDefault="00737539" w:rsidP="00D510C5">
            <w:pPr>
              <w:pStyle w:val="ListParagraph"/>
              <w:numPr>
                <w:ilvl w:val="0"/>
                <w:numId w:val="5"/>
              </w:numPr>
              <w:rPr>
                <w:rFonts w:ascii="Times New Roman" w:eastAsia="Times New Roman" w:hAnsi="Times New Roman"/>
                <w:sz w:val="22"/>
                <w:szCs w:val="22"/>
              </w:rPr>
            </w:pPr>
            <w:r>
              <w:rPr>
                <w:rFonts w:ascii="Times New Roman" w:eastAsia="Times New Roman" w:hAnsi="Times New Roman"/>
                <w:sz w:val="22"/>
                <w:szCs w:val="22"/>
              </w:rPr>
              <w:t>Demonstrated how</w:t>
            </w:r>
            <w:r w:rsidR="7B33E504" w:rsidRPr="7B33E504">
              <w:rPr>
                <w:rFonts w:ascii="Times New Roman" w:eastAsia="Times New Roman" w:hAnsi="Times New Roman"/>
                <w:sz w:val="22"/>
                <w:szCs w:val="22"/>
              </w:rPr>
              <w:t xml:space="preserve"> theoretical concepts were relevant to case.</w:t>
            </w:r>
          </w:p>
        </w:tc>
        <w:tc>
          <w:tcPr>
            <w:tcW w:w="911" w:type="dxa"/>
            <w:tcMar>
              <w:left w:w="105" w:type="dxa"/>
              <w:right w:w="105" w:type="dxa"/>
            </w:tcMar>
          </w:tcPr>
          <w:p w14:paraId="5146BEFA" w14:textId="2DA12430" w:rsidR="7B33E504" w:rsidRDefault="7B33E504">
            <w:pPr>
              <w:rPr>
                <w:rFonts w:ascii="Times New Roman" w:eastAsia="Times New Roman" w:hAnsi="Times New Roman"/>
                <w:sz w:val="22"/>
                <w:szCs w:val="22"/>
              </w:rPr>
            </w:pPr>
          </w:p>
        </w:tc>
        <w:tc>
          <w:tcPr>
            <w:tcW w:w="3810" w:type="dxa"/>
            <w:tcMar>
              <w:left w:w="105" w:type="dxa"/>
              <w:right w:w="105" w:type="dxa"/>
            </w:tcMar>
          </w:tcPr>
          <w:p w14:paraId="2B3F60BA" w14:textId="25AA3398" w:rsidR="7B33E504" w:rsidRDefault="7B33E504">
            <w:pPr>
              <w:rPr>
                <w:rFonts w:ascii="Times New Roman" w:eastAsia="Times New Roman" w:hAnsi="Times New Roman"/>
                <w:sz w:val="22"/>
                <w:szCs w:val="22"/>
              </w:rPr>
            </w:pPr>
          </w:p>
        </w:tc>
      </w:tr>
      <w:tr w:rsidR="7B33E504" w14:paraId="55F120C5" w14:textId="77777777" w:rsidTr="7B33E504">
        <w:trPr>
          <w:trHeight w:val="300"/>
        </w:trPr>
        <w:tc>
          <w:tcPr>
            <w:tcW w:w="4639" w:type="dxa"/>
            <w:tcMar>
              <w:left w:w="105" w:type="dxa"/>
              <w:right w:w="105" w:type="dxa"/>
            </w:tcMar>
          </w:tcPr>
          <w:p w14:paraId="72758805" w14:textId="0335FB70" w:rsidR="7B33E504" w:rsidRDefault="00737539" w:rsidP="00D510C5">
            <w:pPr>
              <w:pStyle w:val="ListParagraph"/>
              <w:numPr>
                <w:ilvl w:val="0"/>
                <w:numId w:val="5"/>
              </w:numPr>
              <w:rPr>
                <w:rFonts w:ascii="Times New Roman" w:eastAsia="Times New Roman" w:hAnsi="Times New Roman"/>
                <w:sz w:val="22"/>
                <w:szCs w:val="22"/>
              </w:rPr>
            </w:pPr>
            <w:r>
              <w:rPr>
                <w:rFonts w:ascii="Times New Roman" w:eastAsia="Times New Roman" w:hAnsi="Times New Roman"/>
                <w:sz w:val="22"/>
                <w:szCs w:val="22"/>
              </w:rPr>
              <w:t>Demonstrated how r</w:t>
            </w:r>
            <w:r w:rsidR="7B33E504" w:rsidRPr="7B33E504">
              <w:rPr>
                <w:rFonts w:ascii="Times New Roman" w:eastAsia="Times New Roman" w:hAnsi="Times New Roman"/>
                <w:sz w:val="22"/>
                <w:szCs w:val="22"/>
              </w:rPr>
              <w:t xml:space="preserve">elevant ethical issues relevant to the case, such as ethical guidelines, laws and regulations. </w:t>
            </w:r>
          </w:p>
        </w:tc>
        <w:tc>
          <w:tcPr>
            <w:tcW w:w="911" w:type="dxa"/>
            <w:tcMar>
              <w:left w:w="105" w:type="dxa"/>
              <w:right w:w="105" w:type="dxa"/>
            </w:tcMar>
          </w:tcPr>
          <w:p w14:paraId="3A1E8427" w14:textId="03511D14" w:rsidR="7B33E504" w:rsidRDefault="7B33E504">
            <w:pPr>
              <w:rPr>
                <w:rFonts w:ascii="Times New Roman" w:eastAsia="Times New Roman" w:hAnsi="Times New Roman"/>
                <w:sz w:val="22"/>
                <w:szCs w:val="22"/>
              </w:rPr>
            </w:pPr>
          </w:p>
        </w:tc>
        <w:tc>
          <w:tcPr>
            <w:tcW w:w="3810" w:type="dxa"/>
            <w:tcMar>
              <w:left w:w="105" w:type="dxa"/>
              <w:right w:w="105" w:type="dxa"/>
            </w:tcMar>
          </w:tcPr>
          <w:p w14:paraId="2C021BA9" w14:textId="1E12FFD8" w:rsidR="7B33E504" w:rsidRDefault="7B33E504">
            <w:pPr>
              <w:rPr>
                <w:rFonts w:ascii="Times New Roman" w:eastAsia="Times New Roman" w:hAnsi="Times New Roman"/>
                <w:sz w:val="22"/>
                <w:szCs w:val="22"/>
              </w:rPr>
            </w:pPr>
          </w:p>
        </w:tc>
      </w:tr>
      <w:tr w:rsidR="7B33E504" w14:paraId="3965FAC6" w14:textId="77777777" w:rsidTr="7B33E504">
        <w:trPr>
          <w:trHeight w:val="300"/>
        </w:trPr>
        <w:tc>
          <w:tcPr>
            <w:tcW w:w="4639" w:type="dxa"/>
            <w:tcMar>
              <w:left w:w="105" w:type="dxa"/>
              <w:right w:w="105" w:type="dxa"/>
            </w:tcMar>
          </w:tcPr>
          <w:p w14:paraId="77587C03" w14:textId="0E79824C" w:rsidR="7B33E504" w:rsidRDefault="00737539" w:rsidP="00D510C5">
            <w:pPr>
              <w:pStyle w:val="ListParagraph"/>
              <w:numPr>
                <w:ilvl w:val="0"/>
                <w:numId w:val="5"/>
              </w:numPr>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 xml:space="preserve">Demonstrated an </w:t>
            </w:r>
            <w:r w:rsidR="7B33E504" w:rsidRPr="7B33E504">
              <w:rPr>
                <w:rFonts w:ascii="Times New Roman" w:eastAsia="Times New Roman" w:hAnsi="Times New Roman"/>
                <w:color w:val="000000" w:themeColor="text1"/>
                <w:sz w:val="22"/>
                <w:szCs w:val="22"/>
              </w:rPr>
              <w:t>understanding of the ethical guidelines, laws</w:t>
            </w:r>
            <w:r>
              <w:rPr>
                <w:rFonts w:ascii="Times New Roman" w:eastAsia="Times New Roman" w:hAnsi="Times New Roman"/>
                <w:color w:val="000000" w:themeColor="text1"/>
                <w:sz w:val="22"/>
                <w:szCs w:val="22"/>
              </w:rPr>
              <w:t>, and reg</w:t>
            </w:r>
            <w:r w:rsidR="7B33E504" w:rsidRPr="7B33E504">
              <w:rPr>
                <w:rFonts w:ascii="Times New Roman" w:eastAsia="Times New Roman" w:hAnsi="Times New Roman"/>
                <w:color w:val="000000" w:themeColor="text1"/>
                <w:sz w:val="22"/>
                <w:szCs w:val="22"/>
              </w:rPr>
              <w:t>ulations were relevant to the specific case.</w:t>
            </w:r>
          </w:p>
        </w:tc>
        <w:tc>
          <w:tcPr>
            <w:tcW w:w="911" w:type="dxa"/>
            <w:tcMar>
              <w:left w:w="105" w:type="dxa"/>
              <w:right w:w="105" w:type="dxa"/>
            </w:tcMar>
          </w:tcPr>
          <w:p w14:paraId="49738C5D" w14:textId="5E029669" w:rsidR="7B33E504" w:rsidRDefault="7B33E504">
            <w:pPr>
              <w:rPr>
                <w:rFonts w:ascii="Times New Roman" w:eastAsia="Times New Roman" w:hAnsi="Times New Roman"/>
                <w:sz w:val="22"/>
                <w:szCs w:val="22"/>
              </w:rPr>
            </w:pPr>
          </w:p>
        </w:tc>
        <w:tc>
          <w:tcPr>
            <w:tcW w:w="3810" w:type="dxa"/>
            <w:tcMar>
              <w:left w:w="105" w:type="dxa"/>
              <w:right w:w="105" w:type="dxa"/>
            </w:tcMar>
          </w:tcPr>
          <w:p w14:paraId="75862EE9" w14:textId="74BDBFC0" w:rsidR="7B33E504" w:rsidRDefault="7B33E504">
            <w:pPr>
              <w:rPr>
                <w:rFonts w:ascii="Times New Roman" w:eastAsia="Times New Roman" w:hAnsi="Times New Roman"/>
                <w:sz w:val="22"/>
                <w:szCs w:val="22"/>
              </w:rPr>
            </w:pPr>
          </w:p>
        </w:tc>
      </w:tr>
      <w:tr w:rsidR="7B33E504" w14:paraId="71199A3B" w14:textId="77777777" w:rsidTr="7B33E504">
        <w:trPr>
          <w:trHeight w:val="300"/>
        </w:trPr>
        <w:tc>
          <w:tcPr>
            <w:tcW w:w="4639" w:type="dxa"/>
            <w:tcMar>
              <w:left w:w="105" w:type="dxa"/>
              <w:right w:w="105" w:type="dxa"/>
            </w:tcMar>
          </w:tcPr>
          <w:p w14:paraId="45FD9E19" w14:textId="15D47277" w:rsidR="7B33E504" w:rsidRDefault="00737539" w:rsidP="00D510C5">
            <w:pPr>
              <w:pStyle w:val="ListParagraph"/>
              <w:numPr>
                <w:ilvl w:val="0"/>
                <w:numId w:val="5"/>
              </w:numPr>
              <w:rPr>
                <w:rFonts w:ascii="Times New Roman" w:eastAsia="Times New Roman" w:hAnsi="Times New Roman"/>
                <w:sz w:val="22"/>
                <w:szCs w:val="22"/>
              </w:rPr>
            </w:pPr>
            <w:r>
              <w:rPr>
                <w:rFonts w:ascii="Times New Roman" w:eastAsia="Times New Roman" w:hAnsi="Times New Roman"/>
                <w:sz w:val="22"/>
                <w:szCs w:val="22"/>
              </w:rPr>
              <w:t>Demonstrated a se</w:t>
            </w:r>
            <w:r w:rsidR="7B33E504" w:rsidRPr="7B33E504">
              <w:rPr>
                <w:rFonts w:ascii="Times New Roman" w:eastAsia="Times New Roman" w:hAnsi="Times New Roman"/>
                <w:sz w:val="22"/>
                <w:szCs w:val="22"/>
              </w:rPr>
              <w:t>lf-reflective process and use of supervision.</w:t>
            </w:r>
          </w:p>
        </w:tc>
        <w:tc>
          <w:tcPr>
            <w:tcW w:w="911" w:type="dxa"/>
            <w:tcMar>
              <w:left w:w="105" w:type="dxa"/>
              <w:right w:w="105" w:type="dxa"/>
            </w:tcMar>
          </w:tcPr>
          <w:p w14:paraId="16C0DDC2" w14:textId="2DC97C0B" w:rsidR="7B33E504" w:rsidRDefault="7B33E504">
            <w:pPr>
              <w:rPr>
                <w:rFonts w:ascii="Times New Roman" w:eastAsia="Times New Roman" w:hAnsi="Times New Roman"/>
                <w:sz w:val="22"/>
                <w:szCs w:val="22"/>
              </w:rPr>
            </w:pPr>
          </w:p>
        </w:tc>
        <w:tc>
          <w:tcPr>
            <w:tcW w:w="3810" w:type="dxa"/>
            <w:tcMar>
              <w:left w:w="105" w:type="dxa"/>
              <w:right w:w="105" w:type="dxa"/>
            </w:tcMar>
          </w:tcPr>
          <w:p w14:paraId="15129D6D" w14:textId="6ADDAB3C" w:rsidR="7B33E504" w:rsidRDefault="7B33E504">
            <w:pPr>
              <w:rPr>
                <w:rFonts w:ascii="Times New Roman" w:eastAsia="Times New Roman" w:hAnsi="Times New Roman"/>
                <w:sz w:val="22"/>
                <w:szCs w:val="22"/>
              </w:rPr>
            </w:pPr>
          </w:p>
        </w:tc>
      </w:tr>
      <w:tr w:rsidR="7B33E504" w14:paraId="339D14F8" w14:textId="77777777" w:rsidTr="7B33E504">
        <w:trPr>
          <w:trHeight w:val="300"/>
        </w:trPr>
        <w:tc>
          <w:tcPr>
            <w:tcW w:w="4639" w:type="dxa"/>
            <w:tcMar>
              <w:left w:w="105" w:type="dxa"/>
              <w:right w:w="105" w:type="dxa"/>
            </w:tcMar>
          </w:tcPr>
          <w:p w14:paraId="53D376D8" w14:textId="58B38380" w:rsidR="7B33E504" w:rsidRDefault="7B33E504" w:rsidP="00D510C5">
            <w:pPr>
              <w:pStyle w:val="ListParagraph"/>
              <w:numPr>
                <w:ilvl w:val="0"/>
                <w:numId w:val="5"/>
              </w:numPr>
              <w:rPr>
                <w:rFonts w:ascii="Times New Roman" w:eastAsia="Times New Roman" w:hAnsi="Times New Roman"/>
                <w:sz w:val="22"/>
                <w:szCs w:val="22"/>
              </w:rPr>
            </w:pPr>
            <w:r w:rsidRPr="7B33E504">
              <w:rPr>
                <w:rFonts w:ascii="Times New Roman" w:eastAsia="Times New Roman" w:hAnsi="Times New Roman"/>
                <w:sz w:val="22"/>
                <w:szCs w:val="22"/>
              </w:rPr>
              <w:t>Demonstrated an ability to answer relevant questions about the case and to defend treatment approach.</w:t>
            </w:r>
          </w:p>
        </w:tc>
        <w:tc>
          <w:tcPr>
            <w:tcW w:w="911" w:type="dxa"/>
            <w:tcMar>
              <w:left w:w="105" w:type="dxa"/>
              <w:right w:w="105" w:type="dxa"/>
            </w:tcMar>
          </w:tcPr>
          <w:p w14:paraId="7C040417" w14:textId="6EB012DB" w:rsidR="7B33E504" w:rsidRDefault="7B33E504">
            <w:pPr>
              <w:rPr>
                <w:rFonts w:ascii="Times New Roman" w:eastAsia="Times New Roman" w:hAnsi="Times New Roman"/>
                <w:sz w:val="22"/>
                <w:szCs w:val="22"/>
              </w:rPr>
            </w:pPr>
          </w:p>
        </w:tc>
        <w:tc>
          <w:tcPr>
            <w:tcW w:w="3810" w:type="dxa"/>
            <w:tcMar>
              <w:left w:w="105" w:type="dxa"/>
              <w:right w:w="105" w:type="dxa"/>
            </w:tcMar>
          </w:tcPr>
          <w:p w14:paraId="5ABEF08B" w14:textId="5EFE91FE" w:rsidR="7B33E504" w:rsidRDefault="7B33E504">
            <w:pPr>
              <w:rPr>
                <w:rFonts w:ascii="Times New Roman" w:eastAsia="Times New Roman" w:hAnsi="Times New Roman"/>
                <w:sz w:val="22"/>
                <w:szCs w:val="22"/>
              </w:rPr>
            </w:pPr>
          </w:p>
        </w:tc>
      </w:tr>
    </w:tbl>
    <w:p w14:paraId="5A3ABD21" w14:textId="53DF2B18" w:rsidR="7B33E504" w:rsidRDefault="7B33E504">
      <w:pPr>
        <w:rPr>
          <w:rFonts w:ascii="Times New Roman" w:hAnsi="Times New Roman"/>
          <w:color w:val="000000" w:themeColor="text1"/>
          <w:sz w:val="22"/>
          <w:szCs w:val="22"/>
        </w:rPr>
      </w:pPr>
    </w:p>
    <w:p w14:paraId="2770412C" w14:textId="45B4B440" w:rsidR="18ED0695" w:rsidRDefault="18ED0695" w:rsidP="00D510C5">
      <w:pPr>
        <w:jc w:val="center"/>
        <w:rPr>
          <w:rFonts w:ascii="Times New Roman" w:hAnsi="Times New Roman"/>
          <w:color w:val="000000" w:themeColor="text1"/>
          <w:sz w:val="22"/>
          <w:szCs w:val="22"/>
        </w:rPr>
      </w:pPr>
      <w:r w:rsidRPr="7B33E504">
        <w:rPr>
          <w:rFonts w:ascii="Times New Roman" w:hAnsi="Times New Roman"/>
          <w:b/>
          <w:bCs/>
          <w:color w:val="000000" w:themeColor="text1"/>
          <w:sz w:val="22"/>
          <w:szCs w:val="22"/>
        </w:rPr>
        <w:t>Research</w:t>
      </w:r>
    </w:p>
    <w:p w14:paraId="2A67E34D" w14:textId="38732CAC" w:rsidR="7B33E504" w:rsidRDefault="7B33E504" w:rsidP="00D510C5">
      <w:pPr>
        <w:jc w:val="center"/>
        <w:rPr>
          <w:rFonts w:ascii="Times New Roman" w:hAnsi="Times New Roman"/>
          <w:color w:val="000000" w:themeColor="text1"/>
          <w:sz w:val="22"/>
          <w:szCs w:val="22"/>
        </w:rPr>
      </w:pPr>
    </w:p>
    <w:p w14:paraId="3A06C3C2" w14:textId="742EA395" w:rsidR="18ED0695" w:rsidRPr="00D117A9" w:rsidRDefault="18ED0695" w:rsidP="00311AD0">
      <w:pPr>
        <w:pStyle w:val="Heading3"/>
        <w:rPr>
          <w:b/>
          <w:bCs/>
          <w:sz w:val="22"/>
          <w:szCs w:val="22"/>
        </w:rPr>
      </w:pPr>
      <w:bookmarkStart w:id="55" w:name="_Toc238816484"/>
      <w:r w:rsidRPr="00D117A9">
        <w:rPr>
          <w:b/>
          <w:bCs/>
          <w:sz w:val="22"/>
          <w:szCs w:val="22"/>
        </w:rPr>
        <w:t>Research Written Component</w:t>
      </w:r>
      <w:bookmarkEnd w:id="55"/>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645"/>
        <w:gridCol w:w="968"/>
        <w:gridCol w:w="3747"/>
      </w:tblGrid>
      <w:tr w:rsidR="7B33E504" w14:paraId="6C8FD991" w14:textId="77777777" w:rsidTr="7B33E504">
        <w:trPr>
          <w:trHeight w:val="300"/>
        </w:trPr>
        <w:tc>
          <w:tcPr>
            <w:tcW w:w="4645" w:type="dxa"/>
            <w:tcMar>
              <w:left w:w="105" w:type="dxa"/>
              <w:right w:w="105" w:type="dxa"/>
            </w:tcMar>
          </w:tcPr>
          <w:p w14:paraId="4B6EE0CD" w14:textId="63ECCAE9"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Item</w:t>
            </w:r>
          </w:p>
        </w:tc>
        <w:tc>
          <w:tcPr>
            <w:tcW w:w="968" w:type="dxa"/>
            <w:tcMar>
              <w:left w:w="105" w:type="dxa"/>
              <w:right w:w="105" w:type="dxa"/>
            </w:tcMar>
          </w:tcPr>
          <w:p w14:paraId="42A2556A" w14:textId="69119B3C"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Rating</w:t>
            </w:r>
          </w:p>
        </w:tc>
        <w:tc>
          <w:tcPr>
            <w:tcW w:w="3747" w:type="dxa"/>
            <w:tcMar>
              <w:left w:w="105" w:type="dxa"/>
              <w:right w:w="105" w:type="dxa"/>
            </w:tcMar>
          </w:tcPr>
          <w:p w14:paraId="1CB02E4B" w14:textId="6D45526E"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Comment</w:t>
            </w:r>
          </w:p>
        </w:tc>
      </w:tr>
      <w:tr w:rsidR="7B33E504" w14:paraId="6DD5ACEB" w14:textId="77777777" w:rsidTr="7B33E504">
        <w:trPr>
          <w:trHeight w:val="300"/>
        </w:trPr>
        <w:tc>
          <w:tcPr>
            <w:tcW w:w="4645" w:type="dxa"/>
            <w:tcMar>
              <w:left w:w="105" w:type="dxa"/>
              <w:right w:w="105" w:type="dxa"/>
            </w:tcMar>
          </w:tcPr>
          <w:p w14:paraId="652BF530" w14:textId="0FBA3B78" w:rsidR="7B33E504" w:rsidRDefault="00E8562E"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an a</w:t>
            </w:r>
            <w:r w:rsidR="7B33E504" w:rsidRPr="7B33E504">
              <w:rPr>
                <w:rFonts w:ascii="Times New Roman" w:eastAsia="Times New Roman" w:hAnsi="Times New Roman"/>
                <w:sz w:val="22"/>
                <w:szCs w:val="22"/>
              </w:rPr>
              <w:t>dequate critical review and synthesis of the literature.</w:t>
            </w:r>
          </w:p>
        </w:tc>
        <w:tc>
          <w:tcPr>
            <w:tcW w:w="968" w:type="dxa"/>
            <w:tcMar>
              <w:left w:w="105" w:type="dxa"/>
              <w:right w:w="105" w:type="dxa"/>
            </w:tcMar>
          </w:tcPr>
          <w:p w14:paraId="7FFCCDD7" w14:textId="6F9E941C" w:rsidR="7B33E504" w:rsidRDefault="7B33E504">
            <w:pPr>
              <w:rPr>
                <w:rFonts w:ascii="Times New Roman" w:eastAsia="Times New Roman" w:hAnsi="Times New Roman"/>
                <w:sz w:val="22"/>
                <w:szCs w:val="22"/>
              </w:rPr>
            </w:pPr>
          </w:p>
        </w:tc>
        <w:tc>
          <w:tcPr>
            <w:tcW w:w="3747" w:type="dxa"/>
            <w:tcMar>
              <w:left w:w="105" w:type="dxa"/>
              <w:right w:w="105" w:type="dxa"/>
            </w:tcMar>
          </w:tcPr>
          <w:p w14:paraId="1924A6B3" w14:textId="70619C9A" w:rsidR="7B33E504" w:rsidRDefault="7B33E504">
            <w:pPr>
              <w:rPr>
                <w:rFonts w:ascii="Times New Roman" w:eastAsia="Times New Roman" w:hAnsi="Times New Roman"/>
                <w:sz w:val="22"/>
                <w:szCs w:val="22"/>
              </w:rPr>
            </w:pPr>
          </w:p>
        </w:tc>
      </w:tr>
      <w:tr w:rsidR="7B33E504" w14:paraId="76B544EF" w14:textId="77777777" w:rsidTr="7B33E504">
        <w:trPr>
          <w:trHeight w:val="300"/>
        </w:trPr>
        <w:tc>
          <w:tcPr>
            <w:tcW w:w="4645" w:type="dxa"/>
            <w:tcMar>
              <w:left w:w="105" w:type="dxa"/>
              <w:right w:w="105" w:type="dxa"/>
            </w:tcMar>
          </w:tcPr>
          <w:p w14:paraId="1D475CE1" w14:textId="72B6DF87" w:rsidR="7B33E504" w:rsidRDefault="7B33E504" w:rsidP="00D510C5">
            <w:pPr>
              <w:pStyle w:val="ListParagraph"/>
              <w:numPr>
                <w:ilvl w:val="0"/>
                <w:numId w:val="4"/>
              </w:numPr>
              <w:rPr>
                <w:rFonts w:ascii="Times New Roman" w:eastAsia="Times New Roman" w:hAnsi="Times New Roman"/>
                <w:sz w:val="22"/>
                <w:szCs w:val="22"/>
              </w:rPr>
            </w:pPr>
            <w:r w:rsidRPr="7B33E504">
              <w:rPr>
                <w:rFonts w:ascii="Times New Roman" w:eastAsia="Times New Roman" w:hAnsi="Times New Roman"/>
                <w:sz w:val="22"/>
                <w:szCs w:val="22"/>
              </w:rPr>
              <w:t>Demonstrated strong theoretical rationale or justification for the project.</w:t>
            </w:r>
          </w:p>
        </w:tc>
        <w:tc>
          <w:tcPr>
            <w:tcW w:w="968" w:type="dxa"/>
            <w:tcMar>
              <w:left w:w="105" w:type="dxa"/>
              <w:right w:w="105" w:type="dxa"/>
            </w:tcMar>
          </w:tcPr>
          <w:p w14:paraId="6379F151" w14:textId="396B4490" w:rsidR="7B33E504" w:rsidRDefault="7B33E504">
            <w:pPr>
              <w:rPr>
                <w:rFonts w:ascii="Times New Roman" w:eastAsia="Times New Roman" w:hAnsi="Times New Roman"/>
                <w:sz w:val="22"/>
                <w:szCs w:val="22"/>
              </w:rPr>
            </w:pPr>
          </w:p>
        </w:tc>
        <w:tc>
          <w:tcPr>
            <w:tcW w:w="3747" w:type="dxa"/>
            <w:tcMar>
              <w:left w:w="105" w:type="dxa"/>
              <w:right w:w="105" w:type="dxa"/>
            </w:tcMar>
          </w:tcPr>
          <w:p w14:paraId="399416F1" w14:textId="66DE4BC8" w:rsidR="7B33E504" w:rsidRDefault="7B33E504">
            <w:pPr>
              <w:rPr>
                <w:rFonts w:ascii="Times New Roman" w:eastAsia="Times New Roman" w:hAnsi="Times New Roman"/>
                <w:sz w:val="22"/>
                <w:szCs w:val="22"/>
              </w:rPr>
            </w:pPr>
          </w:p>
        </w:tc>
      </w:tr>
      <w:tr w:rsidR="7B33E504" w14:paraId="5C4F3812" w14:textId="77777777" w:rsidTr="7B33E504">
        <w:trPr>
          <w:trHeight w:val="300"/>
        </w:trPr>
        <w:tc>
          <w:tcPr>
            <w:tcW w:w="4645" w:type="dxa"/>
            <w:tcMar>
              <w:left w:w="105" w:type="dxa"/>
              <w:right w:w="105" w:type="dxa"/>
            </w:tcMar>
          </w:tcPr>
          <w:p w14:paraId="0238E2D1" w14:textId="3623A6AC" w:rsidR="7B33E504" w:rsidRDefault="00111C6D"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ability to provide c</w:t>
            </w:r>
            <w:r w:rsidR="7B33E504" w:rsidRPr="7B33E504">
              <w:rPr>
                <w:rFonts w:ascii="Times New Roman" w:eastAsia="Times New Roman" w:hAnsi="Times New Roman"/>
                <w:sz w:val="22"/>
                <w:szCs w:val="22"/>
              </w:rPr>
              <w:t>lear research questions and hypotheses (if appropriate).</w:t>
            </w:r>
          </w:p>
        </w:tc>
        <w:tc>
          <w:tcPr>
            <w:tcW w:w="968" w:type="dxa"/>
            <w:tcMar>
              <w:left w:w="105" w:type="dxa"/>
              <w:right w:w="105" w:type="dxa"/>
            </w:tcMar>
          </w:tcPr>
          <w:p w14:paraId="648601EC" w14:textId="7D554FFE" w:rsidR="7B33E504" w:rsidRDefault="7B33E504">
            <w:pPr>
              <w:rPr>
                <w:rFonts w:ascii="Times New Roman" w:eastAsia="Times New Roman" w:hAnsi="Times New Roman"/>
                <w:sz w:val="22"/>
                <w:szCs w:val="22"/>
              </w:rPr>
            </w:pPr>
          </w:p>
        </w:tc>
        <w:tc>
          <w:tcPr>
            <w:tcW w:w="3747" w:type="dxa"/>
            <w:tcMar>
              <w:left w:w="105" w:type="dxa"/>
              <w:right w:w="105" w:type="dxa"/>
            </w:tcMar>
          </w:tcPr>
          <w:p w14:paraId="19839E2C" w14:textId="18B84270" w:rsidR="7B33E504" w:rsidRDefault="7B33E504">
            <w:pPr>
              <w:rPr>
                <w:rFonts w:ascii="Times New Roman" w:eastAsia="Times New Roman" w:hAnsi="Times New Roman"/>
                <w:sz w:val="22"/>
                <w:szCs w:val="22"/>
              </w:rPr>
            </w:pPr>
          </w:p>
        </w:tc>
      </w:tr>
      <w:tr w:rsidR="7B33E504" w14:paraId="2357683D" w14:textId="77777777" w:rsidTr="7B33E504">
        <w:trPr>
          <w:trHeight w:val="300"/>
        </w:trPr>
        <w:tc>
          <w:tcPr>
            <w:tcW w:w="4645" w:type="dxa"/>
            <w:tcMar>
              <w:left w:w="105" w:type="dxa"/>
              <w:right w:w="105" w:type="dxa"/>
            </w:tcMar>
          </w:tcPr>
          <w:p w14:paraId="5DA67A57" w14:textId="655A1779" w:rsidR="7B33E504" w:rsidRDefault="00111C6D"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a</w:t>
            </w:r>
            <w:r w:rsidR="7B33E504" w:rsidRPr="7B33E504">
              <w:rPr>
                <w:rFonts w:ascii="Times New Roman" w:eastAsia="Times New Roman" w:hAnsi="Times New Roman"/>
                <w:sz w:val="22"/>
                <w:szCs w:val="22"/>
              </w:rPr>
              <w:t>ppropriate metho</w:t>
            </w:r>
            <w:r>
              <w:rPr>
                <w:rFonts w:ascii="Times New Roman" w:eastAsia="Times New Roman" w:hAnsi="Times New Roman"/>
                <w:sz w:val="22"/>
                <w:szCs w:val="22"/>
              </w:rPr>
              <w:t>ds f</w:t>
            </w:r>
            <w:r w:rsidR="7B33E504" w:rsidRPr="7B33E504">
              <w:rPr>
                <w:rFonts w:ascii="Times New Roman" w:eastAsia="Times New Roman" w:hAnsi="Times New Roman"/>
                <w:sz w:val="22"/>
                <w:szCs w:val="22"/>
              </w:rPr>
              <w:t>or study and decisio</w:t>
            </w:r>
            <w:r>
              <w:rPr>
                <w:rFonts w:ascii="Times New Roman" w:eastAsia="Times New Roman" w:hAnsi="Times New Roman"/>
                <w:sz w:val="22"/>
                <w:szCs w:val="22"/>
              </w:rPr>
              <w:t>n making to use</w:t>
            </w:r>
            <w:r w:rsidR="7B33E504" w:rsidRPr="7B33E504">
              <w:rPr>
                <w:rFonts w:ascii="Times New Roman" w:eastAsia="Times New Roman" w:hAnsi="Times New Roman"/>
                <w:sz w:val="22"/>
                <w:szCs w:val="22"/>
              </w:rPr>
              <w:t xml:space="preserve"> particular methodolo</w:t>
            </w:r>
            <w:r>
              <w:rPr>
                <w:rFonts w:ascii="Times New Roman" w:eastAsia="Times New Roman" w:hAnsi="Times New Roman"/>
                <w:sz w:val="22"/>
                <w:szCs w:val="22"/>
              </w:rPr>
              <w:t>g</w:t>
            </w:r>
            <w:r w:rsidR="005C3DF6">
              <w:rPr>
                <w:rFonts w:ascii="Times New Roman" w:eastAsia="Times New Roman" w:hAnsi="Times New Roman"/>
                <w:sz w:val="22"/>
                <w:szCs w:val="22"/>
              </w:rPr>
              <w:t>y.</w:t>
            </w:r>
          </w:p>
        </w:tc>
        <w:tc>
          <w:tcPr>
            <w:tcW w:w="968" w:type="dxa"/>
            <w:tcMar>
              <w:left w:w="105" w:type="dxa"/>
              <w:right w:w="105" w:type="dxa"/>
            </w:tcMar>
          </w:tcPr>
          <w:p w14:paraId="26023A60" w14:textId="1CB70146" w:rsidR="7B33E504" w:rsidRDefault="7B33E504">
            <w:pPr>
              <w:rPr>
                <w:rFonts w:ascii="Times New Roman" w:eastAsia="Times New Roman" w:hAnsi="Times New Roman"/>
                <w:sz w:val="22"/>
                <w:szCs w:val="22"/>
              </w:rPr>
            </w:pPr>
          </w:p>
        </w:tc>
        <w:tc>
          <w:tcPr>
            <w:tcW w:w="3747" w:type="dxa"/>
            <w:tcMar>
              <w:left w:w="105" w:type="dxa"/>
              <w:right w:w="105" w:type="dxa"/>
            </w:tcMar>
          </w:tcPr>
          <w:p w14:paraId="262D8E3B" w14:textId="2CBCE70B" w:rsidR="7B33E504" w:rsidRDefault="7B33E504">
            <w:pPr>
              <w:rPr>
                <w:rFonts w:ascii="Times New Roman" w:eastAsia="Times New Roman" w:hAnsi="Times New Roman"/>
                <w:sz w:val="22"/>
                <w:szCs w:val="22"/>
              </w:rPr>
            </w:pPr>
          </w:p>
        </w:tc>
      </w:tr>
      <w:tr w:rsidR="7B33E504" w14:paraId="34194696" w14:textId="77777777" w:rsidTr="7B33E504">
        <w:trPr>
          <w:trHeight w:val="300"/>
        </w:trPr>
        <w:tc>
          <w:tcPr>
            <w:tcW w:w="4645" w:type="dxa"/>
            <w:tcMar>
              <w:left w:w="105" w:type="dxa"/>
              <w:right w:w="105" w:type="dxa"/>
            </w:tcMar>
          </w:tcPr>
          <w:p w14:paraId="0D528FBC" w14:textId="44E70B5D" w:rsidR="7B33E504" w:rsidRDefault="00F77F64"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rigorous and feasible me</w:t>
            </w:r>
            <w:r w:rsidR="7B33E504" w:rsidRPr="7B33E504">
              <w:rPr>
                <w:rFonts w:ascii="Times New Roman" w:eastAsia="Times New Roman" w:hAnsi="Times New Roman"/>
                <w:sz w:val="22"/>
                <w:szCs w:val="22"/>
              </w:rPr>
              <w:t>thods</w:t>
            </w:r>
            <w:r w:rsidR="00A6363B">
              <w:rPr>
                <w:rFonts w:ascii="Times New Roman" w:eastAsia="Times New Roman" w:hAnsi="Times New Roman"/>
                <w:sz w:val="22"/>
                <w:szCs w:val="22"/>
              </w:rPr>
              <w:t>.</w:t>
            </w:r>
          </w:p>
        </w:tc>
        <w:tc>
          <w:tcPr>
            <w:tcW w:w="968" w:type="dxa"/>
            <w:tcMar>
              <w:left w:w="105" w:type="dxa"/>
              <w:right w:w="105" w:type="dxa"/>
            </w:tcMar>
          </w:tcPr>
          <w:p w14:paraId="2E9BC879" w14:textId="145A5258" w:rsidR="7B33E504" w:rsidRDefault="7B33E504">
            <w:pPr>
              <w:rPr>
                <w:rFonts w:ascii="Times New Roman" w:eastAsia="Times New Roman" w:hAnsi="Times New Roman"/>
                <w:sz w:val="22"/>
                <w:szCs w:val="22"/>
              </w:rPr>
            </w:pPr>
          </w:p>
        </w:tc>
        <w:tc>
          <w:tcPr>
            <w:tcW w:w="3747" w:type="dxa"/>
            <w:tcMar>
              <w:left w:w="105" w:type="dxa"/>
              <w:right w:w="105" w:type="dxa"/>
            </w:tcMar>
          </w:tcPr>
          <w:p w14:paraId="2639F32A" w14:textId="697B0B73" w:rsidR="7B33E504" w:rsidRDefault="7B33E504">
            <w:pPr>
              <w:rPr>
                <w:rFonts w:ascii="Times New Roman" w:eastAsia="Times New Roman" w:hAnsi="Times New Roman"/>
                <w:sz w:val="22"/>
                <w:szCs w:val="22"/>
              </w:rPr>
            </w:pPr>
          </w:p>
        </w:tc>
      </w:tr>
      <w:tr w:rsidR="7B33E504" w14:paraId="4B8687B9" w14:textId="77777777" w:rsidTr="7B33E504">
        <w:trPr>
          <w:trHeight w:val="300"/>
        </w:trPr>
        <w:tc>
          <w:tcPr>
            <w:tcW w:w="4645" w:type="dxa"/>
            <w:tcMar>
              <w:left w:w="105" w:type="dxa"/>
              <w:right w:w="105" w:type="dxa"/>
            </w:tcMar>
          </w:tcPr>
          <w:p w14:paraId="39D1556F" w14:textId="1008047F" w:rsidR="7B33E504" w:rsidRDefault="00F77F64"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ability to describe a</w:t>
            </w:r>
            <w:r w:rsidR="7B33E504" w:rsidRPr="7B33E504">
              <w:rPr>
                <w:rFonts w:ascii="Times New Roman" w:eastAsia="Times New Roman" w:hAnsi="Times New Roman"/>
                <w:sz w:val="22"/>
                <w:szCs w:val="22"/>
              </w:rPr>
              <w:t>ppropriate statistical or qualitative analyses.</w:t>
            </w:r>
          </w:p>
        </w:tc>
        <w:tc>
          <w:tcPr>
            <w:tcW w:w="968" w:type="dxa"/>
            <w:tcMar>
              <w:left w:w="105" w:type="dxa"/>
              <w:right w:w="105" w:type="dxa"/>
            </w:tcMar>
          </w:tcPr>
          <w:p w14:paraId="5CC5C83B" w14:textId="60748F26" w:rsidR="7B33E504" w:rsidRDefault="7B33E504">
            <w:pPr>
              <w:rPr>
                <w:rFonts w:ascii="Times New Roman" w:eastAsia="Times New Roman" w:hAnsi="Times New Roman"/>
                <w:sz w:val="22"/>
                <w:szCs w:val="22"/>
              </w:rPr>
            </w:pPr>
          </w:p>
        </w:tc>
        <w:tc>
          <w:tcPr>
            <w:tcW w:w="3747" w:type="dxa"/>
            <w:tcMar>
              <w:left w:w="105" w:type="dxa"/>
              <w:right w:w="105" w:type="dxa"/>
            </w:tcMar>
          </w:tcPr>
          <w:p w14:paraId="34B18EBB" w14:textId="1F07AD41" w:rsidR="7B33E504" w:rsidRDefault="7B33E504">
            <w:pPr>
              <w:rPr>
                <w:rFonts w:ascii="Times New Roman" w:eastAsia="Times New Roman" w:hAnsi="Times New Roman"/>
                <w:sz w:val="22"/>
                <w:szCs w:val="22"/>
              </w:rPr>
            </w:pPr>
          </w:p>
        </w:tc>
      </w:tr>
      <w:tr w:rsidR="7B33E504" w14:paraId="6E777923" w14:textId="77777777" w:rsidTr="7B33E504">
        <w:trPr>
          <w:trHeight w:val="300"/>
        </w:trPr>
        <w:tc>
          <w:tcPr>
            <w:tcW w:w="4645" w:type="dxa"/>
            <w:tcMar>
              <w:left w:w="105" w:type="dxa"/>
              <w:right w:w="105" w:type="dxa"/>
            </w:tcMar>
          </w:tcPr>
          <w:p w14:paraId="285E4393" w14:textId="3355F5E9" w:rsidR="7B33E504" w:rsidRDefault="00521106"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understanding of p</w:t>
            </w:r>
            <w:r w:rsidR="7B33E504" w:rsidRPr="7B33E504">
              <w:rPr>
                <w:rFonts w:ascii="Times New Roman" w:eastAsia="Times New Roman" w:hAnsi="Times New Roman"/>
                <w:sz w:val="22"/>
                <w:szCs w:val="22"/>
              </w:rPr>
              <w:t>otential limitations of the study.</w:t>
            </w:r>
          </w:p>
        </w:tc>
        <w:tc>
          <w:tcPr>
            <w:tcW w:w="968" w:type="dxa"/>
            <w:tcMar>
              <w:left w:w="105" w:type="dxa"/>
              <w:right w:w="105" w:type="dxa"/>
            </w:tcMar>
          </w:tcPr>
          <w:p w14:paraId="40F36B9C" w14:textId="595870C2" w:rsidR="7B33E504" w:rsidRDefault="7B33E504">
            <w:pPr>
              <w:rPr>
                <w:rFonts w:ascii="Times New Roman" w:eastAsia="Times New Roman" w:hAnsi="Times New Roman"/>
                <w:sz w:val="22"/>
                <w:szCs w:val="22"/>
              </w:rPr>
            </w:pPr>
          </w:p>
        </w:tc>
        <w:tc>
          <w:tcPr>
            <w:tcW w:w="3747" w:type="dxa"/>
            <w:tcMar>
              <w:left w:w="105" w:type="dxa"/>
              <w:right w:w="105" w:type="dxa"/>
            </w:tcMar>
          </w:tcPr>
          <w:p w14:paraId="73AF52EF" w14:textId="3736FAC2" w:rsidR="7B33E504" w:rsidRDefault="7B33E504">
            <w:pPr>
              <w:rPr>
                <w:rFonts w:ascii="Times New Roman" w:eastAsia="Times New Roman" w:hAnsi="Times New Roman"/>
                <w:sz w:val="22"/>
                <w:szCs w:val="22"/>
              </w:rPr>
            </w:pPr>
          </w:p>
        </w:tc>
      </w:tr>
      <w:tr w:rsidR="7B33E504" w14:paraId="1A00B880" w14:textId="77777777" w:rsidTr="7B33E504">
        <w:trPr>
          <w:trHeight w:val="300"/>
        </w:trPr>
        <w:tc>
          <w:tcPr>
            <w:tcW w:w="4645" w:type="dxa"/>
            <w:tcMar>
              <w:left w:w="105" w:type="dxa"/>
              <w:right w:w="105" w:type="dxa"/>
            </w:tcMar>
          </w:tcPr>
          <w:p w14:paraId="443BDCE7" w14:textId="7EF6EF08" w:rsidR="7B33E504" w:rsidRDefault="00521106"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ability to des</w:t>
            </w:r>
            <w:r w:rsidR="7B33E504" w:rsidRPr="7B33E504">
              <w:rPr>
                <w:rFonts w:ascii="Times New Roman" w:eastAsia="Times New Roman" w:hAnsi="Times New Roman"/>
                <w:sz w:val="22"/>
                <w:szCs w:val="22"/>
              </w:rPr>
              <w:t>cribe potential significance of the study.</w:t>
            </w:r>
          </w:p>
        </w:tc>
        <w:tc>
          <w:tcPr>
            <w:tcW w:w="968" w:type="dxa"/>
            <w:tcMar>
              <w:left w:w="105" w:type="dxa"/>
              <w:right w:w="105" w:type="dxa"/>
            </w:tcMar>
          </w:tcPr>
          <w:p w14:paraId="14467645" w14:textId="01243C91" w:rsidR="7B33E504" w:rsidRDefault="7B33E504">
            <w:pPr>
              <w:rPr>
                <w:rFonts w:ascii="Times New Roman" w:eastAsia="Times New Roman" w:hAnsi="Times New Roman"/>
                <w:sz w:val="22"/>
                <w:szCs w:val="22"/>
              </w:rPr>
            </w:pPr>
          </w:p>
        </w:tc>
        <w:tc>
          <w:tcPr>
            <w:tcW w:w="3747" w:type="dxa"/>
            <w:tcMar>
              <w:left w:w="105" w:type="dxa"/>
              <w:right w:w="105" w:type="dxa"/>
            </w:tcMar>
          </w:tcPr>
          <w:p w14:paraId="1E8F5B6B" w14:textId="4837C3F3" w:rsidR="7B33E504" w:rsidRDefault="7B33E504">
            <w:pPr>
              <w:rPr>
                <w:rFonts w:ascii="Times New Roman" w:eastAsia="Times New Roman" w:hAnsi="Times New Roman"/>
                <w:sz w:val="22"/>
                <w:szCs w:val="22"/>
              </w:rPr>
            </w:pPr>
          </w:p>
        </w:tc>
      </w:tr>
      <w:tr w:rsidR="7B33E504" w14:paraId="012307EB" w14:textId="77777777" w:rsidTr="7B33E504">
        <w:trPr>
          <w:trHeight w:val="300"/>
        </w:trPr>
        <w:tc>
          <w:tcPr>
            <w:tcW w:w="4645" w:type="dxa"/>
            <w:tcMar>
              <w:left w:w="105" w:type="dxa"/>
              <w:right w:w="105" w:type="dxa"/>
            </w:tcMar>
          </w:tcPr>
          <w:p w14:paraId="7B66F850" w14:textId="30000B82" w:rsidR="7B33E504" w:rsidRDefault="00521106"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w:t>
            </w:r>
            <w:r w:rsidR="0001225D">
              <w:rPr>
                <w:rFonts w:ascii="Times New Roman" w:eastAsia="Times New Roman" w:hAnsi="Times New Roman"/>
                <w:sz w:val="22"/>
                <w:szCs w:val="22"/>
              </w:rPr>
              <w:t>t</w:t>
            </w:r>
            <w:r>
              <w:rPr>
                <w:rFonts w:ascii="Times New Roman" w:eastAsia="Times New Roman" w:hAnsi="Times New Roman"/>
                <w:sz w:val="22"/>
                <w:szCs w:val="22"/>
              </w:rPr>
              <w:t xml:space="preserve">rated high quality writing, </w:t>
            </w:r>
            <w:r w:rsidR="7B33E504" w:rsidRPr="7B33E504">
              <w:rPr>
                <w:rFonts w:ascii="Times New Roman" w:eastAsia="Times New Roman" w:hAnsi="Times New Roman"/>
                <w:sz w:val="22"/>
                <w:szCs w:val="22"/>
              </w:rPr>
              <w:t>with good organization and clarity.</w:t>
            </w:r>
          </w:p>
        </w:tc>
        <w:tc>
          <w:tcPr>
            <w:tcW w:w="968" w:type="dxa"/>
            <w:tcMar>
              <w:left w:w="105" w:type="dxa"/>
              <w:right w:w="105" w:type="dxa"/>
            </w:tcMar>
          </w:tcPr>
          <w:p w14:paraId="01845F88" w14:textId="4B8CA787" w:rsidR="7B33E504" w:rsidRDefault="7B33E504">
            <w:pPr>
              <w:rPr>
                <w:rFonts w:ascii="Times New Roman" w:eastAsia="Times New Roman" w:hAnsi="Times New Roman"/>
                <w:sz w:val="22"/>
                <w:szCs w:val="22"/>
              </w:rPr>
            </w:pPr>
          </w:p>
        </w:tc>
        <w:tc>
          <w:tcPr>
            <w:tcW w:w="3747" w:type="dxa"/>
            <w:tcMar>
              <w:left w:w="105" w:type="dxa"/>
              <w:right w:w="105" w:type="dxa"/>
            </w:tcMar>
          </w:tcPr>
          <w:p w14:paraId="602C1627" w14:textId="17836123" w:rsidR="7B33E504" w:rsidRDefault="7B33E504">
            <w:pPr>
              <w:rPr>
                <w:rFonts w:ascii="Times New Roman" w:eastAsia="Times New Roman" w:hAnsi="Times New Roman"/>
                <w:sz w:val="22"/>
                <w:szCs w:val="22"/>
              </w:rPr>
            </w:pPr>
          </w:p>
        </w:tc>
      </w:tr>
      <w:tr w:rsidR="7B33E504" w14:paraId="3A215B42" w14:textId="77777777" w:rsidTr="7B33E504">
        <w:trPr>
          <w:trHeight w:val="300"/>
        </w:trPr>
        <w:tc>
          <w:tcPr>
            <w:tcW w:w="4645" w:type="dxa"/>
            <w:tcBorders>
              <w:bottom w:val="single" w:sz="6" w:space="0" w:color="000000" w:themeColor="text1"/>
            </w:tcBorders>
            <w:tcMar>
              <w:left w:w="105" w:type="dxa"/>
              <w:right w:w="105" w:type="dxa"/>
            </w:tcMar>
          </w:tcPr>
          <w:p w14:paraId="4EB5CC6D" w14:textId="16EA27A8" w:rsidR="7B33E504" w:rsidRDefault="0001225D" w:rsidP="00D510C5">
            <w:pPr>
              <w:pStyle w:val="ListParagraph"/>
              <w:numPr>
                <w:ilvl w:val="0"/>
                <w:numId w:val="4"/>
              </w:numPr>
              <w:rPr>
                <w:rFonts w:ascii="Times New Roman" w:eastAsia="Times New Roman" w:hAnsi="Times New Roman"/>
                <w:sz w:val="22"/>
                <w:szCs w:val="22"/>
              </w:rPr>
            </w:pPr>
            <w:r>
              <w:rPr>
                <w:rFonts w:ascii="Times New Roman" w:eastAsia="Times New Roman" w:hAnsi="Times New Roman"/>
                <w:sz w:val="22"/>
                <w:szCs w:val="22"/>
              </w:rPr>
              <w:t>Demonstrated ability to provide references/ci</w:t>
            </w:r>
            <w:r w:rsidR="7B33E504" w:rsidRPr="7B33E504">
              <w:rPr>
                <w:rFonts w:ascii="Times New Roman" w:eastAsia="Times New Roman" w:hAnsi="Times New Roman"/>
                <w:sz w:val="22"/>
                <w:szCs w:val="22"/>
              </w:rPr>
              <w:t>tations</w:t>
            </w:r>
            <w:r w:rsidR="00521106">
              <w:rPr>
                <w:rFonts w:ascii="Times New Roman" w:eastAsia="Times New Roman" w:hAnsi="Times New Roman"/>
                <w:sz w:val="22"/>
                <w:szCs w:val="22"/>
              </w:rPr>
              <w:t xml:space="preserve"> that a</w:t>
            </w:r>
            <w:r w:rsidR="7B33E504" w:rsidRPr="7B33E504">
              <w:rPr>
                <w:rFonts w:ascii="Times New Roman" w:eastAsia="Times New Roman" w:hAnsi="Times New Roman"/>
                <w:sz w:val="22"/>
                <w:szCs w:val="22"/>
              </w:rPr>
              <w:t>re appropriate, up to date, relevant, and thorough.</w:t>
            </w:r>
          </w:p>
        </w:tc>
        <w:tc>
          <w:tcPr>
            <w:tcW w:w="968" w:type="dxa"/>
            <w:tcBorders>
              <w:bottom w:val="single" w:sz="6" w:space="0" w:color="000000" w:themeColor="text1"/>
            </w:tcBorders>
            <w:tcMar>
              <w:left w:w="105" w:type="dxa"/>
              <w:right w:w="105" w:type="dxa"/>
            </w:tcMar>
          </w:tcPr>
          <w:p w14:paraId="2BA5E6D7" w14:textId="055ADD18" w:rsidR="7B33E504" w:rsidRDefault="7B33E504">
            <w:pPr>
              <w:rPr>
                <w:rFonts w:ascii="Times New Roman" w:eastAsia="Times New Roman" w:hAnsi="Times New Roman"/>
                <w:sz w:val="22"/>
                <w:szCs w:val="22"/>
              </w:rPr>
            </w:pPr>
          </w:p>
        </w:tc>
        <w:tc>
          <w:tcPr>
            <w:tcW w:w="3747" w:type="dxa"/>
            <w:tcBorders>
              <w:bottom w:val="single" w:sz="6" w:space="0" w:color="000000" w:themeColor="text1"/>
            </w:tcBorders>
            <w:tcMar>
              <w:left w:w="105" w:type="dxa"/>
              <w:right w:w="105" w:type="dxa"/>
            </w:tcMar>
          </w:tcPr>
          <w:p w14:paraId="6A9F462C" w14:textId="7AAE05AA" w:rsidR="7B33E504" w:rsidRDefault="7B33E504">
            <w:pPr>
              <w:rPr>
                <w:rFonts w:ascii="Times New Roman" w:eastAsia="Times New Roman" w:hAnsi="Times New Roman"/>
                <w:sz w:val="22"/>
                <w:szCs w:val="22"/>
              </w:rPr>
            </w:pPr>
          </w:p>
        </w:tc>
      </w:tr>
    </w:tbl>
    <w:p w14:paraId="3FA9AE64" w14:textId="2CCEAD97" w:rsidR="7B33E504" w:rsidRDefault="7B33E504" w:rsidP="00311AD0">
      <w:pPr>
        <w:pStyle w:val="Heading3"/>
      </w:pPr>
    </w:p>
    <w:p w14:paraId="439ACD92" w14:textId="00D16705" w:rsidR="18ED0695" w:rsidRPr="008F781A" w:rsidRDefault="18ED0695" w:rsidP="00311AD0">
      <w:pPr>
        <w:pStyle w:val="Heading3"/>
        <w:rPr>
          <w:sz w:val="22"/>
          <w:szCs w:val="22"/>
        </w:rPr>
      </w:pPr>
      <w:bookmarkStart w:id="56" w:name="_Toc238816485"/>
      <w:r w:rsidRPr="008F781A">
        <w:rPr>
          <w:b/>
          <w:bCs/>
          <w:sz w:val="22"/>
          <w:szCs w:val="22"/>
        </w:rPr>
        <w:t>Research Oral Component</w:t>
      </w:r>
      <w:bookmarkEnd w:id="56"/>
      <w:r w:rsidRPr="008F781A">
        <w:rPr>
          <w:b/>
          <w:bCs/>
          <w:sz w:val="22"/>
          <w:szCs w:val="22"/>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639"/>
        <w:gridCol w:w="911"/>
        <w:gridCol w:w="3810"/>
      </w:tblGrid>
      <w:tr w:rsidR="7B33E504" w14:paraId="37907754" w14:textId="77777777" w:rsidTr="7B33E504">
        <w:trPr>
          <w:trHeight w:val="300"/>
        </w:trPr>
        <w:tc>
          <w:tcPr>
            <w:tcW w:w="4639" w:type="dxa"/>
            <w:tcMar>
              <w:left w:w="105" w:type="dxa"/>
              <w:right w:w="105" w:type="dxa"/>
            </w:tcMar>
          </w:tcPr>
          <w:p w14:paraId="51774DED" w14:textId="741B52A5"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Item</w:t>
            </w:r>
          </w:p>
        </w:tc>
        <w:tc>
          <w:tcPr>
            <w:tcW w:w="911" w:type="dxa"/>
            <w:tcMar>
              <w:left w:w="105" w:type="dxa"/>
              <w:right w:w="105" w:type="dxa"/>
            </w:tcMar>
          </w:tcPr>
          <w:p w14:paraId="72669DA0" w14:textId="07C4242D"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Rating</w:t>
            </w:r>
          </w:p>
        </w:tc>
        <w:tc>
          <w:tcPr>
            <w:tcW w:w="3810" w:type="dxa"/>
            <w:tcMar>
              <w:left w:w="105" w:type="dxa"/>
              <w:right w:w="105" w:type="dxa"/>
            </w:tcMar>
          </w:tcPr>
          <w:p w14:paraId="32AF1947" w14:textId="5D2FAC02"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Comment</w:t>
            </w:r>
          </w:p>
        </w:tc>
      </w:tr>
      <w:tr w:rsidR="7B33E504" w14:paraId="44C829E7" w14:textId="77777777" w:rsidTr="7B33E504">
        <w:trPr>
          <w:trHeight w:val="300"/>
        </w:trPr>
        <w:tc>
          <w:tcPr>
            <w:tcW w:w="4639" w:type="dxa"/>
            <w:tcMar>
              <w:left w:w="105" w:type="dxa"/>
              <w:right w:w="105" w:type="dxa"/>
            </w:tcMar>
          </w:tcPr>
          <w:p w14:paraId="602AD4FA" w14:textId="76FF2A17" w:rsidR="7B33E504" w:rsidRDefault="005C3DF6" w:rsidP="00D510C5">
            <w:pPr>
              <w:pStyle w:val="ListParagraph"/>
              <w:numPr>
                <w:ilvl w:val="0"/>
                <w:numId w:val="3"/>
              </w:numPr>
              <w:rPr>
                <w:rFonts w:ascii="Times New Roman" w:eastAsia="Times New Roman" w:hAnsi="Times New Roman"/>
                <w:sz w:val="22"/>
                <w:szCs w:val="22"/>
              </w:rPr>
            </w:pPr>
            <w:r>
              <w:rPr>
                <w:rFonts w:ascii="Times New Roman" w:eastAsia="Times New Roman" w:hAnsi="Times New Roman"/>
                <w:sz w:val="22"/>
                <w:szCs w:val="22"/>
              </w:rPr>
              <w:lastRenderedPageBreak/>
              <w:t>Demonstrated ability t</w:t>
            </w:r>
            <w:r w:rsidR="7B33E504" w:rsidRPr="7B33E504">
              <w:rPr>
                <w:rFonts w:ascii="Times New Roman" w:eastAsia="Times New Roman" w:hAnsi="Times New Roman"/>
                <w:sz w:val="22"/>
                <w:szCs w:val="22"/>
              </w:rPr>
              <w:t>o critique and synthesize existing literature.</w:t>
            </w:r>
          </w:p>
        </w:tc>
        <w:tc>
          <w:tcPr>
            <w:tcW w:w="911" w:type="dxa"/>
            <w:tcMar>
              <w:left w:w="105" w:type="dxa"/>
              <w:right w:w="105" w:type="dxa"/>
            </w:tcMar>
          </w:tcPr>
          <w:p w14:paraId="729D0771" w14:textId="58AAE771" w:rsidR="7B33E504" w:rsidRDefault="7B33E504">
            <w:pPr>
              <w:rPr>
                <w:rFonts w:ascii="Times New Roman" w:eastAsia="Times New Roman" w:hAnsi="Times New Roman"/>
                <w:sz w:val="22"/>
                <w:szCs w:val="22"/>
              </w:rPr>
            </w:pPr>
          </w:p>
        </w:tc>
        <w:tc>
          <w:tcPr>
            <w:tcW w:w="3810" w:type="dxa"/>
            <w:tcMar>
              <w:left w:w="105" w:type="dxa"/>
              <w:right w:w="105" w:type="dxa"/>
            </w:tcMar>
          </w:tcPr>
          <w:p w14:paraId="3ACD5667" w14:textId="6B1C1CDE" w:rsidR="7B33E504" w:rsidRDefault="7B33E504">
            <w:pPr>
              <w:rPr>
                <w:rFonts w:ascii="Times New Roman" w:eastAsia="Times New Roman" w:hAnsi="Times New Roman"/>
                <w:sz w:val="22"/>
                <w:szCs w:val="22"/>
              </w:rPr>
            </w:pPr>
          </w:p>
        </w:tc>
      </w:tr>
      <w:tr w:rsidR="7B33E504" w14:paraId="2E2DB1BB" w14:textId="77777777" w:rsidTr="7B33E504">
        <w:trPr>
          <w:trHeight w:val="300"/>
        </w:trPr>
        <w:tc>
          <w:tcPr>
            <w:tcW w:w="4639" w:type="dxa"/>
            <w:tcMar>
              <w:left w:w="105" w:type="dxa"/>
              <w:right w:w="105" w:type="dxa"/>
            </w:tcMar>
          </w:tcPr>
          <w:p w14:paraId="564E03D4" w14:textId="72F83FF6" w:rsidR="7B33E504" w:rsidRDefault="005C3DF6" w:rsidP="00D510C5">
            <w:pPr>
              <w:pStyle w:val="ListParagraph"/>
              <w:numPr>
                <w:ilvl w:val="0"/>
                <w:numId w:val="3"/>
              </w:numPr>
              <w:rPr>
                <w:rFonts w:ascii="Times New Roman" w:eastAsia="Times New Roman" w:hAnsi="Times New Roman"/>
                <w:sz w:val="22"/>
                <w:szCs w:val="22"/>
              </w:rPr>
            </w:pPr>
            <w:r>
              <w:rPr>
                <w:rFonts w:ascii="Times New Roman" w:eastAsia="Times New Roman" w:hAnsi="Times New Roman"/>
                <w:sz w:val="22"/>
                <w:szCs w:val="22"/>
              </w:rPr>
              <w:t>Demonstrated a s</w:t>
            </w:r>
            <w:r w:rsidR="7B33E504" w:rsidRPr="7B33E504">
              <w:rPr>
                <w:rFonts w:ascii="Times New Roman" w:eastAsia="Times New Roman" w:hAnsi="Times New Roman"/>
                <w:sz w:val="22"/>
                <w:szCs w:val="22"/>
              </w:rPr>
              <w:t>trong rationale for study.</w:t>
            </w:r>
          </w:p>
        </w:tc>
        <w:tc>
          <w:tcPr>
            <w:tcW w:w="911" w:type="dxa"/>
            <w:tcMar>
              <w:left w:w="105" w:type="dxa"/>
              <w:right w:w="105" w:type="dxa"/>
            </w:tcMar>
          </w:tcPr>
          <w:p w14:paraId="3769C747" w14:textId="53B9A3C4" w:rsidR="7B33E504" w:rsidRDefault="7B33E504">
            <w:pPr>
              <w:rPr>
                <w:rFonts w:ascii="Times New Roman" w:eastAsia="Times New Roman" w:hAnsi="Times New Roman"/>
                <w:sz w:val="22"/>
                <w:szCs w:val="22"/>
              </w:rPr>
            </w:pPr>
          </w:p>
        </w:tc>
        <w:tc>
          <w:tcPr>
            <w:tcW w:w="3810" w:type="dxa"/>
            <w:tcMar>
              <w:left w:w="105" w:type="dxa"/>
              <w:right w:w="105" w:type="dxa"/>
            </w:tcMar>
          </w:tcPr>
          <w:p w14:paraId="5A936AE1" w14:textId="5D51CDC1" w:rsidR="7B33E504" w:rsidRDefault="7B33E504">
            <w:pPr>
              <w:rPr>
                <w:rFonts w:ascii="Times New Roman" w:eastAsia="Times New Roman" w:hAnsi="Times New Roman"/>
                <w:sz w:val="22"/>
                <w:szCs w:val="22"/>
              </w:rPr>
            </w:pPr>
          </w:p>
        </w:tc>
      </w:tr>
      <w:tr w:rsidR="7B33E504" w14:paraId="2096A695" w14:textId="77777777" w:rsidTr="7B33E504">
        <w:trPr>
          <w:trHeight w:val="300"/>
        </w:trPr>
        <w:tc>
          <w:tcPr>
            <w:tcW w:w="4639" w:type="dxa"/>
            <w:tcMar>
              <w:left w:w="105" w:type="dxa"/>
              <w:right w:w="105" w:type="dxa"/>
            </w:tcMar>
          </w:tcPr>
          <w:p w14:paraId="33B06CCF" w14:textId="20DEEFCF" w:rsidR="7B33E504" w:rsidRDefault="005C3DF6" w:rsidP="00D510C5">
            <w:pPr>
              <w:pStyle w:val="ListParagraph"/>
              <w:numPr>
                <w:ilvl w:val="0"/>
                <w:numId w:val="3"/>
              </w:numPr>
              <w:rPr>
                <w:rFonts w:ascii="Times New Roman" w:eastAsia="Times New Roman" w:hAnsi="Times New Roman"/>
                <w:sz w:val="22"/>
                <w:szCs w:val="22"/>
              </w:rPr>
            </w:pPr>
            <w:r>
              <w:rPr>
                <w:rFonts w:ascii="Times New Roman" w:eastAsia="Times New Roman" w:hAnsi="Times New Roman"/>
                <w:sz w:val="22"/>
                <w:szCs w:val="22"/>
              </w:rPr>
              <w:t>Demonstrated a clearly ar</w:t>
            </w:r>
            <w:r w:rsidR="7B33E504" w:rsidRPr="7B33E504">
              <w:rPr>
                <w:rFonts w:ascii="Times New Roman" w:eastAsia="Times New Roman" w:hAnsi="Times New Roman"/>
                <w:sz w:val="22"/>
                <w:szCs w:val="22"/>
              </w:rPr>
              <w:t xml:space="preserve">ticulated methodology.  </w:t>
            </w:r>
          </w:p>
        </w:tc>
        <w:tc>
          <w:tcPr>
            <w:tcW w:w="911" w:type="dxa"/>
            <w:tcMar>
              <w:left w:w="105" w:type="dxa"/>
              <w:right w:w="105" w:type="dxa"/>
            </w:tcMar>
          </w:tcPr>
          <w:p w14:paraId="601DFF17" w14:textId="6CBA1744" w:rsidR="7B33E504" w:rsidRDefault="7B33E504">
            <w:pPr>
              <w:rPr>
                <w:rFonts w:ascii="Times New Roman" w:eastAsia="Times New Roman" w:hAnsi="Times New Roman"/>
                <w:sz w:val="22"/>
                <w:szCs w:val="22"/>
              </w:rPr>
            </w:pPr>
          </w:p>
        </w:tc>
        <w:tc>
          <w:tcPr>
            <w:tcW w:w="3810" w:type="dxa"/>
            <w:tcMar>
              <w:left w:w="105" w:type="dxa"/>
              <w:right w:w="105" w:type="dxa"/>
            </w:tcMar>
          </w:tcPr>
          <w:p w14:paraId="0F670ECE" w14:textId="39D6EB4F" w:rsidR="7B33E504" w:rsidRDefault="7B33E504">
            <w:pPr>
              <w:rPr>
                <w:rFonts w:ascii="Times New Roman" w:eastAsia="Times New Roman" w:hAnsi="Times New Roman"/>
                <w:sz w:val="22"/>
                <w:szCs w:val="22"/>
              </w:rPr>
            </w:pPr>
          </w:p>
        </w:tc>
      </w:tr>
      <w:tr w:rsidR="7B33E504" w14:paraId="2C534746" w14:textId="77777777" w:rsidTr="7B33E504">
        <w:trPr>
          <w:trHeight w:val="300"/>
        </w:trPr>
        <w:tc>
          <w:tcPr>
            <w:tcW w:w="4639" w:type="dxa"/>
            <w:tcMar>
              <w:left w:w="105" w:type="dxa"/>
              <w:right w:w="105" w:type="dxa"/>
            </w:tcMar>
          </w:tcPr>
          <w:p w14:paraId="7B429901" w14:textId="2F152A3B" w:rsidR="7B33E504" w:rsidRDefault="7B33E504" w:rsidP="00D510C5">
            <w:pPr>
              <w:pStyle w:val="ListParagraph"/>
              <w:numPr>
                <w:ilvl w:val="0"/>
                <w:numId w:val="3"/>
              </w:numPr>
              <w:rPr>
                <w:rFonts w:ascii="Times New Roman" w:eastAsia="Times New Roman" w:hAnsi="Times New Roman"/>
                <w:sz w:val="22"/>
                <w:szCs w:val="22"/>
              </w:rPr>
            </w:pPr>
            <w:r w:rsidRPr="7B33E504">
              <w:rPr>
                <w:rFonts w:ascii="Times New Roman" w:eastAsia="Times New Roman" w:hAnsi="Times New Roman"/>
                <w:sz w:val="22"/>
                <w:szCs w:val="22"/>
              </w:rPr>
              <w:t>Demonstrat</w:t>
            </w:r>
            <w:r w:rsidR="00592312">
              <w:rPr>
                <w:rFonts w:ascii="Times New Roman" w:eastAsia="Times New Roman" w:hAnsi="Times New Roman"/>
                <w:sz w:val="22"/>
                <w:szCs w:val="22"/>
              </w:rPr>
              <w:t>ed k</w:t>
            </w:r>
            <w:r w:rsidRPr="7B33E504">
              <w:rPr>
                <w:rFonts w:ascii="Times New Roman" w:eastAsia="Times New Roman" w:hAnsi="Times New Roman"/>
                <w:sz w:val="22"/>
                <w:szCs w:val="22"/>
              </w:rPr>
              <w:t>nowledge of how to use analyses to answer questions.</w:t>
            </w:r>
          </w:p>
        </w:tc>
        <w:tc>
          <w:tcPr>
            <w:tcW w:w="911" w:type="dxa"/>
            <w:tcMar>
              <w:left w:w="105" w:type="dxa"/>
              <w:right w:w="105" w:type="dxa"/>
            </w:tcMar>
          </w:tcPr>
          <w:p w14:paraId="76C4E28C" w14:textId="007BBCCB" w:rsidR="7B33E504" w:rsidRDefault="7B33E504">
            <w:pPr>
              <w:rPr>
                <w:rFonts w:ascii="Times New Roman" w:eastAsia="Times New Roman" w:hAnsi="Times New Roman"/>
                <w:sz w:val="22"/>
                <w:szCs w:val="22"/>
              </w:rPr>
            </w:pPr>
          </w:p>
        </w:tc>
        <w:tc>
          <w:tcPr>
            <w:tcW w:w="3810" w:type="dxa"/>
            <w:tcMar>
              <w:left w:w="105" w:type="dxa"/>
              <w:right w:w="105" w:type="dxa"/>
            </w:tcMar>
          </w:tcPr>
          <w:p w14:paraId="3B25B9EE" w14:textId="407F03DD" w:rsidR="7B33E504" w:rsidRDefault="7B33E504">
            <w:pPr>
              <w:rPr>
                <w:rFonts w:ascii="Times New Roman" w:eastAsia="Times New Roman" w:hAnsi="Times New Roman"/>
                <w:sz w:val="22"/>
                <w:szCs w:val="22"/>
              </w:rPr>
            </w:pPr>
          </w:p>
        </w:tc>
      </w:tr>
      <w:tr w:rsidR="7B33E504" w14:paraId="79DFFDEA" w14:textId="77777777" w:rsidTr="7B33E504">
        <w:trPr>
          <w:trHeight w:val="300"/>
        </w:trPr>
        <w:tc>
          <w:tcPr>
            <w:tcW w:w="4639" w:type="dxa"/>
            <w:tcMar>
              <w:left w:w="105" w:type="dxa"/>
              <w:right w:w="105" w:type="dxa"/>
            </w:tcMar>
          </w:tcPr>
          <w:p w14:paraId="592FE251" w14:textId="2A4163DF" w:rsidR="7B33E504" w:rsidRDefault="00592312" w:rsidP="00D510C5">
            <w:pPr>
              <w:pStyle w:val="ListParagraph"/>
              <w:numPr>
                <w:ilvl w:val="0"/>
                <w:numId w:val="3"/>
              </w:numPr>
              <w:rPr>
                <w:rFonts w:ascii="Times New Roman" w:eastAsia="Times New Roman" w:hAnsi="Times New Roman"/>
                <w:sz w:val="22"/>
                <w:szCs w:val="22"/>
              </w:rPr>
            </w:pPr>
            <w:r>
              <w:rPr>
                <w:rFonts w:ascii="Times New Roman" w:eastAsia="Times New Roman" w:hAnsi="Times New Roman"/>
                <w:sz w:val="22"/>
                <w:szCs w:val="22"/>
              </w:rPr>
              <w:t>Demonstrated ability to describe p</w:t>
            </w:r>
            <w:r w:rsidR="7B33E504" w:rsidRPr="7B33E504">
              <w:rPr>
                <w:rFonts w:ascii="Times New Roman" w:eastAsia="Times New Roman" w:hAnsi="Times New Roman"/>
                <w:sz w:val="22"/>
                <w:szCs w:val="22"/>
              </w:rPr>
              <w:t>otential limitations.</w:t>
            </w:r>
          </w:p>
        </w:tc>
        <w:tc>
          <w:tcPr>
            <w:tcW w:w="911" w:type="dxa"/>
            <w:tcMar>
              <w:left w:w="105" w:type="dxa"/>
              <w:right w:w="105" w:type="dxa"/>
            </w:tcMar>
          </w:tcPr>
          <w:p w14:paraId="2245B761" w14:textId="2FFB65AE" w:rsidR="7B33E504" w:rsidRDefault="7B33E504">
            <w:pPr>
              <w:rPr>
                <w:rFonts w:ascii="Times New Roman" w:eastAsia="Times New Roman" w:hAnsi="Times New Roman"/>
                <w:sz w:val="22"/>
                <w:szCs w:val="22"/>
              </w:rPr>
            </w:pPr>
          </w:p>
        </w:tc>
        <w:tc>
          <w:tcPr>
            <w:tcW w:w="3810" w:type="dxa"/>
            <w:tcMar>
              <w:left w:w="105" w:type="dxa"/>
              <w:right w:w="105" w:type="dxa"/>
            </w:tcMar>
          </w:tcPr>
          <w:p w14:paraId="38608DD7" w14:textId="203BAB5B" w:rsidR="7B33E504" w:rsidRDefault="7B33E504">
            <w:pPr>
              <w:rPr>
                <w:rFonts w:ascii="Times New Roman" w:eastAsia="Times New Roman" w:hAnsi="Times New Roman"/>
                <w:sz w:val="22"/>
                <w:szCs w:val="22"/>
              </w:rPr>
            </w:pPr>
          </w:p>
        </w:tc>
      </w:tr>
      <w:tr w:rsidR="7B33E504" w14:paraId="7DE33F50" w14:textId="77777777" w:rsidTr="7B33E504">
        <w:trPr>
          <w:trHeight w:val="300"/>
        </w:trPr>
        <w:tc>
          <w:tcPr>
            <w:tcW w:w="4639" w:type="dxa"/>
            <w:tcMar>
              <w:left w:w="105" w:type="dxa"/>
              <w:right w:w="105" w:type="dxa"/>
            </w:tcMar>
          </w:tcPr>
          <w:p w14:paraId="6AA5CCB4" w14:textId="71D4883D" w:rsidR="7B33E504" w:rsidRDefault="00592312" w:rsidP="00D510C5">
            <w:pPr>
              <w:pStyle w:val="ListParagraph"/>
              <w:numPr>
                <w:ilvl w:val="0"/>
                <w:numId w:val="3"/>
              </w:numPr>
              <w:rPr>
                <w:rFonts w:ascii="Times New Roman" w:eastAsia="Times New Roman" w:hAnsi="Times New Roman"/>
                <w:sz w:val="22"/>
                <w:szCs w:val="22"/>
              </w:rPr>
            </w:pPr>
            <w:r>
              <w:rPr>
                <w:rFonts w:ascii="Times New Roman" w:eastAsia="Times New Roman" w:hAnsi="Times New Roman"/>
                <w:sz w:val="22"/>
                <w:szCs w:val="22"/>
              </w:rPr>
              <w:t>Demonstrated ability to describe p</w:t>
            </w:r>
            <w:r w:rsidR="7B33E504" w:rsidRPr="7B33E504">
              <w:rPr>
                <w:rFonts w:ascii="Times New Roman" w:eastAsia="Times New Roman" w:hAnsi="Times New Roman"/>
                <w:sz w:val="22"/>
                <w:szCs w:val="22"/>
              </w:rPr>
              <w:t>otential significance of the study.</w:t>
            </w:r>
          </w:p>
        </w:tc>
        <w:tc>
          <w:tcPr>
            <w:tcW w:w="911" w:type="dxa"/>
            <w:tcMar>
              <w:left w:w="105" w:type="dxa"/>
              <w:right w:w="105" w:type="dxa"/>
            </w:tcMar>
          </w:tcPr>
          <w:p w14:paraId="5417F8BE" w14:textId="077E8F86" w:rsidR="7B33E504" w:rsidRDefault="7B33E504">
            <w:pPr>
              <w:rPr>
                <w:rFonts w:ascii="Times New Roman" w:eastAsia="Times New Roman" w:hAnsi="Times New Roman"/>
                <w:sz w:val="22"/>
                <w:szCs w:val="22"/>
              </w:rPr>
            </w:pPr>
          </w:p>
        </w:tc>
        <w:tc>
          <w:tcPr>
            <w:tcW w:w="3810" w:type="dxa"/>
            <w:tcMar>
              <w:left w:w="105" w:type="dxa"/>
              <w:right w:w="105" w:type="dxa"/>
            </w:tcMar>
          </w:tcPr>
          <w:p w14:paraId="454F5E67" w14:textId="3EF252CF" w:rsidR="7B33E504" w:rsidRDefault="7B33E504">
            <w:pPr>
              <w:rPr>
                <w:rFonts w:ascii="Times New Roman" w:eastAsia="Times New Roman" w:hAnsi="Times New Roman"/>
                <w:sz w:val="22"/>
                <w:szCs w:val="22"/>
              </w:rPr>
            </w:pPr>
          </w:p>
        </w:tc>
      </w:tr>
    </w:tbl>
    <w:p w14:paraId="1E8EF0FF" w14:textId="114CA08D" w:rsidR="7B33E504" w:rsidRDefault="7B33E504">
      <w:pPr>
        <w:rPr>
          <w:rFonts w:ascii="Times New Roman" w:hAnsi="Times New Roman"/>
          <w:color w:val="000000" w:themeColor="text1"/>
          <w:sz w:val="22"/>
          <w:szCs w:val="22"/>
        </w:rPr>
      </w:pPr>
    </w:p>
    <w:p w14:paraId="0DEDD6EF" w14:textId="33C95ADD" w:rsidR="18ED0695" w:rsidRDefault="18ED0695" w:rsidP="00D510C5">
      <w:pPr>
        <w:jc w:val="center"/>
        <w:rPr>
          <w:rFonts w:ascii="Times New Roman" w:hAnsi="Times New Roman"/>
          <w:color w:val="000000" w:themeColor="text1"/>
          <w:sz w:val="22"/>
          <w:szCs w:val="22"/>
        </w:rPr>
      </w:pPr>
      <w:r w:rsidRPr="7B33E504">
        <w:rPr>
          <w:rFonts w:ascii="Times New Roman" w:hAnsi="Times New Roman"/>
          <w:b/>
          <w:bCs/>
          <w:color w:val="000000" w:themeColor="text1"/>
          <w:sz w:val="22"/>
          <w:szCs w:val="22"/>
        </w:rPr>
        <w:t>Community Engagement</w:t>
      </w:r>
    </w:p>
    <w:p w14:paraId="0A3C89A3" w14:textId="06B5DBFA" w:rsidR="18ED0695" w:rsidRPr="008F781A" w:rsidRDefault="18ED0695" w:rsidP="00311AD0">
      <w:pPr>
        <w:pStyle w:val="Heading3"/>
        <w:rPr>
          <w:sz w:val="22"/>
          <w:szCs w:val="22"/>
        </w:rPr>
      </w:pPr>
      <w:bookmarkStart w:id="57" w:name="_Toc238816486"/>
      <w:r w:rsidRPr="008F781A">
        <w:rPr>
          <w:b/>
          <w:bCs/>
          <w:sz w:val="22"/>
          <w:szCs w:val="22"/>
        </w:rPr>
        <w:t>Community Engagement Written Component</w:t>
      </w:r>
      <w:bookmarkEnd w:id="57"/>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639"/>
        <w:gridCol w:w="911"/>
        <w:gridCol w:w="3810"/>
      </w:tblGrid>
      <w:tr w:rsidR="7B33E504" w14:paraId="4D340E96" w14:textId="77777777" w:rsidTr="7B33E504">
        <w:trPr>
          <w:trHeight w:val="300"/>
        </w:trPr>
        <w:tc>
          <w:tcPr>
            <w:tcW w:w="4639" w:type="dxa"/>
            <w:tcMar>
              <w:left w:w="105" w:type="dxa"/>
              <w:right w:w="105" w:type="dxa"/>
            </w:tcMar>
          </w:tcPr>
          <w:p w14:paraId="63D8E022" w14:textId="73014C46"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Item</w:t>
            </w:r>
          </w:p>
        </w:tc>
        <w:tc>
          <w:tcPr>
            <w:tcW w:w="911" w:type="dxa"/>
            <w:tcMar>
              <w:left w:w="105" w:type="dxa"/>
              <w:right w:w="105" w:type="dxa"/>
            </w:tcMar>
          </w:tcPr>
          <w:p w14:paraId="38082F4B" w14:textId="577C4500"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Rating</w:t>
            </w:r>
          </w:p>
        </w:tc>
        <w:tc>
          <w:tcPr>
            <w:tcW w:w="3810" w:type="dxa"/>
            <w:tcMar>
              <w:left w:w="105" w:type="dxa"/>
              <w:right w:w="105" w:type="dxa"/>
            </w:tcMar>
          </w:tcPr>
          <w:p w14:paraId="6A7746D7" w14:textId="59A1818D" w:rsidR="7B33E504" w:rsidRDefault="7B33E504">
            <w:pPr>
              <w:rPr>
                <w:rFonts w:ascii="Times New Roman" w:eastAsia="Times New Roman" w:hAnsi="Times New Roman"/>
                <w:sz w:val="22"/>
                <w:szCs w:val="22"/>
              </w:rPr>
            </w:pPr>
            <w:r w:rsidRPr="7B33E504">
              <w:rPr>
                <w:rFonts w:ascii="Times New Roman" w:eastAsia="Times New Roman" w:hAnsi="Times New Roman"/>
                <w:b/>
                <w:bCs/>
                <w:sz w:val="22"/>
                <w:szCs w:val="22"/>
              </w:rPr>
              <w:t>Comment</w:t>
            </w:r>
          </w:p>
        </w:tc>
      </w:tr>
      <w:tr w:rsidR="7B33E504" w14:paraId="2E7DCACC" w14:textId="77777777" w:rsidTr="7B33E504">
        <w:trPr>
          <w:trHeight w:val="300"/>
        </w:trPr>
        <w:tc>
          <w:tcPr>
            <w:tcW w:w="4639" w:type="dxa"/>
            <w:tcMar>
              <w:left w:w="105" w:type="dxa"/>
              <w:right w:w="105" w:type="dxa"/>
            </w:tcMar>
          </w:tcPr>
          <w:p w14:paraId="44349A46" w14:textId="2B40B508" w:rsidR="7B33E504" w:rsidRDefault="00592312" w:rsidP="00D510C5">
            <w:pPr>
              <w:pStyle w:val="ListParagraph"/>
              <w:numPr>
                <w:ilvl w:val="0"/>
                <w:numId w:val="2"/>
              </w:numPr>
              <w:rPr>
                <w:rFonts w:ascii="Times New Roman" w:eastAsia="Times New Roman" w:hAnsi="Times New Roman"/>
                <w:sz w:val="22"/>
                <w:szCs w:val="22"/>
              </w:rPr>
            </w:pPr>
            <w:r>
              <w:rPr>
                <w:rFonts w:ascii="Times New Roman" w:eastAsia="Times New Roman" w:hAnsi="Times New Roman"/>
                <w:sz w:val="22"/>
                <w:szCs w:val="22"/>
              </w:rPr>
              <w:t>Demonstrated use of e</w:t>
            </w:r>
            <w:r w:rsidR="7B33E504" w:rsidRPr="7B33E504">
              <w:rPr>
                <w:rFonts w:ascii="Times New Roman" w:eastAsia="Times New Roman" w:hAnsi="Times New Roman"/>
                <w:sz w:val="22"/>
                <w:szCs w:val="22"/>
              </w:rPr>
              <w:t>xisting theory or research to describe personal perspective on community engagement.</w:t>
            </w:r>
          </w:p>
        </w:tc>
        <w:tc>
          <w:tcPr>
            <w:tcW w:w="911" w:type="dxa"/>
            <w:tcMar>
              <w:left w:w="105" w:type="dxa"/>
              <w:right w:w="105" w:type="dxa"/>
            </w:tcMar>
          </w:tcPr>
          <w:p w14:paraId="3C786D66" w14:textId="3AD861AA" w:rsidR="7B33E504" w:rsidRDefault="7B33E504">
            <w:pPr>
              <w:rPr>
                <w:rFonts w:ascii="Times New Roman" w:eastAsia="Times New Roman" w:hAnsi="Times New Roman"/>
                <w:sz w:val="22"/>
                <w:szCs w:val="22"/>
              </w:rPr>
            </w:pPr>
          </w:p>
        </w:tc>
        <w:tc>
          <w:tcPr>
            <w:tcW w:w="3810" w:type="dxa"/>
            <w:tcMar>
              <w:left w:w="105" w:type="dxa"/>
              <w:right w:w="105" w:type="dxa"/>
            </w:tcMar>
          </w:tcPr>
          <w:p w14:paraId="313AA09B" w14:textId="6F3D1DDC" w:rsidR="7B33E504" w:rsidRDefault="7B33E504">
            <w:pPr>
              <w:rPr>
                <w:rFonts w:ascii="Times New Roman" w:eastAsia="Times New Roman" w:hAnsi="Times New Roman"/>
                <w:sz w:val="22"/>
                <w:szCs w:val="22"/>
              </w:rPr>
            </w:pPr>
          </w:p>
        </w:tc>
      </w:tr>
      <w:tr w:rsidR="7B33E504" w14:paraId="6016FA06" w14:textId="77777777" w:rsidTr="7B33E504">
        <w:trPr>
          <w:trHeight w:val="300"/>
        </w:trPr>
        <w:tc>
          <w:tcPr>
            <w:tcW w:w="4639" w:type="dxa"/>
            <w:tcMar>
              <w:left w:w="105" w:type="dxa"/>
              <w:right w:w="105" w:type="dxa"/>
            </w:tcMar>
          </w:tcPr>
          <w:p w14:paraId="366474FF" w14:textId="05C600E3" w:rsidR="7B33E504" w:rsidRDefault="7B33E504" w:rsidP="00D510C5">
            <w:pPr>
              <w:pStyle w:val="ListParagraph"/>
              <w:numPr>
                <w:ilvl w:val="0"/>
                <w:numId w:val="2"/>
              </w:numPr>
              <w:rPr>
                <w:rFonts w:ascii="Times New Roman" w:eastAsia="Times New Roman" w:hAnsi="Times New Roman"/>
                <w:sz w:val="22"/>
                <w:szCs w:val="22"/>
              </w:rPr>
            </w:pPr>
            <w:r w:rsidRPr="7B33E504">
              <w:rPr>
                <w:rFonts w:ascii="Times New Roman" w:eastAsia="Times New Roman" w:hAnsi="Times New Roman"/>
                <w:sz w:val="22"/>
                <w:szCs w:val="22"/>
              </w:rPr>
              <w:t>Demonstrated understanding of connection of community engagement to psychological practice and research.</w:t>
            </w:r>
          </w:p>
        </w:tc>
        <w:tc>
          <w:tcPr>
            <w:tcW w:w="911" w:type="dxa"/>
            <w:tcMar>
              <w:left w:w="105" w:type="dxa"/>
              <w:right w:w="105" w:type="dxa"/>
            </w:tcMar>
          </w:tcPr>
          <w:p w14:paraId="7CF112EA" w14:textId="5B24E640" w:rsidR="7B33E504" w:rsidRDefault="7B33E504">
            <w:pPr>
              <w:rPr>
                <w:rFonts w:ascii="Times New Roman" w:eastAsia="Times New Roman" w:hAnsi="Times New Roman"/>
                <w:sz w:val="22"/>
                <w:szCs w:val="22"/>
              </w:rPr>
            </w:pPr>
          </w:p>
        </w:tc>
        <w:tc>
          <w:tcPr>
            <w:tcW w:w="3810" w:type="dxa"/>
            <w:tcMar>
              <w:left w:w="105" w:type="dxa"/>
              <w:right w:w="105" w:type="dxa"/>
            </w:tcMar>
          </w:tcPr>
          <w:p w14:paraId="60F85526" w14:textId="7A71B20F" w:rsidR="7B33E504" w:rsidRDefault="7B33E504">
            <w:pPr>
              <w:rPr>
                <w:rFonts w:ascii="Times New Roman" w:eastAsia="Times New Roman" w:hAnsi="Times New Roman"/>
                <w:sz w:val="22"/>
                <w:szCs w:val="22"/>
              </w:rPr>
            </w:pPr>
          </w:p>
        </w:tc>
      </w:tr>
      <w:tr w:rsidR="7B33E504" w14:paraId="47568512" w14:textId="77777777" w:rsidTr="7B33E504">
        <w:trPr>
          <w:trHeight w:val="300"/>
        </w:trPr>
        <w:tc>
          <w:tcPr>
            <w:tcW w:w="4639" w:type="dxa"/>
            <w:tcMar>
              <w:left w:w="105" w:type="dxa"/>
              <w:right w:w="105" w:type="dxa"/>
            </w:tcMar>
          </w:tcPr>
          <w:p w14:paraId="501D0D6E" w14:textId="0FCC685A" w:rsidR="7B33E504" w:rsidRDefault="00592312" w:rsidP="00D510C5">
            <w:pPr>
              <w:pStyle w:val="ListParagraph"/>
              <w:numPr>
                <w:ilvl w:val="0"/>
                <w:numId w:val="2"/>
              </w:numPr>
              <w:rPr>
                <w:rFonts w:ascii="Times New Roman" w:eastAsia="Times New Roman" w:hAnsi="Times New Roman"/>
                <w:sz w:val="22"/>
                <w:szCs w:val="22"/>
              </w:rPr>
            </w:pPr>
            <w:r>
              <w:rPr>
                <w:rFonts w:ascii="Times New Roman" w:eastAsia="Times New Roman" w:hAnsi="Times New Roman"/>
                <w:sz w:val="22"/>
                <w:szCs w:val="22"/>
              </w:rPr>
              <w:t>Demonstrated ability to include s</w:t>
            </w:r>
            <w:r w:rsidR="7B33E504" w:rsidRPr="7B33E504">
              <w:rPr>
                <w:rFonts w:ascii="Times New Roman" w:eastAsia="Times New Roman" w:hAnsi="Times New Roman"/>
                <w:sz w:val="22"/>
                <w:szCs w:val="22"/>
              </w:rPr>
              <w:t>ystemic and cultural issues.</w:t>
            </w:r>
          </w:p>
        </w:tc>
        <w:tc>
          <w:tcPr>
            <w:tcW w:w="911" w:type="dxa"/>
            <w:tcMar>
              <w:left w:w="105" w:type="dxa"/>
              <w:right w:w="105" w:type="dxa"/>
            </w:tcMar>
          </w:tcPr>
          <w:p w14:paraId="5BC052E3" w14:textId="247D89B1" w:rsidR="7B33E504" w:rsidRDefault="7B33E504">
            <w:pPr>
              <w:rPr>
                <w:rFonts w:ascii="Times New Roman" w:eastAsia="Times New Roman" w:hAnsi="Times New Roman"/>
                <w:sz w:val="22"/>
                <w:szCs w:val="22"/>
              </w:rPr>
            </w:pPr>
          </w:p>
        </w:tc>
        <w:tc>
          <w:tcPr>
            <w:tcW w:w="3810" w:type="dxa"/>
            <w:tcMar>
              <w:left w:w="105" w:type="dxa"/>
              <w:right w:w="105" w:type="dxa"/>
            </w:tcMar>
          </w:tcPr>
          <w:p w14:paraId="420FE12E" w14:textId="001A76A1" w:rsidR="7B33E504" w:rsidRDefault="7B33E504">
            <w:pPr>
              <w:rPr>
                <w:rFonts w:ascii="Times New Roman" w:eastAsia="Times New Roman" w:hAnsi="Times New Roman"/>
                <w:sz w:val="22"/>
                <w:szCs w:val="22"/>
              </w:rPr>
            </w:pPr>
          </w:p>
        </w:tc>
      </w:tr>
      <w:tr w:rsidR="7B33E504" w14:paraId="035D2849" w14:textId="77777777" w:rsidTr="7B33E504">
        <w:trPr>
          <w:trHeight w:val="300"/>
        </w:trPr>
        <w:tc>
          <w:tcPr>
            <w:tcW w:w="4639" w:type="dxa"/>
            <w:tcMar>
              <w:left w:w="105" w:type="dxa"/>
              <w:right w:w="105" w:type="dxa"/>
            </w:tcMar>
          </w:tcPr>
          <w:p w14:paraId="535B70A7" w14:textId="688C0475" w:rsidR="7B33E504" w:rsidRDefault="00592312" w:rsidP="00D510C5">
            <w:pPr>
              <w:pStyle w:val="ListParagraph"/>
              <w:numPr>
                <w:ilvl w:val="0"/>
                <w:numId w:val="2"/>
              </w:numPr>
              <w:rPr>
                <w:rFonts w:ascii="Times New Roman" w:eastAsia="Times New Roman" w:hAnsi="Times New Roman"/>
                <w:sz w:val="22"/>
                <w:szCs w:val="22"/>
              </w:rPr>
            </w:pPr>
            <w:r>
              <w:rPr>
                <w:rFonts w:ascii="Times New Roman" w:eastAsia="Times New Roman" w:hAnsi="Times New Roman"/>
                <w:sz w:val="22"/>
                <w:szCs w:val="22"/>
              </w:rPr>
              <w:t>Demonstrated hi</w:t>
            </w:r>
            <w:r w:rsidR="7B33E504" w:rsidRPr="7B33E504">
              <w:rPr>
                <w:rFonts w:ascii="Times New Roman" w:eastAsia="Times New Roman" w:hAnsi="Times New Roman"/>
                <w:sz w:val="22"/>
                <w:szCs w:val="22"/>
              </w:rPr>
              <w:t>gh qualit</w:t>
            </w:r>
            <w:r>
              <w:rPr>
                <w:rFonts w:ascii="Times New Roman" w:eastAsia="Times New Roman" w:hAnsi="Times New Roman"/>
                <w:sz w:val="22"/>
                <w:szCs w:val="22"/>
              </w:rPr>
              <w:t>y writing, w</w:t>
            </w:r>
            <w:r w:rsidR="7B33E504" w:rsidRPr="7B33E504">
              <w:rPr>
                <w:rFonts w:ascii="Times New Roman" w:eastAsia="Times New Roman" w:hAnsi="Times New Roman"/>
                <w:sz w:val="22"/>
                <w:szCs w:val="22"/>
              </w:rPr>
              <w:t>ith good organization and clarity.</w:t>
            </w:r>
          </w:p>
        </w:tc>
        <w:tc>
          <w:tcPr>
            <w:tcW w:w="911" w:type="dxa"/>
            <w:tcMar>
              <w:left w:w="105" w:type="dxa"/>
              <w:right w:w="105" w:type="dxa"/>
            </w:tcMar>
          </w:tcPr>
          <w:p w14:paraId="7C106C38" w14:textId="11F34F04" w:rsidR="7B33E504" w:rsidRDefault="7B33E504">
            <w:pPr>
              <w:rPr>
                <w:rFonts w:ascii="Times New Roman" w:eastAsia="Times New Roman" w:hAnsi="Times New Roman"/>
                <w:sz w:val="22"/>
                <w:szCs w:val="22"/>
              </w:rPr>
            </w:pPr>
          </w:p>
        </w:tc>
        <w:tc>
          <w:tcPr>
            <w:tcW w:w="3810" w:type="dxa"/>
            <w:tcMar>
              <w:left w:w="105" w:type="dxa"/>
              <w:right w:w="105" w:type="dxa"/>
            </w:tcMar>
          </w:tcPr>
          <w:p w14:paraId="6C5DAF4F" w14:textId="57D83273" w:rsidR="7B33E504" w:rsidRDefault="7B33E504">
            <w:pPr>
              <w:rPr>
                <w:rFonts w:ascii="Times New Roman" w:eastAsia="Times New Roman" w:hAnsi="Times New Roman"/>
                <w:sz w:val="22"/>
                <w:szCs w:val="22"/>
              </w:rPr>
            </w:pPr>
          </w:p>
        </w:tc>
      </w:tr>
    </w:tbl>
    <w:p w14:paraId="046A14D1" w14:textId="08EFD4A3" w:rsidR="7B33E504" w:rsidRDefault="7B33E504">
      <w:pPr>
        <w:rPr>
          <w:rFonts w:ascii="Times New Roman" w:hAnsi="Times New Roman"/>
          <w:color w:val="000000" w:themeColor="text1"/>
          <w:sz w:val="22"/>
          <w:szCs w:val="22"/>
        </w:rPr>
      </w:pPr>
    </w:p>
    <w:p w14:paraId="7FBF5B5E" w14:textId="61C40287" w:rsidR="7B33E504" w:rsidRDefault="7B33E504" w:rsidP="00D510C5">
      <w:pPr>
        <w:tabs>
          <w:tab w:val="left" w:pos="540"/>
          <w:tab w:val="left" w:pos="1620"/>
          <w:tab w:val="left" w:pos="1728"/>
          <w:tab w:val="left" w:pos="2160"/>
        </w:tabs>
        <w:spacing w:line="240" w:lineRule="atLeast"/>
        <w:ind w:left="1620" w:hanging="540"/>
        <w:rPr>
          <w:rFonts w:ascii="Times New Roman" w:hAnsi="Times New Roman"/>
          <w:color w:val="000000" w:themeColor="text1"/>
          <w:sz w:val="22"/>
          <w:szCs w:val="22"/>
        </w:rPr>
      </w:pPr>
    </w:p>
    <w:p w14:paraId="27E4681B" w14:textId="2B4ABCE9" w:rsidR="7B33E504" w:rsidRDefault="7B33E504" w:rsidP="7B33E504">
      <w:pPr>
        <w:rPr>
          <w:rFonts w:ascii="Times New Roman" w:hAnsi="Times New Roman"/>
        </w:rPr>
      </w:pPr>
    </w:p>
    <w:p w14:paraId="0D2D31AB" w14:textId="494B8D7A" w:rsidR="00D056ED" w:rsidRPr="00BF55D8" w:rsidRDefault="00984A3D" w:rsidP="008F781A">
      <w:pPr>
        <w:pStyle w:val="Heading3"/>
        <w:rPr>
          <w:b/>
          <w:bCs/>
        </w:rPr>
      </w:pPr>
      <w:bookmarkStart w:id="58" w:name="_Toc238816487"/>
      <w:r w:rsidRPr="00BF55D8">
        <w:rPr>
          <w:b/>
          <w:bCs/>
        </w:rPr>
        <w:t>Research Component (Written)</w:t>
      </w:r>
      <w:r w:rsidR="002D05AF" w:rsidRPr="00BF55D8">
        <w:rPr>
          <w:b/>
          <w:bCs/>
        </w:rPr>
        <w:t xml:space="preserve"> – Dissertation Proposal Outline</w:t>
      </w:r>
      <w:bookmarkEnd w:id="58"/>
    </w:p>
    <w:p w14:paraId="19D723AC" w14:textId="77777777" w:rsidR="00D056ED" w:rsidRDefault="00D056ED" w:rsidP="00D056ED"/>
    <w:tbl>
      <w:tblPr>
        <w:tblStyle w:val="TableGrid"/>
        <w:tblW w:w="9364" w:type="dxa"/>
        <w:tblLook w:val="04A0" w:firstRow="1" w:lastRow="0" w:firstColumn="1" w:lastColumn="0" w:noHBand="0" w:noVBand="1"/>
      </w:tblPr>
      <w:tblGrid>
        <w:gridCol w:w="4682"/>
        <w:gridCol w:w="4682"/>
      </w:tblGrid>
      <w:tr w:rsidR="00D056ED" w14:paraId="7A2C3F0C" w14:textId="77777777">
        <w:trPr>
          <w:trHeight w:val="1141"/>
        </w:trPr>
        <w:tc>
          <w:tcPr>
            <w:tcW w:w="4682" w:type="dxa"/>
          </w:tcPr>
          <w:p w14:paraId="6D8039F3" w14:textId="6B83E360" w:rsidR="00D056ED" w:rsidRDefault="00D056ED">
            <w:r>
              <w:t>INTRODUCTION</w:t>
            </w:r>
            <w:r w:rsidR="00E57938">
              <w:t xml:space="preserve"> (1 page max)</w:t>
            </w:r>
          </w:p>
        </w:tc>
        <w:tc>
          <w:tcPr>
            <w:tcW w:w="4682" w:type="dxa"/>
          </w:tcPr>
          <w:p w14:paraId="6B3C0F85" w14:textId="77777777" w:rsidR="00D056ED" w:rsidRDefault="00D056ED"/>
        </w:tc>
      </w:tr>
      <w:tr w:rsidR="00D056ED" w14:paraId="030337B1" w14:textId="77777777">
        <w:trPr>
          <w:trHeight w:val="1077"/>
        </w:trPr>
        <w:tc>
          <w:tcPr>
            <w:tcW w:w="4682" w:type="dxa"/>
          </w:tcPr>
          <w:p w14:paraId="0E7BB88E" w14:textId="63A31FE9" w:rsidR="00D056ED" w:rsidRDefault="00D056ED">
            <w:r>
              <w:t>CRITICAL REVIEW AND SYNTHESIS OF LITERATURE</w:t>
            </w:r>
            <w:r w:rsidR="00E57938">
              <w:t xml:space="preserve"> (8-10 pages)</w:t>
            </w:r>
          </w:p>
        </w:tc>
        <w:tc>
          <w:tcPr>
            <w:tcW w:w="4682" w:type="dxa"/>
          </w:tcPr>
          <w:p w14:paraId="3B63E98A" w14:textId="77777777" w:rsidR="00D056ED" w:rsidRDefault="00D056ED"/>
        </w:tc>
      </w:tr>
      <w:tr w:rsidR="00D056ED" w14:paraId="753B8876" w14:textId="77777777">
        <w:trPr>
          <w:trHeight w:val="1141"/>
        </w:trPr>
        <w:tc>
          <w:tcPr>
            <w:tcW w:w="4682" w:type="dxa"/>
          </w:tcPr>
          <w:p w14:paraId="2D7C2BA3" w14:textId="144932EA" w:rsidR="00D056ED" w:rsidRDefault="00D056ED">
            <w:r>
              <w:t>RATIONALE / JUSTIFICATION</w:t>
            </w:r>
            <w:r w:rsidR="00E57938">
              <w:t xml:space="preserve"> (1 page max)</w:t>
            </w:r>
          </w:p>
        </w:tc>
        <w:tc>
          <w:tcPr>
            <w:tcW w:w="4682" w:type="dxa"/>
          </w:tcPr>
          <w:p w14:paraId="0FA2D7C0" w14:textId="77777777" w:rsidR="00D056ED" w:rsidRDefault="00D056ED"/>
        </w:tc>
      </w:tr>
      <w:tr w:rsidR="00D056ED" w14:paraId="0A2820C6" w14:textId="77777777">
        <w:trPr>
          <w:trHeight w:val="1077"/>
        </w:trPr>
        <w:tc>
          <w:tcPr>
            <w:tcW w:w="4682" w:type="dxa"/>
          </w:tcPr>
          <w:p w14:paraId="07EEFB0D" w14:textId="0FC9DC4F" w:rsidR="00D056ED" w:rsidRDefault="00D056ED">
            <w:r>
              <w:t>RESEARCH QUESTION(S) AND HYPOTHESES (IF APPROPRIATE)</w:t>
            </w:r>
            <w:r w:rsidR="00884FD5">
              <w:t xml:space="preserve"> (1 page max)</w:t>
            </w:r>
          </w:p>
        </w:tc>
        <w:tc>
          <w:tcPr>
            <w:tcW w:w="4682" w:type="dxa"/>
          </w:tcPr>
          <w:p w14:paraId="7621CFA7" w14:textId="77777777" w:rsidR="00D056ED" w:rsidRDefault="00D056ED"/>
        </w:tc>
      </w:tr>
      <w:tr w:rsidR="00D056ED" w14:paraId="4C1CA107" w14:textId="77777777">
        <w:trPr>
          <w:trHeight w:val="1141"/>
        </w:trPr>
        <w:tc>
          <w:tcPr>
            <w:tcW w:w="4682" w:type="dxa"/>
          </w:tcPr>
          <w:p w14:paraId="407DFD02" w14:textId="29CBA3F2" w:rsidR="00D056ED" w:rsidRDefault="00D056ED">
            <w:r>
              <w:lastRenderedPageBreak/>
              <w:t>METHODS / DESIGN</w:t>
            </w:r>
            <w:r w:rsidR="00884FD5">
              <w:t xml:space="preserve"> (2 pages max)</w:t>
            </w:r>
          </w:p>
        </w:tc>
        <w:tc>
          <w:tcPr>
            <w:tcW w:w="4682" w:type="dxa"/>
          </w:tcPr>
          <w:p w14:paraId="3C600E98" w14:textId="77777777" w:rsidR="00D056ED" w:rsidRDefault="00D056ED"/>
        </w:tc>
      </w:tr>
      <w:tr w:rsidR="00D056ED" w14:paraId="0D796B49" w14:textId="77777777">
        <w:trPr>
          <w:trHeight w:val="1077"/>
        </w:trPr>
        <w:tc>
          <w:tcPr>
            <w:tcW w:w="4682" w:type="dxa"/>
          </w:tcPr>
          <w:p w14:paraId="015A7226" w14:textId="175B416D" w:rsidR="00D056ED" w:rsidRDefault="00D056ED">
            <w:r>
              <w:t>ANALYSES</w:t>
            </w:r>
            <w:r w:rsidR="00884FD5">
              <w:t xml:space="preserve"> (1 page max)</w:t>
            </w:r>
          </w:p>
        </w:tc>
        <w:tc>
          <w:tcPr>
            <w:tcW w:w="4682" w:type="dxa"/>
          </w:tcPr>
          <w:p w14:paraId="05D9BECD" w14:textId="77777777" w:rsidR="00D056ED" w:rsidRDefault="00D056ED"/>
        </w:tc>
      </w:tr>
      <w:tr w:rsidR="00D056ED" w14:paraId="3CA7B0E4" w14:textId="77777777">
        <w:trPr>
          <w:trHeight w:val="1141"/>
        </w:trPr>
        <w:tc>
          <w:tcPr>
            <w:tcW w:w="4682" w:type="dxa"/>
          </w:tcPr>
          <w:p w14:paraId="06157FF6" w14:textId="4A45DF9E" w:rsidR="00D056ED" w:rsidRDefault="00D056ED">
            <w:r>
              <w:t>POTENTIAL LIMITATIONS</w:t>
            </w:r>
            <w:r w:rsidR="00884FD5">
              <w:t xml:space="preserve"> (1 page max)</w:t>
            </w:r>
          </w:p>
        </w:tc>
        <w:tc>
          <w:tcPr>
            <w:tcW w:w="4682" w:type="dxa"/>
          </w:tcPr>
          <w:p w14:paraId="01DAA990" w14:textId="77777777" w:rsidR="00D056ED" w:rsidRDefault="00D056ED"/>
        </w:tc>
      </w:tr>
      <w:tr w:rsidR="00D056ED" w14:paraId="7EF4C2E8" w14:textId="77777777">
        <w:trPr>
          <w:trHeight w:val="1141"/>
        </w:trPr>
        <w:tc>
          <w:tcPr>
            <w:tcW w:w="4682" w:type="dxa"/>
          </w:tcPr>
          <w:p w14:paraId="0839F3FB" w14:textId="3A454D3C" w:rsidR="00D056ED" w:rsidRDefault="00D056ED">
            <w:r>
              <w:t>POTENTIAL SIGNIFICANCE</w:t>
            </w:r>
            <w:r w:rsidR="00884FD5">
              <w:t xml:space="preserve"> (1 page max)</w:t>
            </w:r>
          </w:p>
        </w:tc>
        <w:tc>
          <w:tcPr>
            <w:tcW w:w="4682" w:type="dxa"/>
          </w:tcPr>
          <w:p w14:paraId="32519603" w14:textId="77777777" w:rsidR="00D056ED" w:rsidRDefault="00D056ED"/>
        </w:tc>
      </w:tr>
      <w:tr w:rsidR="00D056ED" w14:paraId="18C67C6D" w14:textId="77777777">
        <w:trPr>
          <w:trHeight w:val="1077"/>
        </w:trPr>
        <w:tc>
          <w:tcPr>
            <w:tcW w:w="4682" w:type="dxa"/>
          </w:tcPr>
          <w:p w14:paraId="0EE64BF9" w14:textId="77777777" w:rsidR="00D056ED" w:rsidRDefault="00D056ED">
            <w:r>
              <w:t>REFERENCES</w:t>
            </w:r>
          </w:p>
        </w:tc>
        <w:tc>
          <w:tcPr>
            <w:tcW w:w="4682" w:type="dxa"/>
          </w:tcPr>
          <w:p w14:paraId="33FD5584" w14:textId="77777777" w:rsidR="00D056ED" w:rsidRDefault="00D056ED"/>
        </w:tc>
      </w:tr>
    </w:tbl>
    <w:p w14:paraId="11A0226A" w14:textId="77777777" w:rsidR="00D056ED" w:rsidRDefault="00D056ED" w:rsidP="00D056ED"/>
    <w:p w14:paraId="0719A214" w14:textId="77777777" w:rsidR="00EC55BF" w:rsidRDefault="00EC55BF" w:rsidP="00AA7989">
      <w:pPr>
        <w:rPr>
          <w:rFonts w:ascii="Times New Roman" w:hAnsi="Times New Roman"/>
        </w:rPr>
      </w:pPr>
    </w:p>
    <w:p w14:paraId="293E41C4" w14:textId="77777777" w:rsidR="00EC55BF" w:rsidRPr="00EB71AD" w:rsidRDefault="00EC55BF" w:rsidP="00AA7989">
      <w:pPr>
        <w:rPr>
          <w:rFonts w:ascii="Times New Roman" w:hAnsi="Times New Roman"/>
        </w:rPr>
      </w:pPr>
    </w:p>
    <w:p w14:paraId="0E5129A6" w14:textId="77777777" w:rsidR="00401074" w:rsidRPr="00EB71AD" w:rsidRDefault="00401074" w:rsidP="00AA7989">
      <w:pPr>
        <w:rPr>
          <w:rFonts w:ascii="Times New Roman" w:hAnsi="Times New Roman"/>
        </w:rPr>
      </w:pPr>
    </w:p>
    <w:p w14:paraId="18F070DC" w14:textId="51658BBF" w:rsidR="0063369B" w:rsidRPr="00EB71AD" w:rsidRDefault="0063369B" w:rsidP="00FF6075">
      <w:pPr>
        <w:pStyle w:val="Heading1"/>
      </w:pPr>
      <w:bookmarkStart w:id="59" w:name="_Toc238816488"/>
      <w:r w:rsidRPr="00EB71AD">
        <w:t>Dissertation Requirements</w:t>
      </w:r>
      <w:bookmarkEnd w:id="59"/>
    </w:p>
    <w:p w14:paraId="00F32F02" w14:textId="75AFE019" w:rsidR="00F45345" w:rsidRPr="00EB71AD" w:rsidRDefault="00F45345" w:rsidP="0063369B">
      <w:pPr>
        <w:rPr>
          <w:rFonts w:ascii="Times New Roman" w:hAnsi="Times New Roman"/>
        </w:rPr>
      </w:pPr>
    </w:p>
    <w:p w14:paraId="3E01FD18" w14:textId="0FBD07D5" w:rsidR="00F45345" w:rsidRPr="00EB71AD" w:rsidRDefault="550412CA" w:rsidP="005C1FE9">
      <w:pPr>
        <w:rPr>
          <w:rFonts w:ascii="Times New Roman" w:hAnsi="Times New Roman"/>
        </w:rPr>
      </w:pPr>
      <w:r w:rsidRPr="3854B2E0">
        <w:rPr>
          <w:rFonts w:ascii="Times New Roman" w:hAnsi="Times New Roman"/>
        </w:rPr>
        <w:t xml:space="preserve">To fulfill the dissertation requirement, the counseling psychology program </w:t>
      </w:r>
      <w:r w:rsidR="0447E49B" w:rsidRPr="3854B2E0">
        <w:rPr>
          <w:rFonts w:ascii="Times New Roman" w:hAnsi="Times New Roman"/>
        </w:rPr>
        <w:t>requires a</w:t>
      </w:r>
      <w:r w:rsidRPr="3854B2E0">
        <w:rPr>
          <w:rFonts w:ascii="Times New Roman" w:hAnsi="Times New Roman"/>
        </w:rPr>
        <w:t xml:space="preserve"> </w:t>
      </w:r>
      <w:r w:rsidR="2CDD9C6F" w:rsidRPr="3854B2E0">
        <w:rPr>
          <w:rFonts w:ascii="Times New Roman" w:hAnsi="Times New Roman"/>
        </w:rPr>
        <w:t>two-dissertation</w:t>
      </w:r>
      <w:r w:rsidRPr="3854B2E0">
        <w:rPr>
          <w:rFonts w:ascii="Times New Roman" w:hAnsi="Times New Roman"/>
        </w:rPr>
        <w:t xml:space="preserve"> article format. </w:t>
      </w:r>
    </w:p>
    <w:p w14:paraId="6D576346" w14:textId="77777777" w:rsidR="00F45345" w:rsidRPr="00EB71AD" w:rsidRDefault="00F45345" w:rsidP="00F45345">
      <w:pPr>
        <w:tabs>
          <w:tab w:val="left" w:pos="540"/>
          <w:tab w:val="left" w:pos="1080"/>
          <w:tab w:val="left" w:pos="1620"/>
          <w:tab w:val="left" w:pos="2160"/>
        </w:tabs>
        <w:spacing w:line="240" w:lineRule="atLeast"/>
        <w:rPr>
          <w:rFonts w:ascii="Times New Roman" w:hAnsi="Times New Roman"/>
          <w:b/>
        </w:rPr>
      </w:pPr>
    </w:p>
    <w:p w14:paraId="711971E6" w14:textId="238F301C" w:rsidR="001D4421" w:rsidRDefault="00383BF7" w:rsidP="00383BF7">
      <w:pPr>
        <w:pStyle w:val="Heading2"/>
      </w:pPr>
      <w:bookmarkStart w:id="60" w:name="_Toc238816489"/>
      <w:r>
        <w:t xml:space="preserve">1. </w:t>
      </w:r>
      <w:r w:rsidR="00F45345" w:rsidRPr="00EB71AD">
        <w:t>Guidelines</w:t>
      </w:r>
      <w:bookmarkEnd w:id="60"/>
    </w:p>
    <w:p w14:paraId="4C88614D" w14:textId="0651774C" w:rsidR="00F45345" w:rsidRPr="00EB71AD" w:rsidRDefault="00F45345" w:rsidP="001D4421">
      <w:pPr>
        <w:tabs>
          <w:tab w:val="left" w:pos="540"/>
          <w:tab w:val="left" w:pos="1620"/>
          <w:tab w:val="left" w:pos="2160"/>
        </w:tabs>
        <w:spacing w:line="240" w:lineRule="atLeast"/>
        <w:ind w:left="1080"/>
        <w:rPr>
          <w:rFonts w:ascii="Times New Roman" w:hAnsi="Times New Roman"/>
        </w:rPr>
      </w:pPr>
      <w:r w:rsidRPr="36F6A8FC">
        <w:rPr>
          <w:rFonts w:ascii="Times New Roman" w:hAnsi="Times New Roman"/>
        </w:rPr>
        <w:t xml:space="preserve"> Policies and procedures for dissertation are governed by the Graduate College.  Refer to the </w:t>
      </w:r>
      <w:r w:rsidRPr="36F6A8FC">
        <w:rPr>
          <w:rFonts w:ascii="Times New Roman" w:hAnsi="Times New Roman"/>
          <w:u w:val="single"/>
        </w:rPr>
        <w:t>Manual of Rules and Regulations of the Graduate College</w:t>
      </w:r>
      <w:r w:rsidRPr="36F6A8FC">
        <w:rPr>
          <w:rFonts w:ascii="Times New Roman" w:hAnsi="Times New Roman"/>
        </w:rPr>
        <w:t xml:space="preserve"> for an explanation of these procedures.</w:t>
      </w:r>
      <w:r w:rsidR="00F537FE" w:rsidRPr="36F6A8FC">
        <w:rPr>
          <w:rFonts w:ascii="Times New Roman" w:hAnsi="Times New Roman"/>
        </w:rPr>
        <w:t xml:space="preserve"> It is Graduate College policy that students must be enrolled in at least 1 s.h. dissertation/thesis in semester they defend. </w:t>
      </w:r>
    </w:p>
    <w:p w14:paraId="27099DF7" w14:textId="77777777" w:rsidR="00F45345" w:rsidRPr="00EB71AD" w:rsidRDefault="00F45345" w:rsidP="00F45345">
      <w:pPr>
        <w:tabs>
          <w:tab w:val="left" w:pos="540"/>
          <w:tab w:val="left" w:pos="1620"/>
          <w:tab w:val="left" w:pos="2160"/>
        </w:tabs>
        <w:spacing w:line="240" w:lineRule="atLeast"/>
        <w:ind w:left="1080"/>
        <w:rPr>
          <w:rFonts w:ascii="Times New Roman" w:hAnsi="Times New Roman"/>
        </w:rPr>
      </w:pPr>
    </w:p>
    <w:p w14:paraId="36FDE226" w14:textId="20FC7BAF" w:rsidR="00F45345" w:rsidRPr="00383BF7" w:rsidRDefault="00383BF7" w:rsidP="00383BF7">
      <w:pPr>
        <w:pStyle w:val="Heading2"/>
        <w:rPr>
          <w:rStyle w:val="Heading2Char"/>
          <w:b/>
          <w:bCs/>
        </w:rPr>
      </w:pPr>
      <w:bookmarkStart w:id="61" w:name="_Toc238816490"/>
      <w:r w:rsidRPr="00383BF7">
        <w:t>2</w:t>
      </w:r>
      <w:r>
        <w:rPr>
          <w:b w:val="0"/>
          <w:bCs/>
        </w:rPr>
        <w:t xml:space="preserve">. </w:t>
      </w:r>
      <w:r w:rsidR="00F45345" w:rsidRPr="00383BF7">
        <w:rPr>
          <w:rStyle w:val="Heading2Char"/>
          <w:b/>
          <w:bCs/>
        </w:rPr>
        <w:t>Composition of Dissertation Committee</w:t>
      </w:r>
      <w:bookmarkEnd w:id="61"/>
    </w:p>
    <w:p w14:paraId="44D9A857" w14:textId="77777777" w:rsidR="00F45345" w:rsidRPr="00EB71AD" w:rsidRDefault="00F45345" w:rsidP="00F45345">
      <w:pPr>
        <w:tabs>
          <w:tab w:val="left" w:pos="540"/>
          <w:tab w:val="left" w:pos="1080"/>
          <w:tab w:val="left" w:pos="1152"/>
          <w:tab w:val="left" w:pos="1620"/>
          <w:tab w:val="left" w:pos="2160"/>
        </w:tabs>
        <w:spacing w:line="240" w:lineRule="atLeast"/>
        <w:ind w:left="540"/>
        <w:rPr>
          <w:rFonts w:ascii="Times New Roman" w:hAnsi="Times New Roman"/>
        </w:rPr>
      </w:pPr>
    </w:p>
    <w:p w14:paraId="6D1BF7F5" w14:textId="368A2774" w:rsidR="00F45345" w:rsidRPr="00EB71AD" w:rsidRDefault="3929FB87" w:rsidP="00F45345">
      <w:pPr>
        <w:tabs>
          <w:tab w:val="left" w:pos="540"/>
          <w:tab w:val="left" w:pos="1080"/>
          <w:tab w:val="left" w:pos="1152"/>
          <w:tab w:val="left" w:pos="1620"/>
          <w:tab w:val="left" w:pos="2160"/>
        </w:tabs>
        <w:spacing w:line="240" w:lineRule="atLeast"/>
        <w:ind w:left="540"/>
        <w:rPr>
          <w:rFonts w:ascii="Times New Roman" w:hAnsi="Times New Roman"/>
        </w:rPr>
      </w:pPr>
      <w:r w:rsidRPr="62799E60">
        <w:rPr>
          <w:rFonts w:ascii="Times New Roman" w:hAnsi="Times New Roman"/>
        </w:rPr>
        <w:t>Composition of the dissertation committee: </w:t>
      </w:r>
      <w:r w:rsidR="004D6B87">
        <w:rPr>
          <w:rFonts w:ascii="Times New Roman" w:hAnsi="Times New Roman"/>
        </w:rPr>
        <w:t>A committee of at least four faculty members.</w:t>
      </w:r>
      <w:r w:rsidRPr="62799E60">
        <w:rPr>
          <w:rFonts w:ascii="Times New Roman" w:hAnsi="Times New Roman"/>
        </w:rPr>
        <w:t xml:space="preserve"> Chair or co-chair </w:t>
      </w:r>
      <w:r w:rsidR="004D6B87">
        <w:rPr>
          <w:rFonts w:ascii="Times New Roman" w:hAnsi="Times New Roman"/>
        </w:rPr>
        <w:t>(</w:t>
      </w:r>
      <w:r w:rsidRPr="62799E60">
        <w:rPr>
          <w:rFonts w:ascii="Times New Roman" w:hAnsi="Times New Roman"/>
        </w:rPr>
        <w:t>Counseling Psychology faculty member</w:t>
      </w:r>
      <w:r w:rsidR="004D6B87">
        <w:rPr>
          <w:rFonts w:ascii="Times New Roman" w:hAnsi="Times New Roman"/>
        </w:rPr>
        <w:t>)</w:t>
      </w:r>
      <w:r w:rsidRPr="62799E60">
        <w:rPr>
          <w:rFonts w:ascii="Times New Roman" w:hAnsi="Times New Roman"/>
        </w:rPr>
        <w:t xml:space="preserve">; </w:t>
      </w:r>
      <w:r w:rsidR="001C634F">
        <w:rPr>
          <w:rFonts w:ascii="Times New Roman" w:hAnsi="Times New Roman"/>
        </w:rPr>
        <w:t>one</w:t>
      </w:r>
      <w:r w:rsidRPr="62799E60">
        <w:rPr>
          <w:rFonts w:ascii="Times New Roman" w:hAnsi="Times New Roman"/>
        </w:rPr>
        <w:t xml:space="preserve"> additional counseling psychology faculty member; </w:t>
      </w:r>
      <w:r w:rsidR="005C204F" w:rsidRPr="62799E60">
        <w:rPr>
          <w:rFonts w:ascii="Times New Roman" w:hAnsi="Times New Roman"/>
        </w:rPr>
        <w:t>one other faculty member</w:t>
      </w:r>
      <w:r w:rsidR="005C204F">
        <w:rPr>
          <w:rFonts w:ascii="Times New Roman" w:hAnsi="Times New Roman"/>
        </w:rPr>
        <w:t>;</w:t>
      </w:r>
      <w:r w:rsidR="005C204F" w:rsidRPr="62799E60">
        <w:rPr>
          <w:rFonts w:ascii="Times New Roman" w:hAnsi="Times New Roman"/>
        </w:rPr>
        <w:t xml:space="preserve"> </w:t>
      </w:r>
      <w:r w:rsidRPr="62799E60">
        <w:rPr>
          <w:rFonts w:ascii="Times New Roman" w:hAnsi="Times New Roman"/>
        </w:rPr>
        <w:t xml:space="preserve">one faculty member from outside the </w:t>
      </w:r>
      <w:r w:rsidR="00467BE5">
        <w:rPr>
          <w:rFonts w:ascii="Times New Roman" w:hAnsi="Times New Roman"/>
        </w:rPr>
        <w:t>program</w:t>
      </w:r>
      <w:r w:rsidRPr="62799E60">
        <w:rPr>
          <w:rFonts w:ascii="Times New Roman" w:hAnsi="Times New Roman"/>
        </w:rPr>
        <w:t xml:space="preserve">. Except for the Chairperson, any </w:t>
      </w:r>
      <w:r w:rsidR="00126987">
        <w:rPr>
          <w:rFonts w:ascii="Times New Roman" w:hAnsi="Times New Roman"/>
        </w:rPr>
        <w:t xml:space="preserve">one </w:t>
      </w:r>
      <w:r w:rsidRPr="62799E60">
        <w:rPr>
          <w:rFonts w:ascii="Times New Roman" w:hAnsi="Times New Roman"/>
        </w:rPr>
        <w:t xml:space="preserve">member may be a non-tenure-track individual who has been approved to be on the committee by the Graduate College.  Therefore, at least </w:t>
      </w:r>
      <w:r w:rsidR="00830B89">
        <w:rPr>
          <w:rFonts w:ascii="Times New Roman" w:hAnsi="Times New Roman"/>
        </w:rPr>
        <w:t>three</w:t>
      </w:r>
      <w:r w:rsidRPr="62799E60">
        <w:rPr>
          <w:rFonts w:ascii="Times New Roman" w:hAnsi="Times New Roman"/>
        </w:rPr>
        <w:t xml:space="preserve"> of the faculty members must be members of the UI tenure-track faculty, and only ONE member of the committee may be a non-tenure track individual.</w:t>
      </w:r>
    </w:p>
    <w:p w14:paraId="6504507D" w14:textId="77777777" w:rsidR="00F45345" w:rsidRPr="00EB71AD" w:rsidRDefault="00F45345" w:rsidP="00F45345">
      <w:pPr>
        <w:tabs>
          <w:tab w:val="left" w:pos="540"/>
          <w:tab w:val="left" w:pos="1620"/>
          <w:tab w:val="left" w:pos="2160"/>
        </w:tabs>
        <w:spacing w:line="240" w:lineRule="atLeast"/>
        <w:ind w:left="1620" w:hanging="540"/>
        <w:rPr>
          <w:rFonts w:ascii="Times New Roman" w:hAnsi="Times New Roman"/>
        </w:rPr>
      </w:pPr>
    </w:p>
    <w:p w14:paraId="7190A732" w14:textId="77777777" w:rsidR="00F45345" w:rsidRPr="00EB71AD" w:rsidRDefault="00F45345" w:rsidP="00F45345">
      <w:pPr>
        <w:tabs>
          <w:tab w:val="left" w:pos="540"/>
          <w:tab w:val="left" w:pos="1620"/>
          <w:tab w:val="left" w:pos="1872"/>
          <w:tab w:val="left" w:pos="2160"/>
        </w:tabs>
        <w:spacing w:line="240" w:lineRule="atLeast"/>
        <w:ind w:left="1620" w:hanging="540"/>
        <w:rPr>
          <w:rFonts w:ascii="Times New Roman" w:hAnsi="Times New Roman"/>
        </w:rPr>
      </w:pPr>
      <w:r w:rsidRPr="00EB71AD">
        <w:rPr>
          <w:rFonts w:ascii="Times New Roman" w:hAnsi="Times New Roman"/>
        </w:rPr>
        <w:t>a.</w:t>
      </w:r>
      <w:r w:rsidRPr="00EB71AD">
        <w:rPr>
          <w:rFonts w:ascii="Times New Roman" w:hAnsi="Times New Roman"/>
        </w:rPr>
        <w:tab/>
        <w:t>Two Counseling Psychology Faculty members, one of whom chairs or co-chairs the committee.</w:t>
      </w:r>
    </w:p>
    <w:p w14:paraId="556B168F" w14:textId="77777777" w:rsidR="00F45345" w:rsidRPr="00EB71AD" w:rsidRDefault="00F45345" w:rsidP="00F45345">
      <w:pPr>
        <w:tabs>
          <w:tab w:val="left" w:pos="540"/>
          <w:tab w:val="left" w:pos="1620"/>
          <w:tab w:val="left" w:pos="1872"/>
          <w:tab w:val="left" w:pos="2160"/>
        </w:tabs>
        <w:spacing w:line="240" w:lineRule="atLeast"/>
        <w:ind w:left="1620" w:hanging="540"/>
        <w:rPr>
          <w:rFonts w:ascii="Times New Roman" w:hAnsi="Times New Roman"/>
        </w:rPr>
      </w:pPr>
    </w:p>
    <w:p w14:paraId="084D4D49" w14:textId="10F52E4C" w:rsidR="00F45345" w:rsidRPr="00EB71AD" w:rsidRDefault="00F45345" w:rsidP="00F45345">
      <w:pPr>
        <w:tabs>
          <w:tab w:val="left" w:pos="540"/>
          <w:tab w:val="left" w:pos="1620"/>
          <w:tab w:val="left" w:pos="1872"/>
          <w:tab w:val="left" w:pos="2160"/>
        </w:tabs>
        <w:spacing w:line="240" w:lineRule="atLeast"/>
        <w:ind w:left="1620" w:hanging="540"/>
        <w:rPr>
          <w:rFonts w:ascii="Times New Roman" w:hAnsi="Times New Roman"/>
        </w:rPr>
      </w:pPr>
      <w:r w:rsidRPr="00EB71AD">
        <w:rPr>
          <w:rFonts w:ascii="Times New Roman" w:hAnsi="Times New Roman"/>
        </w:rPr>
        <w:t>b.</w:t>
      </w:r>
      <w:r w:rsidRPr="00EB71AD">
        <w:rPr>
          <w:rFonts w:ascii="Times New Roman" w:hAnsi="Times New Roman"/>
        </w:rPr>
        <w:tab/>
      </w:r>
      <w:r w:rsidR="00CA3F86">
        <w:rPr>
          <w:rFonts w:ascii="Times New Roman" w:hAnsi="Times New Roman"/>
        </w:rPr>
        <w:t>One additional faculty member.</w:t>
      </w:r>
    </w:p>
    <w:p w14:paraId="189A9B20" w14:textId="77777777" w:rsidR="00F45345" w:rsidRPr="00EB71AD" w:rsidRDefault="00F45345" w:rsidP="00F45345">
      <w:pPr>
        <w:tabs>
          <w:tab w:val="left" w:pos="540"/>
          <w:tab w:val="left" w:pos="1620"/>
          <w:tab w:val="left" w:pos="1872"/>
          <w:tab w:val="left" w:pos="2160"/>
        </w:tabs>
        <w:spacing w:line="240" w:lineRule="atLeast"/>
        <w:ind w:left="1620" w:hanging="540"/>
        <w:rPr>
          <w:rFonts w:ascii="Times New Roman" w:hAnsi="Times New Roman"/>
        </w:rPr>
      </w:pPr>
    </w:p>
    <w:p w14:paraId="7E3DD78A" w14:textId="3704C60E" w:rsidR="00F45345" w:rsidRPr="00EB71AD" w:rsidRDefault="00F45345" w:rsidP="00F45345">
      <w:pPr>
        <w:tabs>
          <w:tab w:val="left" w:pos="540"/>
          <w:tab w:val="left" w:pos="1620"/>
          <w:tab w:val="left" w:pos="1872"/>
          <w:tab w:val="left" w:pos="2160"/>
        </w:tabs>
        <w:spacing w:line="240" w:lineRule="atLeast"/>
        <w:ind w:left="1620" w:hanging="540"/>
        <w:rPr>
          <w:rFonts w:ascii="Times New Roman" w:hAnsi="Times New Roman"/>
        </w:rPr>
      </w:pPr>
      <w:r w:rsidRPr="00EB71AD">
        <w:rPr>
          <w:rFonts w:ascii="Times New Roman" w:hAnsi="Times New Roman"/>
        </w:rPr>
        <w:t>c.</w:t>
      </w:r>
      <w:r w:rsidRPr="00EB71AD">
        <w:rPr>
          <w:rFonts w:ascii="Times New Roman" w:hAnsi="Times New Roman"/>
        </w:rPr>
        <w:tab/>
      </w:r>
      <w:r w:rsidR="00E42573">
        <w:rPr>
          <w:rFonts w:ascii="Times New Roman" w:hAnsi="Times New Roman"/>
        </w:rPr>
        <w:t>At least o</w:t>
      </w:r>
      <w:r w:rsidRPr="00EB71AD">
        <w:rPr>
          <w:rFonts w:ascii="Times New Roman" w:hAnsi="Times New Roman"/>
        </w:rPr>
        <w:t xml:space="preserve">ne faculty member from outside the </w:t>
      </w:r>
      <w:r w:rsidR="00E42573">
        <w:rPr>
          <w:rFonts w:ascii="Times New Roman" w:hAnsi="Times New Roman"/>
        </w:rPr>
        <w:t>counseling psychology program</w:t>
      </w:r>
      <w:r w:rsidRPr="00EB71AD">
        <w:rPr>
          <w:rFonts w:ascii="Times New Roman" w:hAnsi="Times New Roman"/>
        </w:rPr>
        <w:t>.</w:t>
      </w:r>
    </w:p>
    <w:p w14:paraId="2582BCD3" w14:textId="77777777" w:rsidR="00F45345" w:rsidRPr="00EB71AD" w:rsidRDefault="00F45345" w:rsidP="00F45345">
      <w:pPr>
        <w:tabs>
          <w:tab w:val="left" w:pos="540"/>
          <w:tab w:val="left" w:pos="1620"/>
          <w:tab w:val="left" w:pos="1872"/>
          <w:tab w:val="left" w:pos="2160"/>
        </w:tabs>
        <w:spacing w:line="240" w:lineRule="atLeast"/>
        <w:ind w:left="1620" w:hanging="540"/>
        <w:rPr>
          <w:rFonts w:ascii="Times New Roman" w:hAnsi="Times New Roman"/>
        </w:rPr>
      </w:pPr>
    </w:p>
    <w:p w14:paraId="1220086C" w14:textId="71402F64" w:rsidR="00F45345" w:rsidRPr="00EB71AD" w:rsidRDefault="00F45345" w:rsidP="00F45345">
      <w:pPr>
        <w:tabs>
          <w:tab w:val="left" w:pos="540"/>
          <w:tab w:val="left" w:pos="1080"/>
          <w:tab w:val="left" w:pos="1152"/>
          <w:tab w:val="left" w:pos="1620"/>
          <w:tab w:val="left" w:pos="2160"/>
        </w:tabs>
        <w:spacing w:line="240" w:lineRule="atLeast"/>
        <w:ind w:left="1080" w:hanging="1080"/>
        <w:rPr>
          <w:rFonts w:ascii="Times New Roman" w:hAnsi="Times New Roman"/>
        </w:rPr>
      </w:pPr>
      <w:r w:rsidRPr="00EB71AD">
        <w:rPr>
          <w:rFonts w:ascii="Times New Roman" w:hAnsi="Times New Roman"/>
        </w:rPr>
        <w:tab/>
        <w:t>3.</w:t>
      </w:r>
      <w:r w:rsidRPr="00EB71AD">
        <w:rPr>
          <w:rFonts w:ascii="Times New Roman" w:hAnsi="Times New Roman"/>
        </w:rPr>
        <w:tab/>
        <w:t xml:space="preserve">All necessary forms are available </w:t>
      </w:r>
      <w:r w:rsidR="00B4309B">
        <w:rPr>
          <w:rFonts w:ascii="Times New Roman" w:hAnsi="Times New Roman"/>
        </w:rPr>
        <w:t>online.</w:t>
      </w:r>
    </w:p>
    <w:p w14:paraId="71EFC949" w14:textId="77777777" w:rsidR="00F45345" w:rsidRPr="00EB71AD" w:rsidRDefault="00F45345" w:rsidP="00F45345">
      <w:pPr>
        <w:tabs>
          <w:tab w:val="left" w:pos="540"/>
          <w:tab w:val="left" w:pos="1080"/>
          <w:tab w:val="left" w:pos="1152"/>
          <w:tab w:val="left" w:pos="1620"/>
          <w:tab w:val="left" w:pos="2160"/>
        </w:tabs>
        <w:spacing w:line="240" w:lineRule="atLeast"/>
        <w:rPr>
          <w:rFonts w:ascii="Times New Roman" w:hAnsi="Times New Roman"/>
        </w:rPr>
      </w:pPr>
    </w:p>
    <w:p w14:paraId="1709DC40" w14:textId="77777777" w:rsidR="00F45345" w:rsidRPr="00EB71AD" w:rsidRDefault="00F45345" w:rsidP="00F45345">
      <w:pPr>
        <w:tabs>
          <w:tab w:val="left" w:pos="540"/>
          <w:tab w:val="left" w:pos="1080"/>
          <w:tab w:val="left" w:pos="1152"/>
          <w:tab w:val="left" w:pos="1620"/>
          <w:tab w:val="left" w:pos="2160"/>
        </w:tabs>
        <w:spacing w:line="240" w:lineRule="atLeast"/>
        <w:rPr>
          <w:rFonts w:ascii="Times New Roman" w:hAnsi="Times New Roman"/>
        </w:rPr>
      </w:pPr>
      <w:r w:rsidRPr="00EB71AD">
        <w:rPr>
          <w:rFonts w:ascii="Times New Roman" w:hAnsi="Times New Roman"/>
        </w:rPr>
        <w:tab/>
        <w:t>4.</w:t>
      </w:r>
      <w:r w:rsidRPr="00EB71AD">
        <w:rPr>
          <w:rFonts w:ascii="Times New Roman" w:hAnsi="Times New Roman"/>
        </w:rPr>
        <w:tab/>
        <w:t>Timing of Dissertation Defense</w:t>
      </w:r>
    </w:p>
    <w:p w14:paraId="705337EC" w14:textId="77777777" w:rsidR="00F45345" w:rsidRPr="00EB71AD" w:rsidRDefault="00F45345" w:rsidP="00F45345">
      <w:pPr>
        <w:tabs>
          <w:tab w:val="left" w:pos="540"/>
          <w:tab w:val="left" w:pos="1080"/>
          <w:tab w:val="left" w:pos="1152"/>
          <w:tab w:val="left" w:pos="1620"/>
          <w:tab w:val="left" w:pos="2160"/>
        </w:tabs>
        <w:spacing w:line="240" w:lineRule="atLeast"/>
        <w:rPr>
          <w:rFonts w:ascii="Times New Roman" w:hAnsi="Times New Roman"/>
        </w:rPr>
      </w:pPr>
    </w:p>
    <w:p w14:paraId="12A76039" w14:textId="7D5E408E" w:rsidR="00F45345" w:rsidRPr="00EB71AD" w:rsidRDefault="00F45345" w:rsidP="00A376E8">
      <w:pPr>
        <w:tabs>
          <w:tab w:val="left" w:pos="540"/>
          <w:tab w:val="left" w:pos="1080"/>
          <w:tab w:val="left" w:pos="1620"/>
          <w:tab w:val="left" w:pos="2016"/>
          <w:tab w:val="left" w:pos="2160"/>
        </w:tabs>
        <w:spacing w:line="240" w:lineRule="atLeast"/>
        <w:ind w:left="1620" w:hanging="540"/>
        <w:rPr>
          <w:rFonts w:ascii="Times New Roman" w:hAnsi="Times New Roman"/>
        </w:rPr>
      </w:pPr>
      <w:r w:rsidRPr="00EB71AD">
        <w:rPr>
          <w:rFonts w:ascii="Times New Roman" w:hAnsi="Times New Roman"/>
        </w:rPr>
        <w:t>a.</w:t>
      </w:r>
      <w:r w:rsidRPr="00EB71AD">
        <w:rPr>
          <w:rFonts w:ascii="Times New Roman" w:hAnsi="Times New Roman"/>
        </w:rPr>
        <w:tab/>
        <w:t>Copies of the dissertation must be submitted for the committee members</w:t>
      </w:r>
      <w:r w:rsidR="00D55A7C">
        <w:rPr>
          <w:rFonts w:ascii="Times New Roman" w:hAnsi="Times New Roman"/>
        </w:rPr>
        <w:t>’</w:t>
      </w:r>
      <w:r w:rsidRPr="00EB71AD">
        <w:rPr>
          <w:rFonts w:ascii="Times New Roman" w:hAnsi="Times New Roman"/>
        </w:rPr>
        <w:t xml:space="preserve"> review at least 2 weeks before the date of the defense.  Students should check with committee members as to the format they would like to have when reviewing the dissertation (i.e., hard</w:t>
      </w:r>
      <w:r w:rsidR="00D55A7C">
        <w:rPr>
          <w:rFonts w:ascii="Times New Roman" w:hAnsi="Times New Roman"/>
        </w:rPr>
        <w:t xml:space="preserve"> </w:t>
      </w:r>
      <w:r w:rsidRPr="00EB71AD">
        <w:rPr>
          <w:rFonts w:ascii="Times New Roman" w:hAnsi="Times New Roman"/>
        </w:rPr>
        <w:t xml:space="preserve">copy, </w:t>
      </w:r>
      <w:r w:rsidR="00D55A7C">
        <w:rPr>
          <w:rFonts w:ascii="Times New Roman" w:hAnsi="Times New Roman"/>
        </w:rPr>
        <w:t>electronic</w:t>
      </w:r>
      <w:r w:rsidRPr="00EB71AD">
        <w:rPr>
          <w:rFonts w:ascii="Times New Roman" w:hAnsi="Times New Roman"/>
        </w:rPr>
        <w:t>).</w:t>
      </w:r>
    </w:p>
    <w:p w14:paraId="3A231C3C" w14:textId="77777777" w:rsidR="00F45345" w:rsidRPr="00EB71AD" w:rsidRDefault="00F45345" w:rsidP="00F45345">
      <w:pPr>
        <w:tabs>
          <w:tab w:val="left" w:pos="540"/>
          <w:tab w:val="left" w:pos="1080"/>
          <w:tab w:val="left" w:pos="1620"/>
          <w:tab w:val="left" w:pos="2016"/>
          <w:tab w:val="left" w:pos="2160"/>
        </w:tabs>
        <w:spacing w:line="240" w:lineRule="atLeast"/>
        <w:rPr>
          <w:rFonts w:ascii="Times New Roman" w:hAnsi="Times New Roman"/>
        </w:rPr>
      </w:pPr>
    </w:p>
    <w:p w14:paraId="6FFF061B" w14:textId="7FDDC981" w:rsidR="00F45345" w:rsidRPr="00EB71AD" w:rsidRDefault="00F45345" w:rsidP="00F45345">
      <w:pPr>
        <w:tabs>
          <w:tab w:val="left" w:pos="540"/>
          <w:tab w:val="left" w:pos="1080"/>
          <w:tab w:val="left" w:pos="1620"/>
          <w:tab w:val="left" w:pos="2016"/>
          <w:tab w:val="left" w:pos="2160"/>
        </w:tabs>
        <w:spacing w:line="240" w:lineRule="atLeast"/>
        <w:ind w:left="1620" w:hanging="540"/>
        <w:rPr>
          <w:rFonts w:ascii="Times New Roman" w:hAnsi="Times New Roman"/>
        </w:rPr>
      </w:pPr>
      <w:r w:rsidRPr="00EB71AD">
        <w:rPr>
          <w:rFonts w:ascii="Times New Roman" w:hAnsi="Times New Roman"/>
        </w:rPr>
        <w:t>c</w:t>
      </w:r>
      <w:r w:rsidR="00A376E8" w:rsidRPr="00EB71AD">
        <w:rPr>
          <w:rFonts w:ascii="Times New Roman" w:hAnsi="Times New Roman"/>
        </w:rPr>
        <w:t>.</w:t>
      </w:r>
      <w:r w:rsidR="00A376E8" w:rsidRPr="00EB71AD">
        <w:rPr>
          <w:rFonts w:ascii="Times New Roman" w:hAnsi="Times New Roman"/>
        </w:rPr>
        <w:tab/>
        <w:t xml:space="preserve">Students may defend their dissertation the spring semester prior to going on internship if their dissertation is completed. </w:t>
      </w:r>
    </w:p>
    <w:p w14:paraId="77352593" w14:textId="0648F732" w:rsidR="00F45345" w:rsidRDefault="00F45345" w:rsidP="0063369B">
      <w:pPr>
        <w:rPr>
          <w:rFonts w:ascii="Times New Roman" w:hAnsi="Times New Roman"/>
        </w:rPr>
      </w:pPr>
    </w:p>
    <w:p w14:paraId="3259DBA2" w14:textId="599C95A6" w:rsidR="0063369B" w:rsidRPr="00EB71AD" w:rsidRDefault="00383BF7" w:rsidP="00383BF7">
      <w:pPr>
        <w:pStyle w:val="Heading2"/>
      </w:pPr>
      <w:bookmarkStart w:id="62" w:name="_Toc238816491"/>
      <w:r>
        <w:t xml:space="preserve">3. </w:t>
      </w:r>
      <w:r w:rsidR="0063369B" w:rsidRPr="00EB71AD">
        <w:t>Article One</w:t>
      </w:r>
      <w:r w:rsidR="00A376E8" w:rsidRPr="00EB71AD">
        <w:t xml:space="preserve"> and Article Two Format</w:t>
      </w:r>
      <w:bookmarkEnd w:id="62"/>
      <w:r w:rsidR="00A376E8" w:rsidRPr="00EB71AD">
        <w:t xml:space="preserve"> </w:t>
      </w:r>
    </w:p>
    <w:p w14:paraId="227F68E4" w14:textId="77777777" w:rsidR="00862822" w:rsidRDefault="00862822" w:rsidP="0063369B">
      <w:pPr>
        <w:contextualSpacing/>
        <w:rPr>
          <w:rFonts w:ascii="Times New Roman" w:hAnsi="Times New Roman"/>
        </w:rPr>
      </w:pPr>
    </w:p>
    <w:p w14:paraId="5974A8CD" w14:textId="77777777" w:rsidR="006E3448" w:rsidRDefault="0063369B" w:rsidP="00EC6D9E">
      <w:pPr>
        <w:rPr>
          <w:rFonts w:ascii="Times New Roman" w:hAnsi="Times New Roman"/>
        </w:rPr>
      </w:pPr>
      <w:r w:rsidRPr="00EB71AD">
        <w:rPr>
          <w:rFonts w:ascii="Times New Roman" w:hAnsi="Times New Roman"/>
        </w:rPr>
        <w:t xml:space="preserve">The first article </w:t>
      </w:r>
      <w:r w:rsidR="00035EF1" w:rsidRPr="00EB71AD">
        <w:rPr>
          <w:rFonts w:ascii="Times New Roman" w:hAnsi="Times New Roman"/>
        </w:rPr>
        <w:t xml:space="preserve">in the </w:t>
      </w:r>
      <w:r w:rsidR="00414169" w:rsidRPr="00EB71AD">
        <w:rPr>
          <w:rFonts w:ascii="Times New Roman" w:hAnsi="Times New Roman"/>
        </w:rPr>
        <w:t>two-dissertation</w:t>
      </w:r>
      <w:r w:rsidR="00035EF1" w:rsidRPr="00EB71AD">
        <w:rPr>
          <w:rFonts w:ascii="Times New Roman" w:hAnsi="Times New Roman"/>
        </w:rPr>
        <w:t xml:space="preserve"> format </w:t>
      </w:r>
      <w:r w:rsidRPr="00EB71AD">
        <w:rPr>
          <w:rFonts w:ascii="Times New Roman" w:hAnsi="Times New Roman"/>
        </w:rPr>
        <w:t>will be the result of a first year research seminar project developed in collaboration with your advisor</w:t>
      </w:r>
      <w:r w:rsidR="00035EF1" w:rsidRPr="00EB71AD">
        <w:rPr>
          <w:rFonts w:ascii="Times New Roman" w:hAnsi="Times New Roman"/>
        </w:rPr>
        <w:t xml:space="preserve">. </w:t>
      </w:r>
      <w:r w:rsidRPr="00EB71AD">
        <w:rPr>
          <w:rFonts w:ascii="Times New Roman" w:hAnsi="Times New Roman"/>
        </w:rPr>
        <w:t>Your advisor will need to approve your project; it is highly recommended students discuss their ideas with their advisor early in the process. The first manuscript can be either conceptual or empirical in nature</w:t>
      </w:r>
      <w:r w:rsidR="00035EF1" w:rsidRPr="00EB71AD">
        <w:rPr>
          <w:rFonts w:ascii="Times New Roman" w:hAnsi="Times New Roman"/>
        </w:rPr>
        <w:t xml:space="preserve"> and cannot be a manuscript submitted for publication through a course requirement. </w:t>
      </w:r>
      <w:r w:rsidR="006E3448" w:rsidRPr="00EB71AD">
        <w:rPr>
          <w:rFonts w:ascii="Times New Roman" w:hAnsi="Times New Roman"/>
        </w:rPr>
        <w:t xml:space="preserve">The manuscript used for article one of the dissertation process cannot be from a class where the course requirement was to submit the paper for publication. </w:t>
      </w:r>
    </w:p>
    <w:p w14:paraId="3030CC1E" w14:textId="77777777" w:rsidR="00EC6D9E" w:rsidRPr="00EB71AD" w:rsidRDefault="00EC6D9E" w:rsidP="00EC6D9E">
      <w:pPr>
        <w:rPr>
          <w:rFonts w:ascii="Times New Roman" w:hAnsi="Times New Roman"/>
        </w:rPr>
      </w:pPr>
    </w:p>
    <w:p w14:paraId="3C4BA534" w14:textId="6B7CAF70" w:rsidR="0063369B" w:rsidRPr="00EB71AD" w:rsidRDefault="00035EF1" w:rsidP="0063369B">
      <w:pPr>
        <w:contextualSpacing/>
        <w:rPr>
          <w:rFonts w:ascii="Times New Roman" w:hAnsi="Times New Roman"/>
          <w:b/>
        </w:rPr>
      </w:pPr>
      <w:r w:rsidRPr="00EB71AD">
        <w:rPr>
          <w:rFonts w:ascii="Times New Roman" w:hAnsi="Times New Roman"/>
        </w:rPr>
        <w:t>Article</w:t>
      </w:r>
      <w:r w:rsidR="0063369B" w:rsidRPr="00EB71AD">
        <w:rPr>
          <w:rFonts w:ascii="Times New Roman" w:hAnsi="Times New Roman"/>
        </w:rPr>
        <w:t xml:space="preserve"> one is expected to be submitted for publication</w:t>
      </w:r>
      <w:r w:rsidR="00465D92">
        <w:rPr>
          <w:rFonts w:ascii="Times New Roman" w:hAnsi="Times New Roman"/>
        </w:rPr>
        <w:t xml:space="preserve"> at least by</w:t>
      </w:r>
      <w:r w:rsidR="0063369B" w:rsidRPr="00EB71AD">
        <w:rPr>
          <w:rFonts w:ascii="Times New Roman" w:hAnsi="Times New Roman"/>
        </w:rPr>
        <w:t xml:space="preserve"> </w:t>
      </w:r>
      <w:r w:rsidR="00D55A7C">
        <w:rPr>
          <w:rFonts w:ascii="Times New Roman" w:hAnsi="Times New Roman"/>
        </w:rPr>
        <w:t>November 1</w:t>
      </w:r>
      <w:r w:rsidR="00465D92">
        <w:rPr>
          <w:rFonts w:ascii="Times New Roman" w:hAnsi="Times New Roman"/>
        </w:rPr>
        <w:t xml:space="preserve"> prior</w:t>
      </w:r>
      <w:r w:rsidR="0063369B" w:rsidRPr="00EB71AD">
        <w:rPr>
          <w:rFonts w:ascii="Times New Roman" w:hAnsi="Times New Roman"/>
        </w:rPr>
        <w:t xml:space="preserve"> </w:t>
      </w:r>
      <w:r w:rsidR="00465D92">
        <w:rPr>
          <w:rFonts w:ascii="Times New Roman" w:hAnsi="Times New Roman"/>
        </w:rPr>
        <w:t xml:space="preserve">to </w:t>
      </w:r>
      <w:r w:rsidRPr="00EB71AD">
        <w:rPr>
          <w:rFonts w:ascii="Times New Roman" w:hAnsi="Times New Roman"/>
        </w:rPr>
        <w:t>sitting for</w:t>
      </w:r>
      <w:r w:rsidR="00D55A7C">
        <w:rPr>
          <w:rFonts w:ascii="Times New Roman" w:hAnsi="Times New Roman"/>
        </w:rPr>
        <w:t xml:space="preserve"> spring</w:t>
      </w:r>
      <w:r w:rsidRPr="00EB71AD">
        <w:rPr>
          <w:rFonts w:ascii="Times New Roman" w:hAnsi="Times New Roman"/>
        </w:rPr>
        <w:t xml:space="preserve"> comprehensive exams </w:t>
      </w:r>
      <w:r w:rsidR="00D55A7C">
        <w:rPr>
          <w:rFonts w:ascii="Times New Roman" w:hAnsi="Times New Roman"/>
        </w:rPr>
        <w:t xml:space="preserve">or </w:t>
      </w:r>
      <w:r w:rsidR="006A4C9A">
        <w:rPr>
          <w:rFonts w:ascii="Times New Roman" w:hAnsi="Times New Roman"/>
        </w:rPr>
        <w:t xml:space="preserve">April 1 </w:t>
      </w:r>
      <w:r w:rsidR="00D55A7C">
        <w:rPr>
          <w:rFonts w:ascii="Times New Roman" w:hAnsi="Times New Roman"/>
        </w:rPr>
        <w:t>prior to sitting for fall comprehensive exams</w:t>
      </w:r>
      <w:r w:rsidR="00841F76">
        <w:rPr>
          <w:rFonts w:ascii="Times New Roman" w:hAnsi="Times New Roman"/>
        </w:rPr>
        <w:t xml:space="preserve">, </w:t>
      </w:r>
      <w:r w:rsidRPr="00EB71AD">
        <w:rPr>
          <w:rFonts w:ascii="Times New Roman" w:hAnsi="Times New Roman"/>
        </w:rPr>
        <w:t xml:space="preserve">and ideally by </w:t>
      </w:r>
      <w:r w:rsidR="0063369B" w:rsidRPr="00EB71AD">
        <w:rPr>
          <w:rFonts w:ascii="Times New Roman" w:hAnsi="Times New Roman"/>
        </w:rPr>
        <w:t xml:space="preserve">the end of the student’s second year. </w:t>
      </w:r>
    </w:p>
    <w:p w14:paraId="3D0D7D14" w14:textId="77777777" w:rsidR="0063369B" w:rsidRPr="00EB71AD" w:rsidRDefault="0063369B" w:rsidP="0063369B">
      <w:pPr>
        <w:contextualSpacing/>
        <w:rPr>
          <w:rFonts w:ascii="Times New Roman" w:hAnsi="Times New Roman"/>
          <w:b/>
        </w:rPr>
      </w:pPr>
    </w:p>
    <w:p w14:paraId="721115AB" w14:textId="7525C854" w:rsidR="0063369B" w:rsidRPr="00EB71AD" w:rsidRDefault="29680B03" w:rsidP="62361F67">
      <w:pPr>
        <w:rPr>
          <w:rFonts w:ascii="Times New Roman" w:hAnsi="Times New Roman"/>
          <w:shd w:val="clear" w:color="auto" w:fill="FFFFFF"/>
        </w:rPr>
      </w:pPr>
      <w:r w:rsidRPr="00EB71AD">
        <w:rPr>
          <w:rFonts w:ascii="Times New Roman" w:hAnsi="Times New Roman"/>
        </w:rPr>
        <w:t xml:space="preserve">Article two also </w:t>
      </w:r>
      <w:r w:rsidR="0A51A35A" w:rsidRPr="00EB71AD">
        <w:rPr>
          <w:rFonts w:ascii="Times New Roman" w:hAnsi="Times New Roman"/>
        </w:rPr>
        <w:t xml:space="preserve">will </w:t>
      </w:r>
      <w:r w:rsidRPr="00EB71AD">
        <w:rPr>
          <w:rFonts w:ascii="Times New Roman" w:hAnsi="Times New Roman"/>
        </w:rPr>
        <w:t xml:space="preserve">be developed in collaboration with </w:t>
      </w:r>
      <w:r w:rsidR="0A51A35A" w:rsidRPr="00EB71AD">
        <w:rPr>
          <w:rFonts w:ascii="Times New Roman" w:hAnsi="Times New Roman"/>
        </w:rPr>
        <w:t xml:space="preserve">the student’s </w:t>
      </w:r>
      <w:r w:rsidRPr="00EB71AD">
        <w:rPr>
          <w:rFonts w:ascii="Times New Roman" w:hAnsi="Times New Roman"/>
        </w:rPr>
        <w:t xml:space="preserve">research advisor with the student as lead author and responsible for </w:t>
      </w:r>
      <w:r w:rsidR="006A4C9A" w:rsidRPr="00EB71AD">
        <w:rPr>
          <w:rFonts w:ascii="Times New Roman" w:hAnsi="Times New Roman"/>
        </w:rPr>
        <w:t>most of</w:t>
      </w:r>
      <w:r w:rsidRPr="00EB71AD">
        <w:rPr>
          <w:rFonts w:ascii="Times New Roman" w:hAnsi="Times New Roman"/>
        </w:rPr>
        <w:t xml:space="preserve"> the work. This article must be empirical (data </w:t>
      </w:r>
      <w:r w:rsidR="00895F39">
        <w:rPr>
          <w:rFonts w:ascii="Times New Roman" w:hAnsi="Times New Roman"/>
        </w:rPr>
        <w:t xml:space="preserve"> </w:t>
      </w:r>
      <w:r w:rsidR="00610ECF">
        <w:rPr>
          <w:rFonts w:ascii="Times New Roman" w:hAnsi="Times New Roman"/>
        </w:rPr>
        <w:t xml:space="preserve"> </w:t>
      </w:r>
      <w:r w:rsidRPr="00EB71AD">
        <w:rPr>
          <w:rFonts w:ascii="Times New Roman" w:hAnsi="Times New Roman"/>
        </w:rPr>
        <w:t xml:space="preserve">driven). The literature review and research methods must be approved by the student’s dissertation committee through convening of a proposal defense meeting prior to undertaking the research study. </w:t>
      </w:r>
      <w:r w:rsidR="14CDF75B" w:rsidRPr="00EB71AD">
        <w:rPr>
          <w:rFonts w:ascii="Times New Roman" w:hAnsi="Times New Roman"/>
        </w:rPr>
        <w:t>Committee members must also approve of the student’s project prior to applying for internship. The composition of the committee shall satisfy the requirements of the final dissertation committee set forth by the University of Iowa Graduate College.</w:t>
      </w:r>
      <w:r w:rsidR="0A51A35A" w:rsidRPr="7E21D930">
        <w:rPr>
          <w:rFonts w:ascii="Times New Roman" w:hAnsi="Times New Roman"/>
          <w:shd w:val="clear" w:color="auto" w:fill="FFFFFF"/>
        </w:rPr>
        <w:t> </w:t>
      </w:r>
      <w:r w:rsidR="1C27AAFE" w:rsidRPr="00EB71AD">
        <w:rPr>
          <w:rFonts w:ascii="Times New Roman" w:hAnsi="Times New Roman"/>
        </w:rPr>
        <w:t xml:space="preserve">Students in the program are required to have a proposal defense of their dissertation. The student must successfully defend the proposal before being cleared by the faculty to apply for internship.  </w:t>
      </w:r>
      <w:r w:rsidR="00C6593E">
        <w:rPr>
          <w:rFonts w:ascii="Times New Roman" w:hAnsi="Times New Roman"/>
        </w:rPr>
        <w:t>S</w:t>
      </w:r>
      <w:r w:rsidR="1C27AAFE" w:rsidRPr="00EB71AD">
        <w:rPr>
          <w:rFonts w:ascii="Times New Roman" w:hAnsi="Times New Roman"/>
        </w:rPr>
        <w:t xml:space="preserve">tudents must have their proposal </w:t>
      </w:r>
      <w:r w:rsidR="002C29C4">
        <w:rPr>
          <w:rFonts w:ascii="Times New Roman" w:hAnsi="Times New Roman"/>
        </w:rPr>
        <w:t>fully approved, with revisions completed,</w:t>
      </w:r>
      <w:r w:rsidR="00415796">
        <w:rPr>
          <w:rFonts w:ascii="Times New Roman" w:hAnsi="Times New Roman"/>
        </w:rPr>
        <w:t xml:space="preserve"> </w:t>
      </w:r>
      <w:r w:rsidR="1C27AAFE" w:rsidRPr="00EB71AD">
        <w:rPr>
          <w:rFonts w:ascii="Times New Roman" w:hAnsi="Times New Roman"/>
        </w:rPr>
        <w:t xml:space="preserve">by </w:t>
      </w:r>
      <w:r w:rsidR="0083414B">
        <w:rPr>
          <w:rFonts w:ascii="Times New Roman" w:hAnsi="Times New Roman"/>
        </w:rPr>
        <w:t>October 1</w:t>
      </w:r>
      <w:r w:rsidR="1C27AAFE" w:rsidRPr="00EB71AD">
        <w:rPr>
          <w:rFonts w:ascii="Times New Roman" w:hAnsi="Times New Roman"/>
        </w:rPr>
        <w:t xml:space="preserve"> of </w:t>
      </w:r>
      <w:r w:rsidR="0083414B">
        <w:rPr>
          <w:rFonts w:ascii="Times New Roman" w:hAnsi="Times New Roman"/>
        </w:rPr>
        <w:t>the year in which they apply for internship</w:t>
      </w:r>
      <w:r w:rsidR="1C27AAFE" w:rsidRPr="00EB71AD">
        <w:rPr>
          <w:rFonts w:ascii="Times New Roman" w:hAnsi="Times New Roman"/>
        </w:rPr>
        <w:t xml:space="preserve">.  </w:t>
      </w:r>
      <w:r w:rsidR="0A51A35A" w:rsidRPr="7E21D930">
        <w:rPr>
          <w:rFonts w:ascii="Times New Roman" w:hAnsi="Times New Roman"/>
          <w:shd w:val="clear" w:color="auto" w:fill="FFFFFF"/>
        </w:rPr>
        <w:t>Successful defense</w:t>
      </w:r>
      <w:r w:rsidR="14CDF75B" w:rsidRPr="7E21D930">
        <w:rPr>
          <w:rFonts w:ascii="Times New Roman" w:hAnsi="Times New Roman"/>
          <w:shd w:val="clear" w:color="auto" w:fill="FFFFFF"/>
        </w:rPr>
        <w:t xml:space="preserve"> of the proposal means that the student’s committee agrees that the student</w:t>
      </w:r>
      <w:r w:rsidR="0A51A35A" w:rsidRPr="7E21D930">
        <w:rPr>
          <w:rFonts w:ascii="Times New Roman" w:hAnsi="Times New Roman"/>
          <w:shd w:val="clear" w:color="auto" w:fill="FFFFFF"/>
        </w:rPr>
        <w:t xml:space="preserve"> may proceed with the study. In some cases, the committee may wish for the student to make changes to the proposal. The student’s advisor and dissertation committee members must approve all changes prior to the student being approved </w:t>
      </w:r>
      <w:r w:rsidR="5B537A7A" w:rsidRPr="62799E60">
        <w:rPr>
          <w:rFonts w:ascii="Times New Roman" w:hAnsi="Times New Roman"/>
        </w:rPr>
        <w:t xml:space="preserve">to apply </w:t>
      </w:r>
      <w:r w:rsidR="0A51A35A" w:rsidRPr="7E21D930">
        <w:rPr>
          <w:rFonts w:ascii="Times New Roman" w:hAnsi="Times New Roman"/>
          <w:shd w:val="clear" w:color="auto" w:fill="FFFFFF"/>
        </w:rPr>
        <w:t xml:space="preserve">for internship the fall in which they are applying. No dissertation proposal meetings are scheduled in the summer term. </w:t>
      </w:r>
      <w:r w:rsidRPr="00EB71AD">
        <w:rPr>
          <w:rFonts w:ascii="Times New Roman" w:hAnsi="Times New Roman"/>
        </w:rPr>
        <w:t xml:space="preserve">The proposal will include: APA article style  introduction with proposed methods. </w:t>
      </w:r>
      <w:r w:rsidR="14CDF75B" w:rsidRPr="00EB71AD">
        <w:rPr>
          <w:rFonts w:ascii="Times New Roman" w:hAnsi="Times New Roman"/>
        </w:rPr>
        <w:t xml:space="preserve">Students </w:t>
      </w:r>
      <w:r w:rsidR="7029FDDB" w:rsidRPr="00EB71AD">
        <w:rPr>
          <w:rFonts w:ascii="Times New Roman" w:hAnsi="Times New Roman"/>
        </w:rPr>
        <w:t xml:space="preserve">should work with </w:t>
      </w:r>
      <w:r w:rsidR="14CDF75B" w:rsidRPr="00EB71AD">
        <w:rPr>
          <w:rFonts w:ascii="Times New Roman" w:hAnsi="Times New Roman"/>
        </w:rPr>
        <w:t>their</w:t>
      </w:r>
      <w:r w:rsidR="7029FDDB" w:rsidRPr="00EB71AD">
        <w:rPr>
          <w:rFonts w:ascii="Times New Roman" w:hAnsi="Times New Roman"/>
        </w:rPr>
        <w:t xml:space="preserve"> advisor on the journal for submission prior to sending the proposal to the committee. The proposal should be sent to the committee no later than two weeks before the proposal meeting</w:t>
      </w:r>
      <w:r w:rsidR="63AF4668" w:rsidRPr="00EB71AD">
        <w:rPr>
          <w:rFonts w:ascii="Times New Roman" w:hAnsi="Times New Roman"/>
        </w:rPr>
        <w:t xml:space="preserve"> and should include the name and author instructions </w:t>
      </w:r>
      <w:r w:rsidR="63AF4668" w:rsidRPr="00EB71AD">
        <w:rPr>
          <w:rFonts w:ascii="Times New Roman" w:hAnsi="Times New Roman"/>
        </w:rPr>
        <w:lastRenderedPageBreak/>
        <w:t>for the targeted journal.</w:t>
      </w:r>
      <w:r w:rsidR="7029FDDB" w:rsidRPr="00EB71AD">
        <w:rPr>
          <w:rFonts w:ascii="Times New Roman" w:hAnsi="Times New Roman"/>
        </w:rPr>
        <w:t xml:space="preserve"> </w:t>
      </w:r>
      <w:r w:rsidR="7DFD2E31" w:rsidRPr="00EB71AD">
        <w:rPr>
          <w:rFonts w:ascii="Times New Roman" w:hAnsi="Times New Roman"/>
        </w:rPr>
        <w:t>Please note that not all faculty are available over the summer</w:t>
      </w:r>
      <w:r w:rsidR="75F8176C" w:rsidRPr="00EB71AD">
        <w:rPr>
          <w:rFonts w:ascii="Times New Roman" w:hAnsi="Times New Roman"/>
        </w:rPr>
        <w:t>,</w:t>
      </w:r>
      <w:r w:rsidR="7DFD2E31" w:rsidRPr="00EB71AD">
        <w:rPr>
          <w:rFonts w:ascii="Times New Roman" w:hAnsi="Times New Roman"/>
        </w:rPr>
        <w:t xml:space="preserve"> and you need to plan accordingly wit</w:t>
      </w:r>
      <w:r w:rsidR="241D0EA0" w:rsidRPr="00EB71AD">
        <w:rPr>
          <w:rFonts w:ascii="Times New Roman" w:hAnsi="Times New Roman"/>
        </w:rPr>
        <w:t>h</w:t>
      </w:r>
      <w:r w:rsidR="7DFD2E31" w:rsidRPr="00EB71AD">
        <w:rPr>
          <w:rFonts w:ascii="Times New Roman" w:hAnsi="Times New Roman"/>
        </w:rPr>
        <w:t xml:space="preserve"> your advisor. </w:t>
      </w:r>
    </w:p>
    <w:p w14:paraId="14792D8C" w14:textId="77777777" w:rsidR="0063369B" w:rsidRPr="00EB71AD" w:rsidRDefault="0063369B" w:rsidP="0063369B">
      <w:pPr>
        <w:contextualSpacing/>
        <w:rPr>
          <w:rFonts w:ascii="Times New Roman" w:hAnsi="Times New Roman"/>
          <w:b/>
        </w:rPr>
      </w:pPr>
    </w:p>
    <w:p w14:paraId="07D5010B" w14:textId="024A8A5B" w:rsidR="0063369B" w:rsidRPr="00EB71AD" w:rsidRDefault="00F60B48" w:rsidP="00F60B48">
      <w:pPr>
        <w:pStyle w:val="Heading2"/>
      </w:pPr>
      <w:bookmarkStart w:id="63" w:name="_Toc238816492"/>
      <w:r>
        <w:t xml:space="preserve">4. </w:t>
      </w:r>
      <w:r w:rsidR="0063369B" w:rsidRPr="00EB71AD">
        <w:t xml:space="preserve">Oral Defense </w:t>
      </w:r>
      <w:r w:rsidR="007A2FCA" w:rsidRPr="00523BA0">
        <w:rPr>
          <w:bCs/>
        </w:rPr>
        <w:t>of Article 2</w:t>
      </w:r>
      <w:bookmarkEnd w:id="63"/>
    </w:p>
    <w:p w14:paraId="1195CAC8" w14:textId="7E86141C" w:rsidR="0063369B" w:rsidRPr="00523BA0" w:rsidRDefault="0063369B" w:rsidP="0063369B">
      <w:pPr>
        <w:contextualSpacing/>
        <w:rPr>
          <w:rFonts w:ascii="Times New Roman" w:hAnsi="Times New Roman"/>
        </w:rPr>
      </w:pPr>
      <w:r w:rsidRPr="00050D41">
        <w:rPr>
          <w:rFonts w:ascii="Times New Roman" w:hAnsi="Times New Roman"/>
        </w:rPr>
        <w:t>Oral defense of article two (per graduate school rules) is required. Two weeks prior to the oral defense date, the following must be submitted:</w:t>
      </w:r>
      <w:r w:rsidRPr="00EB71AD">
        <w:rPr>
          <w:rFonts w:ascii="Times New Roman" w:hAnsi="Times New Roman"/>
        </w:rPr>
        <w:t xml:space="preserve"> </w:t>
      </w:r>
    </w:p>
    <w:p w14:paraId="3A910E95" w14:textId="12F70FB4" w:rsidR="0063369B" w:rsidRPr="00523BA0" w:rsidRDefault="0063369B" w:rsidP="0063369B">
      <w:pPr>
        <w:contextualSpacing/>
        <w:rPr>
          <w:rFonts w:ascii="Times New Roman" w:hAnsi="Times New Roman"/>
        </w:rPr>
      </w:pPr>
      <w:r w:rsidRPr="00523BA0">
        <w:rPr>
          <w:rFonts w:ascii="Times New Roman" w:hAnsi="Times New Roman"/>
          <w:b/>
        </w:rPr>
        <w:t>Chapter 1:</w:t>
      </w:r>
      <w:r w:rsidRPr="00523BA0">
        <w:rPr>
          <w:rFonts w:ascii="Times New Roman" w:hAnsi="Times New Roman"/>
        </w:rPr>
        <w:t xml:space="preserve"> </w:t>
      </w:r>
      <w:r w:rsidR="00E42573" w:rsidRPr="00523BA0">
        <w:rPr>
          <w:rFonts w:ascii="Times New Roman" w:hAnsi="Times New Roman"/>
        </w:rPr>
        <w:t>Introduction/Literature Review</w:t>
      </w:r>
    </w:p>
    <w:p w14:paraId="69E93F3F" w14:textId="2B222CAE" w:rsidR="0063369B" w:rsidRPr="00523BA0" w:rsidRDefault="0063369B" w:rsidP="0063369B">
      <w:pPr>
        <w:contextualSpacing/>
        <w:rPr>
          <w:rFonts w:ascii="Times New Roman" w:hAnsi="Times New Roman"/>
        </w:rPr>
      </w:pPr>
      <w:r w:rsidRPr="00523BA0">
        <w:rPr>
          <w:rFonts w:ascii="Times New Roman" w:hAnsi="Times New Roman"/>
          <w:b/>
        </w:rPr>
        <w:t>Chapter 2:</w:t>
      </w:r>
      <w:r w:rsidRPr="00523BA0">
        <w:rPr>
          <w:rFonts w:ascii="Times New Roman" w:hAnsi="Times New Roman"/>
        </w:rPr>
        <w:t xml:space="preserve"> </w:t>
      </w:r>
      <w:r w:rsidR="00E42573" w:rsidRPr="00523BA0">
        <w:rPr>
          <w:rFonts w:ascii="Times New Roman" w:hAnsi="Times New Roman"/>
        </w:rPr>
        <w:t>Method</w:t>
      </w:r>
    </w:p>
    <w:p w14:paraId="342C3AEA" w14:textId="1A5AAAC2" w:rsidR="0063369B" w:rsidRPr="00523BA0" w:rsidRDefault="340BD676" w:rsidP="0063369B">
      <w:pPr>
        <w:contextualSpacing/>
        <w:rPr>
          <w:rFonts w:ascii="Times New Roman" w:hAnsi="Times New Roman"/>
        </w:rPr>
      </w:pPr>
      <w:r w:rsidRPr="00523BA0">
        <w:rPr>
          <w:rFonts w:ascii="Times New Roman" w:hAnsi="Times New Roman"/>
          <w:b/>
          <w:bCs/>
        </w:rPr>
        <w:t>Chapter 3:</w:t>
      </w:r>
      <w:r w:rsidRPr="00523BA0">
        <w:rPr>
          <w:rFonts w:ascii="Times New Roman" w:hAnsi="Times New Roman"/>
        </w:rPr>
        <w:t xml:space="preserve"> </w:t>
      </w:r>
      <w:r w:rsidR="64A56F00" w:rsidRPr="00523BA0">
        <w:rPr>
          <w:rFonts w:ascii="Times New Roman" w:hAnsi="Times New Roman"/>
        </w:rPr>
        <w:t>Results</w:t>
      </w:r>
    </w:p>
    <w:p w14:paraId="7A7592AB" w14:textId="3EFE8AF1" w:rsidR="0063369B" w:rsidRPr="00523BA0" w:rsidRDefault="0063369B" w:rsidP="00E42573">
      <w:pPr>
        <w:contextualSpacing/>
        <w:rPr>
          <w:rFonts w:ascii="Times New Roman" w:hAnsi="Times New Roman"/>
        </w:rPr>
      </w:pPr>
      <w:r w:rsidRPr="00523BA0">
        <w:rPr>
          <w:rFonts w:ascii="Times New Roman" w:hAnsi="Times New Roman"/>
          <w:b/>
        </w:rPr>
        <w:t>Chapter 4:</w:t>
      </w:r>
      <w:r w:rsidRPr="00523BA0">
        <w:rPr>
          <w:rFonts w:ascii="Times New Roman" w:hAnsi="Times New Roman"/>
        </w:rPr>
        <w:t xml:space="preserve"> </w:t>
      </w:r>
      <w:r w:rsidR="00E42573" w:rsidRPr="00523BA0">
        <w:rPr>
          <w:rFonts w:ascii="Times New Roman" w:hAnsi="Times New Roman"/>
        </w:rPr>
        <w:t>Discussion</w:t>
      </w:r>
    </w:p>
    <w:p w14:paraId="0B8893EC" w14:textId="77777777" w:rsidR="0063369B" w:rsidRPr="00EB71AD" w:rsidRDefault="0063369B" w:rsidP="0063369B">
      <w:pPr>
        <w:contextualSpacing/>
        <w:rPr>
          <w:rFonts w:ascii="Times New Roman" w:hAnsi="Times New Roman"/>
        </w:rPr>
      </w:pPr>
    </w:p>
    <w:p w14:paraId="119F8A7F" w14:textId="16379BBA" w:rsidR="0063369B" w:rsidRPr="00EB71AD" w:rsidDel="00FE4A87" w:rsidRDefault="340BD676" w:rsidP="3854B2E0">
      <w:pPr>
        <w:contextualSpacing/>
        <w:rPr>
          <w:rFonts w:ascii="Times New Roman" w:hAnsi="Times New Roman"/>
          <w:b/>
          <w:bCs/>
        </w:rPr>
      </w:pPr>
      <w:r w:rsidRPr="3854B2E0">
        <w:rPr>
          <w:rFonts w:ascii="Times New Roman" w:hAnsi="Times New Roman"/>
        </w:rPr>
        <w:t xml:space="preserve">The student (with guidance from the committee) will identify appropriate publication outlet(s) </w:t>
      </w:r>
      <w:r w:rsidR="4A4E4CD5" w:rsidRPr="3854B2E0">
        <w:rPr>
          <w:rFonts w:ascii="Times New Roman" w:hAnsi="Times New Roman"/>
        </w:rPr>
        <w:t>for article two</w:t>
      </w:r>
      <w:r w:rsidRPr="3854B2E0">
        <w:rPr>
          <w:rFonts w:ascii="Times New Roman" w:hAnsi="Times New Roman"/>
        </w:rPr>
        <w:t xml:space="preserve">. </w:t>
      </w:r>
      <w:r w:rsidR="64A56F00" w:rsidRPr="3854B2E0">
        <w:rPr>
          <w:rFonts w:ascii="Times New Roman" w:hAnsi="Times New Roman"/>
        </w:rPr>
        <w:t>However, the dissertation must be submitted in Graduate College dissertation form</w:t>
      </w:r>
      <w:r w:rsidR="007A2FCA">
        <w:rPr>
          <w:rFonts w:ascii="Times New Roman" w:hAnsi="Times New Roman"/>
        </w:rPr>
        <w:t>at</w:t>
      </w:r>
      <w:r w:rsidR="64A56F00" w:rsidRPr="3854B2E0">
        <w:rPr>
          <w:rFonts w:ascii="Times New Roman" w:hAnsi="Times New Roman"/>
        </w:rPr>
        <w:t xml:space="preserve"> to the committee for the formal defense. Advisor/advisee will determine how and when to publish Article 2.</w:t>
      </w:r>
      <w:r w:rsidR="0B6DEE1C" w:rsidRPr="3854B2E0">
        <w:rPr>
          <w:rFonts w:ascii="Times New Roman" w:hAnsi="Times New Roman"/>
        </w:rPr>
        <w:t xml:space="preserve"> </w:t>
      </w:r>
    </w:p>
    <w:p w14:paraId="3090E1BC" w14:textId="77777777" w:rsidR="0063369B" w:rsidRPr="00EB71AD" w:rsidRDefault="0063369B" w:rsidP="0063369B">
      <w:pPr>
        <w:contextualSpacing/>
        <w:rPr>
          <w:rFonts w:ascii="Times New Roman" w:hAnsi="Times New Roman"/>
          <w:b/>
        </w:rPr>
      </w:pPr>
    </w:p>
    <w:p w14:paraId="4C8F5B82" w14:textId="1345A32F" w:rsidR="00AE153A" w:rsidRPr="00862822" w:rsidRDefault="0063369B" w:rsidP="00862822">
      <w:pPr>
        <w:contextualSpacing/>
        <w:rPr>
          <w:rFonts w:ascii="Times New Roman" w:hAnsi="Times New Roman"/>
          <w:b/>
        </w:rPr>
      </w:pPr>
      <w:r w:rsidRPr="36F6A8FC">
        <w:rPr>
          <w:rFonts w:ascii="Times New Roman" w:hAnsi="Times New Roman"/>
          <w:b/>
          <w:bCs/>
        </w:rPr>
        <w:t xml:space="preserve">Oral Dissertation defense is scheduled for two hours (per graduate college requirements) and will include a formal presentation (no more than </w:t>
      </w:r>
      <w:r w:rsidR="0018222A" w:rsidRPr="36F6A8FC">
        <w:rPr>
          <w:rFonts w:ascii="Times New Roman" w:hAnsi="Times New Roman"/>
          <w:b/>
          <w:bCs/>
        </w:rPr>
        <w:t xml:space="preserve">15 </w:t>
      </w:r>
      <w:r w:rsidRPr="36F6A8FC">
        <w:rPr>
          <w:rFonts w:ascii="Times New Roman" w:hAnsi="Times New Roman"/>
          <w:b/>
          <w:bCs/>
        </w:rPr>
        <w:t>minutes) of chapters</w:t>
      </w:r>
      <w:r w:rsidR="008053DE" w:rsidRPr="36F6A8FC">
        <w:rPr>
          <w:rFonts w:ascii="Times New Roman" w:hAnsi="Times New Roman"/>
          <w:b/>
          <w:bCs/>
        </w:rPr>
        <w:t xml:space="preserve"> </w:t>
      </w:r>
      <w:r w:rsidRPr="36F6A8FC">
        <w:rPr>
          <w:rFonts w:ascii="Times New Roman" w:hAnsi="Times New Roman"/>
          <w:b/>
          <w:bCs/>
        </w:rPr>
        <w:t>1 through 4, with emphasis on chapters 1, 3, and 4 followed by student response to questions from committee.</w:t>
      </w:r>
    </w:p>
    <w:p w14:paraId="2D3B569B" w14:textId="77777777" w:rsidR="00A35089" w:rsidRDefault="00A35089" w:rsidP="0063369B">
      <w:pPr>
        <w:tabs>
          <w:tab w:val="left" w:pos="540"/>
          <w:tab w:val="left" w:pos="1080"/>
          <w:tab w:val="left" w:pos="1620"/>
          <w:tab w:val="left" w:pos="2160"/>
        </w:tabs>
        <w:spacing w:line="240" w:lineRule="atLeast"/>
        <w:rPr>
          <w:rFonts w:ascii="Times New Roman" w:hAnsi="Times New Roman"/>
        </w:rPr>
      </w:pPr>
    </w:p>
    <w:p w14:paraId="4BDBC8C4" w14:textId="77777777" w:rsidR="00A35089" w:rsidRDefault="00A35089" w:rsidP="0063369B">
      <w:pPr>
        <w:tabs>
          <w:tab w:val="left" w:pos="540"/>
          <w:tab w:val="left" w:pos="1080"/>
          <w:tab w:val="left" w:pos="1620"/>
          <w:tab w:val="left" w:pos="2160"/>
        </w:tabs>
        <w:spacing w:line="240" w:lineRule="atLeast"/>
        <w:rPr>
          <w:rFonts w:ascii="Times New Roman" w:hAnsi="Times New Roman"/>
        </w:rPr>
      </w:pPr>
    </w:p>
    <w:p w14:paraId="46166B8F" w14:textId="77777777" w:rsidR="00A35089" w:rsidRPr="00EB71AD" w:rsidRDefault="00A35089" w:rsidP="0063369B">
      <w:pPr>
        <w:tabs>
          <w:tab w:val="left" w:pos="540"/>
          <w:tab w:val="left" w:pos="1080"/>
          <w:tab w:val="left" w:pos="1620"/>
          <w:tab w:val="left" w:pos="2160"/>
        </w:tabs>
        <w:spacing w:line="240" w:lineRule="atLeast"/>
        <w:rPr>
          <w:rFonts w:ascii="Times New Roman" w:hAnsi="Times New Roman"/>
        </w:rPr>
      </w:pPr>
    </w:p>
    <w:p w14:paraId="2FF072D2" w14:textId="729ADA96" w:rsidR="00574B90" w:rsidRPr="00A35089" w:rsidRDefault="00574B90" w:rsidP="00A35089">
      <w:pPr>
        <w:pStyle w:val="Heading1"/>
        <w:rPr>
          <w:rStyle w:val="Heading1Char"/>
          <w:b/>
        </w:rPr>
      </w:pPr>
      <w:bookmarkStart w:id="64" w:name="_Toc238816493"/>
      <w:r w:rsidRPr="00A35089">
        <w:rPr>
          <w:rStyle w:val="Heading1Char"/>
          <w:b/>
        </w:rPr>
        <w:t>Internship</w:t>
      </w:r>
      <w:bookmarkEnd w:id="64"/>
    </w:p>
    <w:p w14:paraId="614BD506" w14:textId="2E0A6B69" w:rsidR="00F30871" w:rsidRPr="00EB71AD" w:rsidRDefault="00F30871" w:rsidP="007556E5">
      <w:pPr>
        <w:spacing w:line="240" w:lineRule="atLeast"/>
        <w:ind w:left="1080" w:hanging="540"/>
        <w:rPr>
          <w:rFonts w:ascii="Times New Roman" w:hAnsi="Times New Roman"/>
        </w:rPr>
      </w:pPr>
    </w:p>
    <w:p w14:paraId="4ADFE840" w14:textId="1EE260DC" w:rsidR="00A35089" w:rsidRDefault="004C6FDE" w:rsidP="00A35089">
      <w:pPr>
        <w:pStyle w:val="Heading2"/>
      </w:pPr>
      <w:bookmarkStart w:id="65" w:name="_Toc238816494"/>
      <w:r>
        <w:t xml:space="preserve">A. </w:t>
      </w:r>
      <w:r w:rsidR="5BB00D99" w:rsidRPr="07AF1662">
        <w:t>Guidelines.</w:t>
      </w:r>
      <w:bookmarkEnd w:id="65"/>
      <w:r w:rsidR="5BB00D99" w:rsidRPr="07AF1662">
        <w:t xml:space="preserve"> </w:t>
      </w:r>
    </w:p>
    <w:p w14:paraId="3671AC2B" w14:textId="633A33BE" w:rsidR="007556E5" w:rsidRPr="00EB71AD" w:rsidRDefault="722703F7" w:rsidP="00396BB5">
      <w:pPr>
        <w:tabs>
          <w:tab w:val="left" w:pos="576"/>
        </w:tabs>
        <w:spacing w:line="240" w:lineRule="atLeast"/>
        <w:rPr>
          <w:rFonts w:ascii="Times New Roman" w:hAnsi="Times New Roman"/>
        </w:rPr>
      </w:pPr>
      <w:r w:rsidRPr="07AF1662">
        <w:rPr>
          <w:rFonts w:ascii="Times New Roman" w:hAnsi="Times New Roman"/>
        </w:rPr>
        <w:t>Students spend a calendar year at a</w:t>
      </w:r>
      <w:r w:rsidR="00BF310B" w:rsidRPr="07AF1662">
        <w:rPr>
          <w:rFonts w:ascii="Times New Roman" w:hAnsi="Times New Roman"/>
        </w:rPr>
        <w:t xml:space="preserve"> pre-doctoral</w:t>
      </w:r>
      <w:r w:rsidRPr="07AF1662">
        <w:rPr>
          <w:rFonts w:ascii="Times New Roman" w:hAnsi="Times New Roman"/>
        </w:rPr>
        <w:t xml:space="preserve"> internship approved by the Counseling Psychology faculty. All APA accredited internships are considered approved</w:t>
      </w:r>
      <w:r w:rsidR="00396BB5">
        <w:rPr>
          <w:rFonts w:ascii="Times New Roman" w:hAnsi="Times New Roman"/>
        </w:rPr>
        <w:t>.</w:t>
      </w:r>
      <w:r w:rsidR="00AC67A3" w:rsidRPr="62799E60">
        <w:rPr>
          <w:rFonts w:ascii="Times New Roman" w:hAnsi="Times New Roman"/>
        </w:rPr>
        <w:t xml:space="preserve"> Sites must be APA accredited or, in a rare exception, approved </w:t>
      </w:r>
      <w:r w:rsidR="004D6B87" w:rsidRPr="62799E60">
        <w:rPr>
          <w:rFonts w:ascii="Times New Roman" w:hAnsi="Times New Roman"/>
        </w:rPr>
        <w:t>by the faculty</w:t>
      </w:r>
      <w:r w:rsidR="004D6B87">
        <w:rPr>
          <w:rFonts w:ascii="Times New Roman" w:hAnsi="Times New Roman"/>
        </w:rPr>
        <w:t xml:space="preserve"> following</w:t>
      </w:r>
      <w:r w:rsidR="00AC67A3" w:rsidRPr="62799E60">
        <w:rPr>
          <w:rFonts w:ascii="Times New Roman" w:hAnsi="Times New Roman"/>
        </w:rPr>
        <w:t xml:space="preserve"> documentation of the rationale</w:t>
      </w:r>
      <w:r w:rsidR="004D6B87">
        <w:rPr>
          <w:rFonts w:ascii="Times New Roman" w:hAnsi="Times New Roman"/>
        </w:rPr>
        <w:t xml:space="preserve"> provided by the student</w:t>
      </w:r>
      <w:r w:rsidR="00AC67A3" w:rsidRPr="62799E60">
        <w:rPr>
          <w:rFonts w:ascii="Times New Roman" w:hAnsi="Times New Roman"/>
        </w:rPr>
        <w:t xml:space="preserve">. </w:t>
      </w:r>
      <w:r w:rsidRPr="07AF1662">
        <w:rPr>
          <w:rFonts w:ascii="Times New Roman" w:hAnsi="Times New Roman"/>
        </w:rPr>
        <w:t xml:space="preserve">Students may plan a full-time internship or may spend two years in </w:t>
      </w:r>
      <w:r w:rsidR="004D6B87">
        <w:rPr>
          <w:rFonts w:ascii="Times New Roman" w:hAnsi="Times New Roman"/>
        </w:rPr>
        <w:t xml:space="preserve">a </w:t>
      </w:r>
      <w:r w:rsidRPr="07AF1662">
        <w:rPr>
          <w:rFonts w:ascii="Times New Roman" w:hAnsi="Times New Roman"/>
        </w:rPr>
        <w:t>half-time internship.</w:t>
      </w:r>
    </w:p>
    <w:p w14:paraId="41E6CB35" w14:textId="7CDBB4B9" w:rsidR="007556E5" w:rsidRPr="00EB71AD" w:rsidRDefault="007556E5" w:rsidP="007556E5">
      <w:pPr>
        <w:spacing w:line="240" w:lineRule="atLeast"/>
        <w:ind w:left="1080" w:hanging="540"/>
        <w:rPr>
          <w:rFonts w:ascii="Times New Roman" w:hAnsi="Times New Roman"/>
        </w:rPr>
      </w:pPr>
      <w:r w:rsidRPr="00EB71AD">
        <w:rPr>
          <w:rFonts w:ascii="Times New Roman" w:hAnsi="Times New Roman"/>
        </w:rPr>
        <w:t> </w:t>
      </w:r>
    </w:p>
    <w:p w14:paraId="4E0E8512" w14:textId="6B4D4006" w:rsidR="007556E5" w:rsidRPr="00EB71AD" w:rsidRDefault="0B6DEE1C" w:rsidP="007556E5">
      <w:pPr>
        <w:spacing w:line="240" w:lineRule="atLeast"/>
        <w:ind w:left="1080" w:hanging="540"/>
        <w:rPr>
          <w:rFonts w:ascii="Times New Roman" w:hAnsi="Times New Roman"/>
        </w:rPr>
      </w:pPr>
      <w:r w:rsidRPr="3854B2E0">
        <w:rPr>
          <w:rFonts w:ascii="Times New Roman" w:hAnsi="Times New Roman"/>
        </w:rPr>
        <w:t>1</w:t>
      </w:r>
      <w:r w:rsidR="722703F7" w:rsidRPr="3854B2E0">
        <w:rPr>
          <w:rFonts w:ascii="Times New Roman" w:hAnsi="Times New Roman"/>
        </w:rPr>
        <w:t>.      Students must be approved by the faculty as ready to apply for internship based on the following criteria:</w:t>
      </w:r>
    </w:p>
    <w:p w14:paraId="1E13F50F" w14:textId="4D638C43" w:rsidR="007556E5" w:rsidRPr="00EB71AD" w:rsidRDefault="007556E5" w:rsidP="007556E5">
      <w:pPr>
        <w:spacing w:line="240" w:lineRule="atLeast"/>
        <w:ind w:left="900"/>
        <w:rPr>
          <w:rFonts w:ascii="Times New Roman" w:hAnsi="Times New Roman"/>
        </w:rPr>
      </w:pPr>
    </w:p>
    <w:p w14:paraId="7EACFB0A" w14:textId="77777777" w:rsidR="007556E5" w:rsidRPr="00EB71AD" w:rsidRDefault="007556E5" w:rsidP="007556E5">
      <w:pPr>
        <w:spacing w:line="240" w:lineRule="atLeast"/>
        <w:ind w:left="900"/>
        <w:rPr>
          <w:rFonts w:ascii="Times New Roman" w:hAnsi="Times New Roman"/>
        </w:rPr>
      </w:pPr>
      <w:r w:rsidRPr="00EB71AD">
        <w:rPr>
          <w:rFonts w:ascii="Times New Roman" w:hAnsi="Times New Roman"/>
        </w:rPr>
        <w:t>a.     Completion of all required coursework</w:t>
      </w:r>
    </w:p>
    <w:p w14:paraId="4D27B07C" w14:textId="77777777" w:rsidR="007556E5" w:rsidRPr="00EB71AD" w:rsidRDefault="007556E5" w:rsidP="007556E5">
      <w:pPr>
        <w:spacing w:line="240" w:lineRule="atLeast"/>
        <w:ind w:left="900"/>
        <w:rPr>
          <w:rFonts w:ascii="Times New Roman" w:hAnsi="Times New Roman"/>
        </w:rPr>
      </w:pPr>
      <w:r w:rsidRPr="00EB71AD">
        <w:rPr>
          <w:rFonts w:ascii="Times New Roman" w:hAnsi="Times New Roman"/>
        </w:rPr>
        <w:t> </w:t>
      </w:r>
    </w:p>
    <w:p w14:paraId="06AA56A6" w14:textId="77777777" w:rsidR="007556E5" w:rsidRPr="00EB71AD" w:rsidRDefault="007556E5" w:rsidP="007556E5">
      <w:pPr>
        <w:spacing w:line="240" w:lineRule="atLeast"/>
        <w:ind w:left="900"/>
        <w:rPr>
          <w:rFonts w:ascii="Times New Roman" w:hAnsi="Times New Roman"/>
        </w:rPr>
      </w:pPr>
      <w:r w:rsidRPr="00EB71AD">
        <w:rPr>
          <w:rFonts w:ascii="Times New Roman" w:hAnsi="Times New Roman"/>
        </w:rPr>
        <w:t>b.     Successful completion of the</w:t>
      </w:r>
      <w:r w:rsidR="007A5574" w:rsidRPr="00EB71AD">
        <w:rPr>
          <w:rFonts w:ascii="Times New Roman" w:hAnsi="Times New Roman"/>
        </w:rPr>
        <w:t xml:space="preserve"> comprehensive examination</w:t>
      </w:r>
      <w:r w:rsidRPr="00EB71AD">
        <w:rPr>
          <w:rFonts w:ascii="Times New Roman" w:hAnsi="Times New Roman"/>
        </w:rPr>
        <w:t xml:space="preserve"> requirement</w:t>
      </w:r>
    </w:p>
    <w:p w14:paraId="4FCACA5D" w14:textId="77777777" w:rsidR="007556E5" w:rsidRPr="00EB71AD" w:rsidRDefault="007556E5" w:rsidP="007556E5">
      <w:pPr>
        <w:spacing w:line="240" w:lineRule="atLeast"/>
        <w:ind w:left="900"/>
        <w:rPr>
          <w:rFonts w:ascii="Times New Roman" w:hAnsi="Times New Roman"/>
        </w:rPr>
      </w:pPr>
      <w:r w:rsidRPr="00EB71AD">
        <w:rPr>
          <w:rFonts w:ascii="Times New Roman" w:hAnsi="Times New Roman"/>
        </w:rPr>
        <w:t> </w:t>
      </w:r>
    </w:p>
    <w:p w14:paraId="31C22422" w14:textId="77777777" w:rsidR="007556E5" w:rsidRPr="00EB71AD" w:rsidRDefault="007556E5" w:rsidP="007556E5">
      <w:pPr>
        <w:spacing w:line="240" w:lineRule="atLeast"/>
        <w:ind w:left="900"/>
        <w:rPr>
          <w:rFonts w:ascii="Times New Roman" w:hAnsi="Times New Roman"/>
        </w:rPr>
      </w:pPr>
      <w:r w:rsidRPr="00EB71AD">
        <w:rPr>
          <w:rFonts w:ascii="Times New Roman" w:hAnsi="Times New Roman"/>
        </w:rPr>
        <w:t>c.     Successful completion of practicum requirements</w:t>
      </w:r>
    </w:p>
    <w:p w14:paraId="7FF0F7BA" w14:textId="77777777" w:rsidR="007556E5" w:rsidRPr="00EB71AD" w:rsidRDefault="007556E5" w:rsidP="007556E5">
      <w:pPr>
        <w:spacing w:line="240" w:lineRule="atLeast"/>
        <w:ind w:left="900"/>
        <w:rPr>
          <w:rFonts w:ascii="Times New Roman" w:hAnsi="Times New Roman"/>
        </w:rPr>
      </w:pPr>
      <w:r w:rsidRPr="00EB71AD">
        <w:rPr>
          <w:rFonts w:ascii="Times New Roman" w:hAnsi="Times New Roman"/>
        </w:rPr>
        <w:t> </w:t>
      </w:r>
    </w:p>
    <w:p w14:paraId="00B62F00" w14:textId="6BC4428F" w:rsidR="00C65387" w:rsidRDefault="0B6DEE1C" w:rsidP="00C65387">
      <w:pPr>
        <w:spacing w:line="240" w:lineRule="atLeast"/>
        <w:ind w:left="180" w:firstLine="720"/>
        <w:rPr>
          <w:rFonts w:ascii="Times New Roman" w:hAnsi="Times New Roman"/>
        </w:rPr>
      </w:pPr>
      <w:r w:rsidRPr="3854B2E0">
        <w:rPr>
          <w:rFonts w:ascii="Times New Roman" w:hAnsi="Times New Roman"/>
        </w:rPr>
        <w:t>d.</w:t>
      </w:r>
      <w:r w:rsidR="00C65387">
        <w:tab/>
      </w:r>
      <w:r w:rsidR="722703F7" w:rsidRPr="3854B2E0">
        <w:rPr>
          <w:rFonts w:ascii="Times New Roman" w:hAnsi="Times New Roman"/>
        </w:rPr>
        <w:t>Overall progress in the program</w:t>
      </w:r>
      <w:r w:rsidR="6875FADE" w:rsidRPr="3854B2E0">
        <w:rPr>
          <w:rFonts w:ascii="Times New Roman" w:hAnsi="Times New Roman"/>
        </w:rPr>
        <w:t xml:space="preserve">  </w:t>
      </w:r>
    </w:p>
    <w:p w14:paraId="0C14E9C0" w14:textId="1C86F6C9" w:rsidR="004E70BC" w:rsidRPr="00C65387" w:rsidRDefault="6875FADE" w:rsidP="3854B2E0">
      <w:pPr>
        <w:spacing w:line="240" w:lineRule="atLeast"/>
        <w:ind w:left="180" w:firstLine="720"/>
        <w:rPr>
          <w:rFonts w:ascii="Times New Roman" w:hAnsi="Times New Roman"/>
        </w:rPr>
      </w:pPr>
      <w:r w:rsidRPr="3854B2E0">
        <w:rPr>
          <w:rFonts w:ascii="Times New Roman" w:hAnsi="Times New Roman"/>
        </w:rPr>
        <w:t xml:space="preserve"> </w:t>
      </w:r>
    </w:p>
    <w:p w14:paraId="19EC544B" w14:textId="130958D9" w:rsidR="00A376E8" w:rsidRPr="00C65387" w:rsidRDefault="4D3198EF" w:rsidP="3854B2E0">
      <w:pPr>
        <w:spacing w:line="240" w:lineRule="atLeast"/>
        <w:ind w:left="1440" w:hanging="540"/>
        <w:rPr>
          <w:rFonts w:ascii="Times New Roman" w:hAnsi="Times New Roman"/>
        </w:rPr>
      </w:pPr>
      <w:r w:rsidRPr="3854B2E0">
        <w:rPr>
          <w:rFonts w:ascii="Times New Roman" w:hAnsi="Times New Roman"/>
        </w:rPr>
        <w:t>e.</w:t>
      </w:r>
      <w:r w:rsidR="7A357F06">
        <w:tab/>
      </w:r>
      <w:r w:rsidR="0CABAF68" w:rsidRPr="3854B2E0">
        <w:rPr>
          <w:rFonts w:ascii="Times New Roman" w:hAnsi="Times New Roman"/>
        </w:rPr>
        <w:t xml:space="preserve">Successful </w:t>
      </w:r>
      <w:r w:rsidR="6B8B1EB1" w:rsidRPr="3854B2E0">
        <w:rPr>
          <w:rFonts w:ascii="Times New Roman" w:hAnsi="Times New Roman"/>
        </w:rPr>
        <w:t xml:space="preserve">defense of </w:t>
      </w:r>
      <w:r w:rsidR="0CABAF68" w:rsidRPr="3854B2E0">
        <w:rPr>
          <w:rFonts w:ascii="Times New Roman" w:hAnsi="Times New Roman"/>
        </w:rPr>
        <w:t>their dissertation proposal (prospectus) prior to the date of internship approval by the faculty (typically at the first faculty meeting of the fall term).</w:t>
      </w:r>
    </w:p>
    <w:p w14:paraId="733C1F60" w14:textId="77777777" w:rsidR="007556E5" w:rsidRPr="00EB71AD" w:rsidRDefault="007556E5" w:rsidP="007556E5">
      <w:pPr>
        <w:spacing w:line="240" w:lineRule="atLeast"/>
        <w:ind w:left="900"/>
        <w:rPr>
          <w:rFonts w:ascii="Times New Roman" w:hAnsi="Times New Roman"/>
        </w:rPr>
      </w:pPr>
      <w:r w:rsidRPr="00EB71AD">
        <w:rPr>
          <w:rFonts w:ascii="Times New Roman" w:hAnsi="Times New Roman"/>
        </w:rPr>
        <w:t> </w:t>
      </w:r>
    </w:p>
    <w:p w14:paraId="272FA3EA" w14:textId="612D58CC" w:rsidR="00A376E8" w:rsidRPr="00EB71AD" w:rsidRDefault="3A38D6D3" w:rsidP="007556E5">
      <w:pPr>
        <w:spacing w:line="240" w:lineRule="atLeast"/>
        <w:ind w:left="540"/>
        <w:rPr>
          <w:rFonts w:ascii="Times New Roman" w:hAnsi="Times New Roman"/>
        </w:rPr>
      </w:pPr>
      <w:r w:rsidRPr="612F5A8C">
        <w:rPr>
          <w:rFonts w:ascii="Times New Roman" w:hAnsi="Times New Roman"/>
        </w:rPr>
        <w:t>An application form</w:t>
      </w:r>
      <w:r w:rsidR="632EDF9E" w:rsidRPr="612F5A8C">
        <w:rPr>
          <w:rFonts w:ascii="Times New Roman" w:hAnsi="Times New Roman"/>
        </w:rPr>
        <w:t>,</w:t>
      </w:r>
      <w:r w:rsidRPr="612F5A8C">
        <w:rPr>
          <w:rFonts w:ascii="Times New Roman" w:hAnsi="Times New Roman"/>
        </w:rPr>
        <w:t xml:space="preserve"> which is available from the coordinator of internship</w:t>
      </w:r>
      <w:r w:rsidR="63340141" w:rsidRPr="612F5A8C">
        <w:rPr>
          <w:rFonts w:ascii="Times New Roman" w:hAnsi="Times New Roman"/>
        </w:rPr>
        <w:t>,</w:t>
      </w:r>
      <w:r w:rsidRPr="612F5A8C">
        <w:rPr>
          <w:rFonts w:ascii="Times New Roman" w:hAnsi="Times New Roman"/>
        </w:rPr>
        <w:t xml:space="preserve"> must be completed by the student and submitted to the Counseling Psychology Faculty for </w:t>
      </w:r>
      <w:r w:rsidRPr="612F5A8C">
        <w:rPr>
          <w:rFonts w:ascii="Times New Roman" w:hAnsi="Times New Roman"/>
        </w:rPr>
        <w:lastRenderedPageBreak/>
        <w:t xml:space="preserve">review.  Students should submit this form by </w:t>
      </w:r>
      <w:r w:rsidR="00990321">
        <w:rPr>
          <w:rFonts w:ascii="Times New Roman" w:hAnsi="Times New Roman"/>
        </w:rPr>
        <w:t>September 1 in the semester they intend to apply for internship</w:t>
      </w:r>
      <w:r w:rsidRPr="612F5A8C">
        <w:rPr>
          <w:rFonts w:ascii="Times New Roman" w:hAnsi="Times New Roman"/>
        </w:rPr>
        <w:t>. The faculty will review the student's application and inform the student of its decision after the meeting.</w:t>
      </w:r>
    </w:p>
    <w:p w14:paraId="6880A547" w14:textId="77777777" w:rsidR="00AE153A" w:rsidRPr="00EB71AD" w:rsidRDefault="00AE153A" w:rsidP="007556E5">
      <w:pPr>
        <w:spacing w:line="240" w:lineRule="atLeast"/>
        <w:ind w:left="540"/>
        <w:rPr>
          <w:rFonts w:ascii="Times New Roman" w:hAnsi="Times New Roman"/>
        </w:rPr>
      </w:pPr>
    </w:p>
    <w:p w14:paraId="2F179F98" w14:textId="5430FAE0" w:rsidR="00A376E8" w:rsidRPr="00EB71AD" w:rsidRDefault="00A376E8" w:rsidP="005C1FE9">
      <w:pPr>
        <w:spacing w:line="240" w:lineRule="atLeast"/>
        <w:ind w:left="540"/>
        <w:rPr>
          <w:rFonts w:ascii="Times New Roman" w:hAnsi="Times New Roman"/>
        </w:rPr>
      </w:pPr>
      <w:r w:rsidRPr="00EB71AD">
        <w:rPr>
          <w:rFonts w:ascii="Times New Roman" w:hAnsi="Times New Roman"/>
        </w:rPr>
        <w:t>When the internship has been selected in February, the student should notify the coordinator of internship in writing of the official beginning and ending dates of the internship.  The coordinator will verify these with the internship training director.</w:t>
      </w:r>
    </w:p>
    <w:p w14:paraId="3C5D709C" w14:textId="77777777" w:rsidR="00A376E8" w:rsidRPr="00EB71AD" w:rsidRDefault="00A376E8" w:rsidP="005C1FE9">
      <w:pPr>
        <w:spacing w:line="240" w:lineRule="atLeast"/>
        <w:ind w:left="540"/>
        <w:rPr>
          <w:rFonts w:ascii="Times New Roman" w:hAnsi="Times New Roman"/>
        </w:rPr>
      </w:pPr>
    </w:p>
    <w:p w14:paraId="2677EAFE" w14:textId="4676FD6A" w:rsidR="00A376E8" w:rsidRPr="00EB71AD" w:rsidRDefault="00A376E8" w:rsidP="005C1FE9">
      <w:pPr>
        <w:spacing w:line="240" w:lineRule="atLeast"/>
        <w:ind w:left="540"/>
        <w:rPr>
          <w:rFonts w:ascii="Times New Roman" w:hAnsi="Times New Roman"/>
        </w:rPr>
      </w:pPr>
      <w:r w:rsidRPr="36F6A8FC">
        <w:rPr>
          <w:rFonts w:ascii="Times New Roman" w:hAnsi="Times New Roman"/>
        </w:rPr>
        <w:t xml:space="preserve">A student may graduate if and only if the official ending date of the internship is prior to the graduation date, and the program has received all materials specified in the internship completion form prior to release for graduation. The coordinator of internship will release a student for graduation.  </w:t>
      </w:r>
      <w:r w:rsidR="009F2AB8" w:rsidRPr="36F6A8FC">
        <w:rPr>
          <w:rFonts w:ascii="Times New Roman" w:hAnsi="Times New Roman"/>
        </w:rPr>
        <w:t xml:space="preserve">Documentation of internship completion will be placed in the student’s file prior to </w:t>
      </w:r>
      <w:r w:rsidR="00C32306" w:rsidRPr="36F6A8FC">
        <w:rPr>
          <w:rFonts w:ascii="Times New Roman" w:hAnsi="Times New Roman"/>
        </w:rPr>
        <w:t>release for graduation.</w:t>
      </w:r>
    </w:p>
    <w:p w14:paraId="7ED56CBC" w14:textId="77777777" w:rsidR="007556E5" w:rsidRPr="00EB71AD" w:rsidRDefault="007556E5" w:rsidP="007556E5">
      <w:pPr>
        <w:spacing w:line="240" w:lineRule="atLeast"/>
        <w:ind w:left="540"/>
        <w:rPr>
          <w:rFonts w:ascii="Times New Roman" w:hAnsi="Times New Roman"/>
        </w:rPr>
      </w:pPr>
    </w:p>
    <w:p w14:paraId="7C23520E" w14:textId="68D3EF06" w:rsidR="008E0756" w:rsidRDefault="183587E4" w:rsidP="00AE153A">
      <w:pPr>
        <w:spacing w:line="240" w:lineRule="atLeast"/>
        <w:ind w:left="540"/>
        <w:rPr>
          <w:rFonts w:ascii="Times New Roman" w:hAnsi="Times New Roman"/>
        </w:rPr>
      </w:pPr>
      <w:r w:rsidRPr="36F6A8FC">
        <w:rPr>
          <w:rFonts w:ascii="Times New Roman" w:hAnsi="Times New Roman"/>
        </w:rPr>
        <w:t xml:space="preserve">Note that students who successfully defend the dissertation cannot officially graduate until after </w:t>
      </w:r>
      <w:r w:rsidR="00F44E25" w:rsidRPr="36F6A8FC">
        <w:rPr>
          <w:rFonts w:ascii="Times New Roman" w:hAnsi="Times New Roman"/>
        </w:rPr>
        <w:t>internship has been completed, all materials have been received from the internship site, and a grade has been submitted</w:t>
      </w:r>
      <w:r w:rsidR="4D3198EF" w:rsidRPr="36F6A8FC">
        <w:rPr>
          <w:rFonts w:ascii="Times New Roman" w:hAnsi="Times New Roman"/>
        </w:rPr>
        <w:t>.</w:t>
      </w:r>
      <w:r w:rsidRPr="36F6A8FC">
        <w:rPr>
          <w:rFonts w:ascii="Times New Roman" w:hAnsi="Times New Roman"/>
        </w:rPr>
        <w:t xml:space="preserve"> </w:t>
      </w:r>
      <w:r w:rsidR="4B259398" w:rsidRPr="36F6A8FC">
        <w:rPr>
          <w:rFonts w:ascii="Times New Roman" w:hAnsi="Times New Roman"/>
        </w:rPr>
        <w:t>If a student’s</w:t>
      </w:r>
      <w:r w:rsidR="007E13B3" w:rsidRPr="36F6A8FC">
        <w:rPr>
          <w:rFonts w:ascii="Times New Roman" w:hAnsi="Times New Roman"/>
        </w:rPr>
        <w:t xml:space="preserve"> </w:t>
      </w:r>
      <w:r w:rsidRPr="36F6A8FC">
        <w:rPr>
          <w:rFonts w:ascii="Times New Roman" w:hAnsi="Times New Roman"/>
        </w:rPr>
        <w:t xml:space="preserve">internship officially ends before or on the day </w:t>
      </w:r>
      <w:r w:rsidR="00815052" w:rsidRPr="36F6A8FC">
        <w:rPr>
          <w:rFonts w:ascii="Times New Roman" w:hAnsi="Times New Roman"/>
        </w:rPr>
        <w:t>that degrees are conferred for summer graduation</w:t>
      </w:r>
      <w:r w:rsidRPr="36F6A8FC">
        <w:rPr>
          <w:rFonts w:ascii="Times New Roman" w:hAnsi="Times New Roman"/>
        </w:rPr>
        <w:t xml:space="preserve"> (the day may vary in any given summer session), the program will work with the internship to help the students graduate during the summer.  That would entail completion of paperwork, dissertation, and any other forms and materials needed for graduation.  It is the responsibility of the student to make sure their dissertation is completed and filed with the Graduate College.  </w:t>
      </w:r>
    </w:p>
    <w:p w14:paraId="671679A0" w14:textId="77777777" w:rsidR="008E0756" w:rsidRDefault="008E0756" w:rsidP="00AE153A">
      <w:pPr>
        <w:spacing w:line="240" w:lineRule="atLeast"/>
        <w:ind w:left="540"/>
        <w:rPr>
          <w:rFonts w:ascii="Times New Roman" w:hAnsi="Times New Roman"/>
        </w:rPr>
      </w:pPr>
    </w:p>
    <w:p w14:paraId="6B58FC22" w14:textId="59C790CF" w:rsidR="00AA7989" w:rsidRPr="00C46A05" w:rsidRDefault="183587E4" w:rsidP="00AE153A">
      <w:pPr>
        <w:spacing w:line="240" w:lineRule="atLeast"/>
        <w:ind w:left="540"/>
        <w:rPr>
          <w:rFonts w:ascii="Times New Roman" w:hAnsi="Times New Roman"/>
          <w:b/>
          <w:bCs/>
        </w:rPr>
      </w:pPr>
      <w:r w:rsidRPr="36F6A8FC">
        <w:rPr>
          <w:rFonts w:ascii="Times New Roman" w:hAnsi="Times New Roman"/>
          <w:b/>
          <w:bCs/>
        </w:rPr>
        <w:t xml:space="preserve">However, if the official end date of the student's internship is after the day </w:t>
      </w:r>
      <w:r w:rsidR="14E20E2F" w:rsidRPr="36F6A8FC">
        <w:rPr>
          <w:rFonts w:ascii="Times New Roman" w:hAnsi="Times New Roman"/>
          <w:b/>
          <w:bCs/>
        </w:rPr>
        <w:t xml:space="preserve">required to be released for </w:t>
      </w:r>
      <w:r w:rsidRPr="36F6A8FC">
        <w:rPr>
          <w:rFonts w:ascii="Times New Roman" w:hAnsi="Times New Roman"/>
          <w:b/>
          <w:bCs/>
        </w:rPr>
        <w:t xml:space="preserve">summer graduation, the student cannot expect </w:t>
      </w:r>
      <w:r w:rsidR="261773E4" w:rsidRPr="36F6A8FC">
        <w:rPr>
          <w:rFonts w:ascii="Times New Roman" w:hAnsi="Times New Roman"/>
          <w:b/>
          <w:bCs/>
        </w:rPr>
        <w:t xml:space="preserve">to </w:t>
      </w:r>
      <w:r w:rsidRPr="36F6A8FC">
        <w:rPr>
          <w:rFonts w:ascii="Times New Roman" w:hAnsi="Times New Roman"/>
          <w:b/>
          <w:bCs/>
        </w:rPr>
        <w:t xml:space="preserve">apply for summer graduation.  That is, even if the student ends internship because of saved vacation days, for instance, if the official end date of the internship falls after the day of </w:t>
      </w:r>
      <w:r w:rsidR="00815052" w:rsidRPr="36F6A8FC">
        <w:rPr>
          <w:rFonts w:ascii="Times New Roman" w:hAnsi="Times New Roman"/>
          <w:b/>
          <w:bCs/>
        </w:rPr>
        <w:t xml:space="preserve">degree conferral </w:t>
      </w:r>
      <w:r w:rsidRPr="36F6A8FC">
        <w:rPr>
          <w:rFonts w:ascii="Times New Roman" w:hAnsi="Times New Roman"/>
          <w:b/>
          <w:bCs/>
        </w:rPr>
        <w:t xml:space="preserve"> for any given summer semester, the student will not graduate in the summer.</w:t>
      </w:r>
      <w:r w:rsidR="004D6B87" w:rsidRPr="36F6A8FC">
        <w:rPr>
          <w:rFonts w:ascii="Times New Roman" w:hAnsi="Times New Roman"/>
          <w:b/>
          <w:bCs/>
        </w:rPr>
        <w:t xml:space="preserve"> The soonest their degree could be conferred would be December. The University confers degrees in August, December, and May ONLY.</w:t>
      </w:r>
    </w:p>
    <w:p w14:paraId="1B9116FA" w14:textId="3EB07907" w:rsidR="00574B90" w:rsidRPr="00EB71AD" w:rsidRDefault="00D05B51" w:rsidP="00CD0AF2">
      <w:pPr>
        <w:pStyle w:val="Heading2"/>
      </w:pPr>
      <w:r w:rsidRPr="00EB71AD">
        <w:br w:type="page"/>
      </w:r>
      <w:bookmarkStart w:id="66" w:name="_Toc238816495"/>
      <w:r w:rsidR="004C6FDE">
        <w:lastRenderedPageBreak/>
        <w:t xml:space="preserve">B. </w:t>
      </w:r>
      <w:r w:rsidR="004C6FDE" w:rsidRPr="00EB71AD">
        <w:t>Application For Internship</w:t>
      </w:r>
      <w:bookmarkEnd w:id="66"/>
    </w:p>
    <w:p w14:paraId="282B4572" w14:textId="77777777" w:rsidR="00574B90" w:rsidRPr="00EB71AD" w:rsidRDefault="00574B90">
      <w:pPr>
        <w:tabs>
          <w:tab w:val="left" w:pos="3888"/>
        </w:tabs>
        <w:spacing w:line="240" w:lineRule="atLeast"/>
        <w:ind w:left="3888" w:hanging="3888"/>
        <w:jc w:val="center"/>
        <w:rPr>
          <w:rFonts w:ascii="Times New Roman" w:hAnsi="Times New Roman"/>
        </w:rPr>
      </w:pPr>
      <w:r w:rsidRPr="00EB71AD">
        <w:rPr>
          <w:rFonts w:ascii="Times New Roman" w:hAnsi="Times New Roman"/>
        </w:rPr>
        <w:t>Counseling Psychology</w:t>
      </w:r>
    </w:p>
    <w:p w14:paraId="1F13EAFA" w14:textId="77777777" w:rsidR="00574B90" w:rsidRPr="00EB71AD" w:rsidRDefault="00574B90">
      <w:pPr>
        <w:tabs>
          <w:tab w:val="left" w:pos="3888"/>
        </w:tabs>
        <w:spacing w:line="240" w:lineRule="atLeast"/>
        <w:ind w:left="3888" w:hanging="3888"/>
        <w:rPr>
          <w:rFonts w:ascii="Times New Roman" w:hAnsi="Times New Roman"/>
        </w:rPr>
      </w:pPr>
    </w:p>
    <w:p w14:paraId="5A2A3403" w14:textId="77777777" w:rsidR="00574B90" w:rsidRPr="00EB71AD" w:rsidRDefault="00574B90">
      <w:pPr>
        <w:tabs>
          <w:tab w:val="left" w:pos="3888"/>
        </w:tabs>
        <w:spacing w:line="240" w:lineRule="atLeast"/>
        <w:ind w:left="3888" w:hanging="3888"/>
        <w:rPr>
          <w:rFonts w:ascii="Times New Roman" w:hAnsi="Times New Roman"/>
        </w:rPr>
      </w:pPr>
    </w:p>
    <w:p w14:paraId="201A43F7" w14:textId="77777777" w:rsidR="00574B90" w:rsidRPr="00EB71AD" w:rsidRDefault="00574B90">
      <w:pPr>
        <w:spacing w:line="240" w:lineRule="atLeast"/>
        <w:rPr>
          <w:rFonts w:ascii="Times New Roman" w:hAnsi="Times New Roman"/>
        </w:rPr>
      </w:pPr>
      <w:r w:rsidRPr="00EB71AD">
        <w:rPr>
          <w:rFonts w:ascii="Times New Roman" w:hAnsi="Times New Roman"/>
        </w:rPr>
        <w:t xml:space="preserve">Name </w:t>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2AAE0B49" w14:textId="77777777" w:rsidR="00574B90" w:rsidRPr="00EB71AD" w:rsidRDefault="00574B90">
      <w:pPr>
        <w:spacing w:line="240" w:lineRule="atLeast"/>
        <w:rPr>
          <w:rFonts w:ascii="Times New Roman" w:hAnsi="Times New Roman"/>
        </w:rPr>
      </w:pPr>
    </w:p>
    <w:p w14:paraId="71F3BDF7" w14:textId="77777777" w:rsidR="00574B90" w:rsidRPr="00EB71AD" w:rsidRDefault="00574B90">
      <w:pPr>
        <w:spacing w:line="240" w:lineRule="atLeast"/>
        <w:rPr>
          <w:rFonts w:ascii="Times New Roman" w:hAnsi="Times New Roman"/>
          <w:u w:val="single"/>
        </w:rPr>
      </w:pPr>
      <w:r w:rsidRPr="00EB71AD">
        <w:rPr>
          <w:rFonts w:ascii="Times New Roman" w:hAnsi="Times New Roman"/>
        </w:rPr>
        <w:t xml:space="preserve">Advisor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2ECBB3C1" w14:textId="77777777" w:rsidR="00574B90" w:rsidRPr="00EB71AD" w:rsidRDefault="00574B90">
      <w:pPr>
        <w:spacing w:line="240" w:lineRule="atLeast"/>
        <w:rPr>
          <w:rFonts w:ascii="Times New Roman" w:hAnsi="Times New Roman"/>
        </w:rPr>
      </w:pPr>
    </w:p>
    <w:p w14:paraId="57BBB2E0" w14:textId="77777777" w:rsidR="00574B90" w:rsidRPr="00EB71AD" w:rsidRDefault="00574B90">
      <w:pPr>
        <w:spacing w:line="240" w:lineRule="atLeast"/>
        <w:rPr>
          <w:rFonts w:ascii="Times New Roman" w:hAnsi="Times New Roman"/>
        </w:rPr>
      </w:pPr>
    </w:p>
    <w:p w14:paraId="56CA2B51" w14:textId="77777777" w:rsidR="00574B90" w:rsidRPr="00EB71AD" w:rsidRDefault="00574B90">
      <w:pPr>
        <w:spacing w:line="240" w:lineRule="atLeast"/>
        <w:rPr>
          <w:rFonts w:ascii="Times New Roman" w:hAnsi="Times New Roman"/>
          <w:b/>
        </w:rPr>
      </w:pPr>
      <w:r w:rsidRPr="00EB71AD">
        <w:rPr>
          <w:rFonts w:ascii="Times New Roman" w:hAnsi="Times New Roman"/>
          <w:b/>
        </w:rPr>
        <w:t>Completion of required coursework</w:t>
      </w:r>
    </w:p>
    <w:p w14:paraId="24ECAA81" w14:textId="77777777" w:rsidR="00574B90" w:rsidRPr="00EB71AD" w:rsidRDefault="00574B90">
      <w:pPr>
        <w:spacing w:line="240" w:lineRule="atLeast"/>
        <w:rPr>
          <w:rFonts w:ascii="Times New Roman" w:hAnsi="Times New Roman"/>
        </w:rPr>
      </w:pPr>
    </w:p>
    <w:p w14:paraId="2655D5CE" w14:textId="77777777" w:rsidR="00574B90" w:rsidRPr="00EB71AD" w:rsidRDefault="00574B90">
      <w:pPr>
        <w:spacing w:line="240" w:lineRule="atLeast"/>
        <w:rPr>
          <w:rFonts w:ascii="Times New Roman" w:hAnsi="Times New Roman"/>
        </w:rPr>
      </w:pPr>
      <w:r w:rsidRPr="00EB71AD">
        <w:rPr>
          <w:rFonts w:ascii="Times New Roman" w:hAnsi="Times New Roman"/>
        </w:rPr>
        <w:t>Are all required courses completed?</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 xml:space="preserve"> Yes</w:t>
      </w:r>
      <w:r w:rsidRPr="00EB71AD">
        <w:rPr>
          <w:rFonts w:ascii="Times New Roman" w:hAnsi="Times New Roman"/>
        </w:rPr>
        <w:tab/>
      </w:r>
      <w:r w:rsidRPr="00EB71AD">
        <w:rPr>
          <w:rFonts w:ascii="Times New Roman" w:hAnsi="Times New Roman"/>
          <w:i/>
          <w:u w:val="single"/>
        </w:rPr>
        <w:tab/>
      </w:r>
      <w:r w:rsidRPr="00EB71AD">
        <w:rPr>
          <w:rFonts w:ascii="Times New Roman" w:hAnsi="Times New Roman"/>
        </w:rPr>
        <w:t xml:space="preserve"> No</w:t>
      </w:r>
    </w:p>
    <w:p w14:paraId="45F8097E" w14:textId="77777777" w:rsidR="00574B90" w:rsidRPr="00EB71AD" w:rsidRDefault="00574B90">
      <w:pPr>
        <w:spacing w:line="240" w:lineRule="atLeast"/>
        <w:rPr>
          <w:rFonts w:ascii="Times New Roman" w:hAnsi="Times New Roman"/>
        </w:rPr>
      </w:pPr>
    </w:p>
    <w:p w14:paraId="5790EF74" w14:textId="77777777" w:rsidR="00574B90" w:rsidRPr="00EB71AD" w:rsidRDefault="00574B90">
      <w:pPr>
        <w:spacing w:line="240" w:lineRule="atLeast"/>
        <w:rPr>
          <w:rFonts w:ascii="Times New Roman" w:hAnsi="Times New Roman"/>
        </w:rPr>
      </w:pPr>
      <w:r w:rsidRPr="00EB71AD">
        <w:rPr>
          <w:rFonts w:ascii="Times New Roman" w:hAnsi="Times New Roman"/>
        </w:rPr>
        <w:t>If all courses are not completed, which courses are not and in which semester will they be taken?</w:t>
      </w:r>
    </w:p>
    <w:p w14:paraId="6E3F1652" w14:textId="77777777" w:rsidR="00574B90" w:rsidRPr="00EB71AD" w:rsidRDefault="00574B90">
      <w:pPr>
        <w:spacing w:line="240" w:lineRule="atLeast"/>
        <w:rPr>
          <w:rFonts w:ascii="Times New Roman" w:hAnsi="Times New Roman"/>
        </w:rPr>
      </w:pPr>
    </w:p>
    <w:p w14:paraId="0548382F" w14:textId="77777777" w:rsidR="007556E5" w:rsidRPr="00EB71AD" w:rsidRDefault="007556E5">
      <w:pPr>
        <w:spacing w:line="240" w:lineRule="atLeast"/>
        <w:rPr>
          <w:rFonts w:ascii="Times New Roman" w:hAnsi="Times New Roman"/>
          <w:b/>
        </w:rPr>
      </w:pPr>
    </w:p>
    <w:p w14:paraId="3EA0283C" w14:textId="77777777" w:rsidR="007556E5" w:rsidRPr="00EB71AD" w:rsidRDefault="007556E5">
      <w:pPr>
        <w:spacing w:line="240" w:lineRule="atLeast"/>
        <w:rPr>
          <w:rFonts w:ascii="Times New Roman" w:hAnsi="Times New Roman"/>
          <w:b/>
        </w:rPr>
      </w:pPr>
    </w:p>
    <w:p w14:paraId="21345260" w14:textId="77777777" w:rsidR="00574B90" w:rsidRPr="00EB71AD" w:rsidRDefault="00574B90">
      <w:pPr>
        <w:spacing w:line="240" w:lineRule="atLeast"/>
        <w:rPr>
          <w:rFonts w:ascii="Times New Roman" w:hAnsi="Times New Roman"/>
          <w:b/>
        </w:rPr>
      </w:pPr>
      <w:r w:rsidRPr="00EB71AD">
        <w:rPr>
          <w:rFonts w:ascii="Times New Roman" w:hAnsi="Times New Roman"/>
          <w:b/>
        </w:rPr>
        <w:t>Comprehensive Examinations</w:t>
      </w:r>
    </w:p>
    <w:p w14:paraId="6F48F8C6" w14:textId="77777777" w:rsidR="00574B90" w:rsidRPr="00EB71AD" w:rsidRDefault="00574B90">
      <w:pPr>
        <w:spacing w:line="240" w:lineRule="atLeast"/>
        <w:rPr>
          <w:rFonts w:ascii="Times New Roman" w:hAnsi="Times New Roman"/>
        </w:rPr>
      </w:pPr>
    </w:p>
    <w:p w14:paraId="5D7CC435" w14:textId="77777777" w:rsidR="00574B90" w:rsidRPr="00EB71AD" w:rsidRDefault="00574B90">
      <w:pPr>
        <w:spacing w:line="240" w:lineRule="atLeast"/>
        <w:rPr>
          <w:rFonts w:ascii="Times New Roman" w:hAnsi="Times New Roman"/>
          <w:u w:val="single"/>
        </w:rPr>
      </w:pPr>
      <w:r w:rsidRPr="00EB71AD">
        <w:rPr>
          <w:rFonts w:ascii="Times New Roman" w:hAnsi="Times New Roman"/>
        </w:rPr>
        <w:t xml:space="preserve">Comprehensive examinations completed as of (date)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167FFDE6" w14:textId="77777777" w:rsidR="00574B90" w:rsidRPr="00EB71AD" w:rsidRDefault="00574B90">
      <w:pPr>
        <w:spacing w:line="240" w:lineRule="atLeast"/>
        <w:rPr>
          <w:rFonts w:ascii="Times New Roman" w:hAnsi="Times New Roman"/>
        </w:rPr>
      </w:pPr>
    </w:p>
    <w:p w14:paraId="6629F077" w14:textId="77777777" w:rsidR="00574B90" w:rsidRPr="00EB71AD" w:rsidRDefault="00574B90">
      <w:pPr>
        <w:spacing w:line="240" w:lineRule="atLeast"/>
        <w:rPr>
          <w:rFonts w:ascii="Times New Roman" w:hAnsi="Times New Roman"/>
          <w:u w:val="single"/>
        </w:rPr>
      </w:pPr>
    </w:p>
    <w:p w14:paraId="71FAF3D2" w14:textId="77777777" w:rsidR="00574B90" w:rsidRPr="00EB71AD" w:rsidRDefault="00574B90">
      <w:pPr>
        <w:spacing w:line="240" w:lineRule="atLeast"/>
        <w:rPr>
          <w:rFonts w:ascii="Times New Roman" w:hAnsi="Times New Roman"/>
        </w:rPr>
      </w:pPr>
    </w:p>
    <w:p w14:paraId="4368C363" w14:textId="77777777" w:rsidR="00574B90" w:rsidRPr="00EB71AD" w:rsidRDefault="00214762">
      <w:pPr>
        <w:spacing w:line="240" w:lineRule="atLeast"/>
        <w:rPr>
          <w:rFonts w:ascii="Times New Roman" w:hAnsi="Times New Roman"/>
        </w:rPr>
      </w:pPr>
      <w:r w:rsidRPr="00EB71AD">
        <w:rPr>
          <w:rFonts w:ascii="Times New Roman" w:hAnsi="Times New Roman"/>
          <w:b/>
        </w:rPr>
        <w:t>Dissertation Proposal Defended</w:t>
      </w:r>
    </w:p>
    <w:p w14:paraId="251C8FCC" w14:textId="77777777" w:rsidR="00574B90" w:rsidRPr="00EB71AD" w:rsidRDefault="00574B90">
      <w:pPr>
        <w:spacing w:line="240" w:lineRule="atLeast"/>
        <w:ind w:left="720"/>
        <w:rPr>
          <w:rFonts w:ascii="Times New Roman" w:hAnsi="Times New Roman"/>
        </w:rPr>
      </w:pPr>
    </w:p>
    <w:p w14:paraId="53C54EFD" w14:textId="77777777" w:rsidR="00574B90" w:rsidRPr="00EB71AD" w:rsidRDefault="00214762">
      <w:pPr>
        <w:spacing w:line="240" w:lineRule="atLeast"/>
        <w:rPr>
          <w:rFonts w:ascii="Times New Roman" w:hAnsi="Times New Roman"/>
          <w:u w:val="single"/>
        </w:rPr>
      </w:pPr>
      <w:r w:rsidRPr="00EB71AD">
        <w:rPr>
          <w:rFonts w:ascii="Times New Roman" w:hAnsi="Times New Roman"/>
        </w:rPr>
        <w:t xml:space="preserve">Dissertation proposal approved </w:t>
      </w:r>
      <w:r w:rsidR="00574B90" w:rsidRPr="00EB71AD">
        <w:rPr>
          <w:rFonts w:ascii="Times New Roman" w:hAnsi="Times New Roman"/>
        </w:rPr>
        <w:t xml:space="preserve">(date) </w:t>
      </w:r>
      <w:r w:rsidR="00574B90" w:rsidRPr="00EB71AD">
        <w:rPr>
          <w:rFonts w:ascii="Times New Roman" w:hAnsi="Times New Roman"/>
          <w:u w:val="single"/>
        </w:rPr>
        <w:tab/>
      </w:r>
      <w:r w:rsidR="00574B90" w:rsidRPr="00EB71AD">
        <w:rPr>
          <w:rFonts w:ascii="Times New Roman" w:hAnsi="Times New Roman"/>
          <w:u w:val="single"/>
        </w:rPr>
        <w:tab/>
      </w:r>
      <w:r w:rsidR="00574B90" w:rsidRPr="00EB71AD">
        <w:rPr>
          <w:rFonts w:ascii="Times New Roman" w:hAnsi="Times New Roman"/>
          <w:u w:val="single"/>
        </w:rPr>
        <w:tab/>
      </w:r>
      <w:r w:rsidR="00574B90" w:rsidRPr="00EB71AD">
        <w:rPr>
          <w:rFonts w:ascii="Times New Roman" w:hAnsi="Times New Roman"/>
          <w:u w:val="single"/>
        </w:rPr>
        <w:tab/>
      </w:r>
      <w:r w:rsidR="00574B90" w:rsidRPr="00EB71AD">
        <w:rPr>
          <w:rFonts w:ascii="Times New Roman" w:hAnsi="Times New Roman"/>
          <w:u w:val="single"/>
        </w:rPr>
        <w:tab/>
      </w:r>
    </w:p>
    <w:p w14:paraId="53741D7F" w14:textId="77777777" w:rsidR="00574B90" w:rsidRPr="00EB71AD" w:rsidRDefault="00574B90">
      <w:pPr>
        <w:spacing w:line="240" w:lineRule="atLeast"/>
        <w:rPr>
          <w:rFonts w:ascii="Times New Roman" w:hAnsi="Times New Roman"/>
          <w:color w:val="FF0000"/>
          <w:u w:val="single"/>
        </w:rPr>
      </w:pPr>
    </w:p>
    <w:p w14:paraId="26761DFD" w14:textId="77777777" w:rsidR="00B83D63" w:rsidRDefault="00B83D63" w:rsidP="00B83D63">
      <w:pPr>
        <w:tabs>
          <w:tab w:val="left" w:pos="900"/>
          <w:tab w:val="left" w:pos="1620"/>
        </w:tabs>
        <w:spacing w:line="240" w:lineRule="atLeast"/>
        <w:rPr>
          <w:rFonts w:ascii="Times New Roman" w:hAnsi="Times New Roman"/>
        </w:rPr>
      </w:pPr>
      <w:r>
        <w:rPr>
          <w:rFonts w:ascii="Times New Roman" w:hAnsi="Times New Roman"/>
        </w:rPr>
        <w:t xml:space="preserve">Master’s </w:t>
      </w:r>
      <w:r w:rsidRPr="00EB71AD">
        <w:rPr>
          <w:rFonts w:ascii="Times New Roman" w:hAnsi="Times New Roman"/>
        </w:rPr>
        <w:t>Hours:</w:t>
      </w:r>
      <w:r w:rsidRPr="00EB71AD">
        <w:rPr>
          <w:rFonts w:ascii="Times New Roman" w:hAnsi="Times New Roman"/>
        </w:rPr>
        <w:tab/>
      </w:r>
    </w:p>
    <w:p w14:paraId="7391737E" w14:textId="1C6933BA" w:rsidR="00B83D63" w:rsidRPr="00EB71AD" w:rsidRDefault="00B83D63" w:rsidP="00B83D63">
      <w:pPr>
        <w:tabs>
          <w:tab w:val="left" w:pos="900"/>
          <w:tab w:val="left" w:pos="1620"/>
        </w:tabs>
        <w:spacing w:line="240" w:lineRule="atLeast"/>
        <w:rPr>
          <w:rFonts w:ascii="Times New Roman" w:hAnsi="Times New Roman"/>
        </w:rPr>
      </w:pPr>
      <w:r>
        <w:rPr>
          <w:rFonts w:ascii="Times New Roman" w:hAnsi="Times New Roman"/>
        </w:rPr>
        <w:tab/>
      </w:r>
      <w:r w:rsidRPr="00EB71AD">
        <w:rPr>
          <w:rFonts w:ascii="Times New Roman" w:hAnsi="Times New Roman"/>
        </w:rPr>
        <w:t xml:space="preserve">Client Contact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Supervision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r>
    </w:p>
    <w:p w14:paraId="289C65F5" w14:textId="02543A35" w:rsidR="00574B90" w:rsidRPr="00EB71AD" w:rsidRDefault="00B83D63" w:rsidP="00B83D63">
      <w:pPr>
        <w:spacing w:line="240" w:lineRule="atLeast"/>
        <w:rPr>
          <w:rFonts w:ascii="Times New Roman" w:hAnsi="Times New Roman"/>
        </w:rPr>
      </w:pPr>
      <w:r w:rsidRPr="00EB71AD">
        <w:rPr>
          <w:rFonts w:ascii="Times New Roman" w:hAnsi="Times New Roman"/>
        </w:rPr>
        <w:tab/>
      </w:r>
      <w:r>
        <w:rPr>
          <w:rFonts w:ascii="Times New Roman" w:hAnsi="Times New Roman"/>
        </w:rPr>
        <w:t xml:space="preserve">   </w:t>
      </w:r>
      <w:r w:rsidRPr="00EB71AD">
        <w:rPr>
          <w:rFonts w:ascii="Times New Roman" w:hAnsi="Times New Roman"/>
        </w:rPr>
        <w:t xml:space="preserve">Other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 xml:space="preserve">Total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13003329" w14:textId="77777777" w:rsidR="00574B90" w:rsidRPr="00EB71AD" w:rsidRDefault="00574B90">
      <w:pPr>
        <w:spacing w:line="240" w:lineRule="atLeast"/>
        <w:rPr>
          <w:rFonts w:ascii="Times New Roman" w:hAnsi="Times New Roman"/>
          <w:b/>
        </w:rPr>
      </w:pPr>
      <w:r w:rsidRPr="00EB71AD">
        <w:rPr>
          <w:rFonts w:ascii="Times New Roman" w:hAnsi="Times New Roman"/>
          <w:b/>
        </w:rPr>
        <w:t>Practicum Placements</w:t>
      </w:r>
    </w:p>
    <w:p w14:paraId="09B7667E" w14:textId="77777777" w:rsidR="00574B90" w:rsidRPr="00EB71AD" w:rsidRDefault="00574B90">
      <w:pPr>
        <w:spacing w:line="240" w:lineRule="atLeast"/>
        <w:rPr>
          <w:rFonts w:ascii="Times New Roman" w:hAnsi="Times New Roman"/>
        </w:rPr>
      </w:pPr>
    </w:p>
    <w:p w14:paraId="5BE3A4E5" w14:textId="77777777" w:rsidR="00574B90" w:rsidRPr="00EB71AD" w:rsidRDefault="00574B90">
      <w:pPr>
        <w:spacing w:line="240" w:lineRule="atLeast"/>
        <w:rPr>
          <w:rFonts w:ascii="Times New Roman" w:hAnsi="Times New Roman"/>
        </w:rPr>
      </w:pPr>
      <w:r w:rsidRPr="00EB71AD">
        <w:rPr>
          <w:rFonts w:ascii="Times New Roman" w:hAnsi="Times New Roman"/>
        </w:rPr>
        <w:t xml:space="preserve">Please log all practicum placements by semester, inserting the year and the placement.  List </w:t>
      </w:r>
      <w:r w:rsidRPr="00EB71AD">
        <w:rPr>
          <w:rFonts w:ascii="Times New Roman" w:hAnsi="Times New Roman"/>
          <w:b/>
        </w:rPr>
        <w:t>all</w:t>
      </w:r>
      <w:r w:rsidRPr="00EB71AD">
        <w:rPr>
          <w:rFonts w:ascii="Times New Roman" w:hAnsi="Times New Roman"/>
        </w:rPr>
        <w:t xml:space="preserve"> placements, including those to be completed before internship begins.</w:t>
      </w:r>
    </w:p>
    <w:p w14:paraId="4739DD14" w14:textId="77777777" w:rsidR="00574B90" w:rsidRPr="00EB71AD" w:rsidRDefault="00574B90">
      <w:pPr>
        <w:spacing w:line="240" w:lineRule="atLeast"/>
        <w:rPr>
          <w:rFonts w:ascii="Times New Roman" w:hAnsi="Times New Roman"/>
        </w:rPr>
      </w:pPr>
    </w:p>
    <w:p w14:paraId="11E313B9"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 xml:space="preserve">Fall </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4F78504F" w14:textId="77777777" w:rsidR="00574B90" w:rsidRPr="00EB71AD" w:rsidRDefault="00574B90">
      <w:pPr>
        <w:tabs>
          <w:tab w:val="left" w:pos="900"/>
          <w:tab w:val="left" w:pos="1620"/>
        </w:tabs>
        <w:spacing w:line="240" w:lineRule="atLeast"/>
        <w:rPr>
          <w:rFonts w:ascii="Times New Roman" w:hAnsi="Times New Roman"/>
        </w:rPr>
      </w:pPr>
    </w:p>
    <w:p w14:paraId="55ADD811"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Spring</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0946D733" w14:textId="77777777" w:rsidR="00574B90" w:rsidRPr="00EB71AD" w:rsidRDefault="00574B90">
      <w:pPr>
        <w:tabs>
          <w:tab w:val="left" w:pos="900"/>
          <w:tab w:val="left" w:pos="1620"/>
        </w:tabs>
        <w:spacing w:line="240" w:lineRule="atLeast"/>
        <w:rPr>
          <w:rFonts w:ascii="Times New Roman" w:hAnsi="Times New Roman"/>
        </w:rPr>
      </w:pPr>
    </w:p>
    <w:p w14:paraId="7DBA7CE4"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Summer</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76562DF6" w14:textId="77777777" w:rsidR="00574B90" w:rsidRPr="00EB71AD" w:rsidRDefault="00574B90">
      <w:pPr>
        <w:tabs>
          <w:tab w:val="left" w:pos="900"/>
          <w:tab w:val="left" w:pos="1620"/>
        </w:tabs>
        <w:spacing w:line="240" w:lineRule="atLeast"/>
        <w:rPr>
          <w:rFonts w:ascii="Times New Roman" w:hAnsi="Times New Roman"/>
        </w:rPr>
      </w:pPr>
    </w:p>
    <w:p w14:paraId="632E2F60"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 xml:space="preserve">Fall </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7DDC5D33" w14:textId="77777777" w:rsidR="00574B90" w:rsidRPr="00EB71AD" w:rsidRDefault="00574B90">
      <w:pPr>
        <w:tabs>
          <w:tab w:val="left" w:pos="900"/>
          <w:tab w:val="left" w:pos="1620"/>
        </w:tabs>
        <w:spacing w:line="240" w:lineRule="atLeast"/>
        <w:rPr>
          <w:rFonts w:ascii="Times New Roman" w:hAnsi="Times New Roman"/>
        </w:rPr>
      </w:pPr>
    </w:p>
    <w:p w14:paraId="09F059E1"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Spring</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64B4B306" w14:textId="77777777" w:rsidR="00574B90" w:rsidRPr="00EB71AD" w:rsidRDefault="00574B90">
      <w:pPr>
        <w:tabs>
          <w:tab w:val="left" w:pos="900"/>
          <w:tab w:val="left" w:pos="1620"/>
        </w:tabs>
        <w:spacing w:line="240" w:lineRule="atLeast"/>
        <w:rPr>
          <w:rFonts w:ascii="Times New Roman" w:hAnsi="Times New Roman"/>
        </w:rPr>
      </w:pPr>
    </w:p>
    <w:p w14:paraId="0344E66B"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Summer</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0548464E" w14:textId="77777777" w:rsidR="00574B90" w:rsidRPr="00EB71AD" w:rsidRDefault="00574B90">
      <w:pPr>
        <w:tabs>
          <w:tab w:val="left" w:pos="900"/>
          <w:tab w:val="left" w:pos="1620"/>
        </w:tabs>
        <w:spacing w:line="240" w:lineRule="atLeast"/>
        <w:rPr>
          <w:rFonts w:ascii="Times New Roman" w:hAnsi="Times New Roman"/>
        </w:rPr>
      </w:pPr>
    </w:p>
    <w:p w14:paraId="40BDD0FD"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 xml:space="preserve">Fall </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4D0762A6" w14:textId="77777777" w:rsidR="00574B90" w:rsidRPr="00EB71AD" w:rsidRDefault="00574B90">
      <w:pPr>
        <w:tabs>
          <w:tab w:val="left" w:pos="900"/>
          <w:tab w:val="left" w:pos="1620"/>
        </w:tabs>
        <w:spacing w:line="240" w:lineRule="atLeast"/>
        <w:rPr>
          <w:rFonts w:ascii="Times New Roman" w:hAnsi="Times New Roman"/>
        </w:rPr>
      </w:pPr>
    </w:p>
    <w:p w14:paraId="2F6068AD"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lastRenderedPageBreak/>
        <w:t>Spring</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209C7DAE" w14:textId="77777777" w:rsidR="00574B90" w:rsidRPr="00EB71AD" w:rsidRDefault="00574B90">
      <w:pPr>
        <w:tabs>
          <w:tab w:val="left" w:pos="900"/>
          <w:tab w:val="left" w:pos="1620"/>
        </w:tabs>
        <w:spacing w:line="240" w:lineRule="atLeast"/>
        <w:rPr>
          <w:rFonts w:ascii="Times New Roman" w:hAnsi="Times New Roman"/>
        </w:rPr>
      </w:pPr>
    </w:p>
    <w:p w14:paraId="2E8E44F8"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Summer</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22F89FE2" w14:textId="77777777" w:rsidR="00574B90" w:rsidRPr="00EB71AD" w:rsidRDefault="00574B90">
      <w:pPr>
        <w:tabs>
          <w:tab w:val="left" w:pos="900"/>
          <w:tab w:val="left" w:pos="1620"/>
        </w:tabs>
        <w:spacing w:line="240" w:lineRule="atLeast"/>
        <w:rPr>
          <w:rFonts w:ascii="Times New Roman" w:hAnsi="Times New Roman"/>
        </w:rPr>
      </w:pPr>
    </w:p>
    <w:p w14:paraId="371A6703"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 xml:space="preserve">Fall </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0AEEA3A0" w14:textId="77777777" w:rsidR="00574B90" w:rsidRPr="00EB71AD" w:rsidRDefault="00574B90">
      <w:pPr>
        <w:tabs>
          <w:tab w:val="left" w:pos="900"/>
          <w:tab w:val="left" w:pos="1620"/>
        </w:tabs>
        <w:spacing w:line="240" w:lineRule="atLeast"/>
        <w:rPr>
          <w:rFonts w:ascii="Times New Roman" w:hAnsi="Times New Roman"/>
        </w:rPr>
      </w:pPr>
    </w:p>
    <w:p w14:paraId="0007FA2F"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Spring</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4D15945F" w14:textId="77777777" w:rsidR="00574B90" w:rsidRPr="00EB71AD" w:rsidRDefault="00574B90">
      <w:pPr>
        <w:tabs>
          <w:tab w:val="left" w:pos="900"/>
          <w:tab w:val="left" w:pos="1620"/>
        </w:tabs>
        <w:spacing w:line="240" w:lineRule="atLeast"/>
        <w:rPr>
          <w:rFonts w:ascii="Times New Roman" w:hAnsi="Times New Roman"/>
        </w:rPr>
      </w:pPr>
    </w:p>
    <w:p w14:paraId="4FE9DC4D"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Summer</w:t>
      </w:r>
      <w:r w:rsidRPr="00EB71AD">
        <w:rPr>
          <w:rFonts w:ascii="Times New Roman" w:hAnsi="Times New Roman"/>
        </w:rPr>
        <w:tab/>
      </w:r>
      <w:r w:rsidRPr="00EB71AD">
        <w:rPr>
          <w:rFonts w:ascii="Times New Roman" w:hAnsi="Times New Roman"/>
          <w:u w:val="single"/>
        </w:rPr>
        <w:tab/>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59B54AA4" w14:textId="77777777" w:rsidR="00574B90" w:rsidRPr="00EB71AD" w:rsidRDefault="00574B90">
      <w:pPr>
        <w:tabs>
          <w:tab w:val="left" w:pos="900"/>
          <w:tab w:val="left" w:pos="1620"/>
        </w:tabs>
        <w:spacing w:line="240" w:lineRule="atLeast"/>
        <w:rPr>
          <w:rFonts w:ascii="Times New Roman" w:hAnsi="Times New Roman"/>
        </w:rPr>
      </w:pPr>
    </w:p>
    <w:p w14:paraId="1AFD5929"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As of this date:</w:t>
      </w:r>
    </w:p>
    <w:p w14:paraId="04523CBC" w14:textId="77777777" w:rsidR="00574B90" w:rsidRPr="00EB71AD" w:rsidRDefault="00574B90">
      <w:pPr>
        <w:tabs>
          <w:tab w:val="left" w:pos="900"/>
          <w:tab w:val="left" w:pos="1620"/>
        </w:tabs>
        <w:spacing w:line="240" w:lineRule="atLeast"/>
        <w:rPr>
          <w:rFonts w:ascii="Times New Roman" w:hAnsi="Times New Roman"/>
        </w:rPr>
      </w:pPr>
    </w:p>
    <w:p w14:paraId="61F0ACAC"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Hours:</w:t>
      </w:r>
      <w:r w:rsidRPr="00EB71AD">
        <w:rPr>
          <w:rFonts w:ascii="Times New Roman" w:hAnsi="Times New Roman"/>
        </w:rPr>
        <w:tab/>
        <w:t xml:space="preserve">Client Contact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Supervision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r>
    </w:p>
    <w:p w14:paraId="691D1B0C"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ab/>
        <w:t xml:space="preserve">Other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Total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r>
    </w:p>
    <w:p w14:paraId="1CA39006" w14:textId="77777777" w:rsidR="00574B90" w:rsidRPr="00EB71AD" w:rsidRDefault="00574B90">
      <w:pPr>
        <w:tabs>
          <w:tab w:val="left" w:pos="900"/>
          <w:tab w:val="left" w:pos="1620"/>
        </w:tabs>
        <w:spacing w:line="240" w:lineRule="atLeast"/>
        <w:rPr>
          <w:rFonts w:ascii="Times New Roman" w:hAnsi="Times New Roman"/>
        </w:rPr>
      </w:pPr>
    </w:p>
    <w:p w14:paraId="49D908E6" w14:textId="21B12C22" w:rsidR="00574B90" w:rsidRPr="00EB71AD" w:rsidRDefault="00574B90">
      <w:pPr>
        <w:tabs>
          <w:tab w:val="left" w:pos="900"/>
          <w:tab w:val="left" w:pos="1620"/>
        </w:tabs>
        <w:spacing w:line="240" w:lineRule="atLeast"/>
        <w:rPr>
          <w:rFonts w:ascii="Times New Roman" w:hAnsi="Times New Roman"/>
        </w:rPr>
      </w:pPr>
      <w:r w:rsidRPr="36F6A8FC">
        <w:rPr>
          <w:rFonts w:ascii="Times New Roman" w:hAnsi="Times New Roman"/>
        </w:rPr>
        <w:t xml:space="preserve">Anticipated by </w:t>
      </w:r>
      <w:r w:rsidR="00D95608" w:rsidRPr="36F6A8FC">
        <w:rPr>
          <w:rFonts w:ascii="Times New Roman" w:hAnsi="Times New Roman"/>
        </w:rPr>
        <w:t>October 1</w:t>
      </w:r>
      <w:r w:rsidR="002E7DE7" w:rsidRPr="36F6A8FC">
        <w:rPr>
          <w:rFonts w:ascii="Times New Roman" w:hAnsi="Times New Roman"/>
        </w:rPr>
        <w:t xml:space="preserve"> (include program sanctioned hours)</w:t>
      </w:r>
      <w:r w:rsidRPr="36F6A8FC">
        <w:rPr>
          <w:rFonts w:ascii="Times New Roman" w:hAnsi="Times New Roman"/>
        </w:rPr>
        <w:t>:</w:t>
      </w:r>
    </w:p>
    <w:p w14:paraId="26374DC7" w14:textId="77777777" w:rsidR="00574B90" w:rsidRPr="00EB71AD" w:rsidRDefault="00574B90">
      <w:pPr>
        <w:tabs>
          <w:tab w:val="left" w:pos="900"/>
          <w:tab w:val="left" w:pos="1620"/>
        </w:tabs>
        <w:spacing w:line="240" w:lineRule="atLeast"/>
        <w:rPr>
          <w:rFonts w:ascii="Times New Roman" w:hAnsi="Times New Roman"/>
        </w:rPr>
      </w:pPr>
    </w:p>
    <w:p w14:paraId="32AF8630"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Hours:</w:t>
      </w:r>
      <w:r w:rsidRPr="00EB71AD">
        <w:rPr>
          <w:rFonts w:ascii="Times New Roman" w:hAnsi="Times New Roman"/>
        </w:rPr>
        <w:tab/>
        <w:t xml:space="preserve">Client Contact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Supervision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r>
    </w:p>
    <w:p w14:paraId="12BBB070"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ab/>
        <w:t xml:space="preserve">Other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Total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r>
    </w:p>
    <w:p w14:paraId="456C79BA" w14:textId="77777777" w:rsidR="00574B90" w:rsidRPr="00EB71AD" w:rsidRDefault="00574B90">
      <w:pPr>
        <w:tabs>
          <w:tab w:val="left" w:pos="900"/>
          <w:tab w:val="left" w:pos="1620"/>
        </w:tabs>
        <w:spacing w:line="240" w:lineRule="atLeast"/>
        <w:rPr>
          <w:rFonts w:ascii="Times New Roman" w:hAnsi="Times New Roman"/>
        </w:rPr>
      </w:pPr>
    </w:p>
    <w:p w14:paraId="6D86A185" w14:textId="329F9C65" w:rsidR="00214762" w:rsidRPr="00EB71AD" w:rsidRDefault="002E7DE7" w:rsidP="002E7DE7">
      <w:pPr>
        <w:tabs>
          <w:tab w:val="left" w:pos="900"/>
          <w:tab w:val="left" w:pos="1620"/>
        </w:tabs>
        <w:spacing w:line="240" w:lineRule="atLeast"/>
        <w:rPr>
          <w:rFonts w:ascii="Times New Roman" w:hAnsi="Times New Roman"/>
        </w:rPr>
      </w:pPr>
      <w:r w:rsidRPr="00EB71AD">
        <w:rPr>
          <w:rFonts w:ascii="Times New Roman" w:hAnsi="Times New Roman"/>
        </w:rPr>
        <w:t>Anticipated by start of internship (include program sanctioned hours)</w:t>
      </w:r>
    </w:p>
    <w:p w14:paraId="1611BE84" w14:textId="77777777" w:rsidR="002E7DE7" w:rsidRPr="00EB71AD" w:rsidRDefault="002E7DE7" w:rsidP="002E7DE7">
      <w:pPr>
        <w:tabs>
          <w:tab w:val="left" w:pos="900"/>
          <w:tab w:val="left" w:pos="1620"/>
        </w:tabs>
        <w:spacing w:line="240" w:lineRule="atLeast"/>
        <w:rPr>
          <w:rFonts w:ascii="Times New Roman" w:hAnsi="Times New Roman"/>
        </w:rPr>
      </w:pPr>
    </w:p>
    <w:p w14:paraId="41C689E5" w14:textId="77777777" w:rsidR="002E7DE7" w:rsidRPr="00EB71AD" w:rsidRDefault="002E7DE7" w:rsidP="002E7DE7">
      <w:pPr>
        <w:tabs>
          <w:tab w:val="left" w:pos="900"/>
          <w:tab w:val="left" w:pos="1620"/>
        </w:tabs>
        <w:spacing w:line="240" w:lineRule="atLeast"/>
        <w:rPr>
          <w:rFonts w:ascii="Times New Roman" w:hAnsi="Times New Roman"/>
        </w:rPr>
      </w:pPr>
      <w:r w:rsidRPr="00EB71AD">
        <w:rPr>
          <w:rFonts w:ascii="Times New Roman" w:hAnsi="Times New Roman"/>
        </w:rPr>
        <w:t>Hours:</w:t>
      </w:r>
      <w:r w:rsidRPr="00EB71AD">
        <w:rPr>
          <w:rFonts w:ascii="Times New Roman" w:hAnsi="Times New Roman"/>
        </w:rPr>
        <w:tab/>
        <w:t xml:space="preserve">Client Contact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Supervision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r>
    </w:p>
    <w:p w14:paraId="60EF5A0F" w14:textId="78A4FC04" w:rsidR="00214762" w:rsidRPr="00EB71AD" w:rsidRDefault="002E7DE7" w:rsidP="002E7DE7">
      <w:pPr>
        <w:tabs>
          <w:tab w:val="left" w:pos="900"/>
          <w:tab w:val="left" w:pos="1620"/>
        </w:tabs>
        <w:spacing w:line="240" w:lineRule="atLeast"/>
        <w:rPr>
          <w:rFonts w:ascii="Times New Roman" w:hAnsi="Times New Roman"/>
        </w:rPr>
      </w:pPr>
      <w:r w:rsidRPr="00EB71AD">
        <w:rPr>
          <w:rFonts w:ascii="Times New Roman" w:hAnsi="Times New Roman"/>
        </w:rPr>
        <w:tab/>
        <w:t xml:space="preserve">Other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Total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533C0C04" w14:textId="77777777" w:rsidR="002E7DE7" w:rsidRPr="00EB71AD" w:rsidRDefault="002E7DE7">
      <w:pPr>
        <w:tabs>
          <w:tab w:val="left" w:pos="900"/>
          <w:tab w:val="left" w:pos="1620"/>
        </w:tabs>
        <w:spacing w:line="240" w:lineRule="atLeast"/>
        <w:rPr>
          <w:rFonts w:ascii="Times New Roman" w:hAnsi="Times New Roman"/>
        </w:rPr>
      </w:pPr>
    </w:p>
    <w:p w14:paraId="595EDD45" w14:textId="477FB38C" w:rsidR="00214762" w:rsidRPr="00EB71AD" w:rsidRDefault="1D1C9FC9">
      <w:pPr>
        <w:tabs>
          <w:tab w:val="left" w:pos="900"/>
          <w:tab w:val="left" w:pos="1620"/>
        </w:tabs>
        <w:spacing w:line="240" w:lineRule="atLeast"/>
        <w:rPr>
          <w:rFonts w:ascii="Times New Roman" w:hAnsi="Times New Roman"/>
        </w:rPr>
      </w:pPr>
      <w:r w:rsidRPr="36F6A8FC">
        <w:rPr>
          <w:rFonts w:ascii="Times New Roman" w:hAnsi="Times New Roman"/>
        </w:rPr>
        <w:t>Program Sanction</w:t>
      </w:r>
      <w:r w:rsidR="5F3C8B98" w:rsidRPr="36F6A8FC">
        <w:rPr>
          <w:rFonts w:ascii="Times New Roman" w:hAnsi="Times New Roman"/>
        </w:rPr>
        <w:t>ed</w:t>
      </w:r>
      <w:r w:rsidRPr="36F6A8FC">
        <w:rPr>
          <w:rFonts w:ascii="Times New Roman" w:hAnsi="Times New Roman"/>
        </w:rPr>
        <w:t xml:space="preserve"> Training Experiences</w:t>
      </w:r>
      <w:r w:rsidR="00FC70A1" w:rsidRPr="36F6A8FC">
        <w:rPr>
          <w:rFonts w:ascii="Times New Roman" w:hAnsi="Times New Roman"/>
        </w:rPr>
        <w:t xml:space="preserve"> (if you have more than one, please duplicate this section for each experience)</w:t>
      </w:r>
      <w:r w:rsidRPr="36F6A8FC">
        <w:rPr>
          <w:rFonts w:ascii="Times New Roman" w:hAnsi="Times New Roman"/>
        </w:rPr>
        <w:t>:</w:t>
      </w:r>
    </w:p>
    <w:p w14:paraId="275B8885" w14:textId="77777777" w:rsidR="00214762" w:rsidRPr="00EB71AD" w:rsidRDefault="00214762">
      <w:pPr>
        <w:tabs>
          <w:tab w:val="left" w:pos="900"/>
          <w:tab w:val="left" w:pos="1620"/>
        </w:tabs>
        <w:spacing w:line="240" w:lineRule="atLeast"/>
        <w:rPr>
          <w:rFonts w:ascii="Times New Roman" w:hAnsi="Times New Roman"/>
        </w:rPr>
      </w:pPr>
    </w:p>
    <w:p w14:paraId="7D9111BB" w14:textId="77777777" w:rsidR="00214762" w:rsidRPr="00EB71AD" w:rsidRDefault="00214762">
      <w:pPr>
        <w:tabs>
          <w:tab w:val="left" w:pos="900"/>
          <w:tab w:val="left" w:pos="1620"/>
        </w:tabs>
        <w:spacing w:line="240" w:lineRule="atLeast"/>
        <w:rPr>
          <w:rFonts w:ascii="Times New Roman" w:hAnsi="Times New Roman"/>
        </w:rPr>
      </w:pPr>
      <w:r w:rsidRPr="00EB71AD">
        <w:rPr>
          <w:rFonts w:ascii="Times New Roman" w:hAnsi="Times New Roman"/>
        </w:rPr>
        <w:t>Describe Experience:</w:t>
      </w:r>
    </w:p>
    <w:p w14:paraId="416234B6" w14:textId="77777777" w:rsidR="00214762" w:rsidRPr="00EB71AD" w:rsidRDefault="00214762">
      <w:pPr>
        <w:tabs>
          <w:tab w:val="left" w:pos="900"/>
          <w:tab w:val="left" w:pos="1620"/>
        </w:tabs>
        <w:spacing w:line="240" w:lineRule="atLeast"/>
        <w:rPr>
          <w:rFonts w:ascii="Times New Roman" w:hAnsi="Times New Roman"/>
        </w:rPr>
      </w:pPr>
    </w:p>
    <w:p w14:paraId="6F8CF4AB" w14:textId="77777777" w:rsidR="00214762" w:rsidRPr="00EB71AD" w:rsidRDefault="00214762">
      <w:pPr>
        <w:tabs>
          <w:tab w:val="left" w:pos="900"/>
          <w:tab w:val="left" w:pos="1620"/>
        </w:tabs>
        <w:spacing w:line="240" w:lineRule="atLeast"/>
        <w:rPr>
          <w:rFonts w:ascii="Times New Roman" w:hAnsi="Times New Roman"/>
        </w:rPr>
      </w:pPr>
      <w:r w:rsidRPr="00EB71AD">
        <w:rPr>
          <w:rFonts w:ascii="Times New Roman" w:hAnsi="Times New Roman"/>
        </w:rPr>
        <w:t>Describe Supervision:</w:t>
      </w:r>
    </w:p>
    <w:p w14:paraId="0D933A10" w14:textId="77777777" w:rsidR="00214762" w:rsidRPr="00EB71AD" w:rsidRDefault="00214762">
      <w:pPr>
        <w:tabs>
          <w:tab w:val="left" w:pos="900"/>
          <w:tab w:val="left" w:pos="1620"/>
        </w:tabs>
        <w:spacing w:line="240" w:lineRule="atLeast"/>
        <w:rPr>
          <w:rFonts w:ascii="Times New Roman" w:hAnsi="Times New Roman"/>
        </w:rPr>
      </w:pPr>
    </w:p>
    <w:p w14:paraId="642727B1" w14:textId="77777777" w:rsidR="00214762" w:rsidRPr="00EB71AD" w:rsidRDefault="00214762">
      <w:pPr>
        <w:tabs>
          <w:tab w:val="left" w:pos="900"/>
          <w:tab w:val="left" w:pos="1620"/>
        </w:tabs>
        <w:spacing w:line="240" w:lineRule="atLeast"/>
        <w:rPr>
          <w:rFonts w:ascii="Times New Roman" w:hAnsi="Times New Roman"/>
        </w:rPr>
      </w:pPr>
      <w:r w:rsidRPr="00EB71AD">
        <w:rPr>
          <w:rFonts w:ascii="Times New Roman" w:hAnsi="Times New Roman"/>
        </w:rPr>
        <w:t xml:space="preserve">Describe Training </w:t>
      </w:r>
      <w:r w:rsidR="004A284E" w:rsidRPr="00EB71AD">
        <w:rPr>
          <w:rFonts w:ascii="Times New Roman" w:hAnsi="Times New Roman"/>
        </w:rPr>
        <w:t>Received</w:t>
      </w:r>
      <w:r w:rsidRPr="00EB71AD">
        <w:rPr>
          <w:rFonts w:ascii="Times New Roman" w:hAnsi="Times New Roman"/>
        </w:rPr>
        <w:t>:</w:t>
      </w:r>
    </w:p>
    <w:p w14:paraId="4D2A8DC3" w14:textId="77777777" w:rsidR="00214762" w:rsidRPr="00EB71AD" w:rsidRDefault="00214762">
      <w:pPr>
        <w:tabs>
          <w:tab w:val="left" w:pos="900"/>
          <w:tab w:val="left" w:pos="1620"/>
        </w:tabs>
        <w:spacing w:line="240" w:lineRule="atLeast"/>
        <w:rPr>
          <w:rFonts w:ascii="Times New Roman" w:hAnsi="Times New Roman"/>
        </w:rPr>
      </w:pPr>
    </w:p>
    <w:p w14:paraId="6C71DA4F" w14:textId="77777777" w:rsidR="00214762" w:rsidRPr="00EB71AD" w:rsidRDefault="00214762" w:rsidP="00214762">
      <w:pPr>
        <w:tabs>
          <w:tab w:val="left" w:pos="900"/>
          <w:tab w:val="left" w:pos="1620"/>
        </w:tabs>
        <w:spacing w:line="240" w:lineRule="atLeast"/>
        <w:rPr>
          <w:rFonts w:ascii="Times New Roman" w:hAnsi="Times New Roman"/>
        </w:rPr>
      </w:pPr>
      <w:r w:rsidRPr="00EB71AD">
        <w:rPr>
          <w:rFonts w:ascii="Times New Roman" w:hAnsi="Times New Roman"/>
        </w:rPr>
        <w:t>Hours:</w:t>
      </w:r>
      <w:r w:rsidRPr="00EB71AD">
        <w:rPr>
          <w:rFonts w:ascii="Times New Roman" w:hAnsi="Times New Roman"/>
        </w:rPr>
        <w:tab/>
        <w:t xml:space="preserve">Client Contact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Supervision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r>
    </w:p>
    <w:p w14:paraId="66D10A66" w14:textId="77777777" w:rsidR="00214762" w:rsidRPr="00EB71AD" w:rsidRDefault="00214762" w:rsidP="00214762">
      <w:pPr>
        <w:tabs>
          <w:tab w:val="left" w:pos="900"/>
          <w:tab w:val="left" w:pos="1620"/>
        </w:tabs>
        <w:spacing w:line="240" w:lineRule="atLeast"/>
        <w:rPr>
          <w:rFonts w:ascii="Times New Roman" w:hAnsi="Times New Roman"/>
          <w:u w:val="single"/>
        </w:rPr>
      </w:pPr>
      <w:r w:rsidRPr="00EB71AD">
        <w:rPr>
          <w:rFonts w:ascii="Times New Roman" w:hAnsi="Times New Roman"/>
        </w:rPr>
        <w:tab/>
        <w:t xml:space="preserve">Other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rPr>
        <w:tab/>
        <w:t xml:space="preserve">Total </w:t>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7C88D513" w14:textId="77777777" w:rsidR="00214762" w:rsidRPr="00EB71AD" w:rsidRDefault="00214762" w:rsidP="00214762">
      <w:pPr>
        <w:tabs>
          <w:tab w:val="left" w:pos="900"/>
          <w:tab w:val="left" w:pos="1620"/>
        </w:tabs>
        <w:spacing w:line="240" w:lineRule="atLeast"/>
        <w:rPr>
          <w:rFonts w:ascii="Times New Roman" w:hAnsi="Times New Roman"/>
          <w:u w:val="single"/>
        </w:rPr>
      </w:pPr>
    </w:p>
    <w:p w14:paraId="01D88E36" w14:textId="77777777" w:rsidR="00214762" w:rsidRPr="00EB71AD" w:rsidRDefault="00214762" w:rsidP="00214762">
      <w:pPr>
        <w:tabs>
          <w:tab w:val="left" w:pos="900"/>
          <w:tab w:val="left" w:pos="1620"/>
        </w:tabs>
        <w:spacing w:line="240" w:lineRule="atLeast"/>
        <w:rPr>
          <w:rFonts w:ascii="Times New Roman" w:hAnsi="Times New Roman"/>
        </w:rPr>
      </w:pPr>
      <w:r w:rsidRPr="00EB71AD">
        <w:rPr>
          <w:rFonts w:ascii="Times New Roman" w:hAnsi="Times New Roman"/>
        </w:rPr>
        <w:t xml:space="preserve">Supervisor’s Signature </w:t>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3548C7C1" w14:textId="77777777" w:rsidR="00EF210D" w:rsidRPr="00EB71AD" w:rsidRDefault="00214762">
      <w:pPr>
        <w:tabs>
          <w:tab w:val="left" w:pos="900"/>
          <w:tab w:val="left" w:pos="1620"/>
        </w:tabs>
        <w:spacing w:line="240" w:lineRule="atLeast"/>
        <w:rPr>
          <w:rFonts w:ascii="Times New Roman" w:hAnsi="Times New Roman"/>
          <w:color w:val="FF0000"/>
        </w:rPr>
      </w:pPr>
      <w:r w:rsidRPr="00EB71AD">
        <w:rPr>
          <w:rFonts w:ascii="Times New Roman" w:hAnsi="Times New Roman"/>
        </w:rPr>
        <w:t>(must be a licensed psychologist)</w:t>
      </w:r>
    </w:p>
    <w:p w14:paraId="07216C12" w14:textId="77777777" w:rsidR="00EF210D" w:rsidRPr="00EB71AD" w:rsidRDefault="00EF210D">
      <w:pPr>
        <w:tabs>
          <w:tab w:val="left" w:pos="900"/>
          <w:tab w:val="left" w:pos="1620"/>
        </w:tabs>
        <w:spacing w:line="240" w:lineRule="atLeast"/>
        <w:rPr>
          <w:rFonts w:ascii="Times New Roman" w:hAnsi="Times New Roman"/>
          <w:color w:val="FF0000"/>
        </w:rPr>
      </w:pPr>
    </w:p>
    <w:p w14:paraId="2E199436" w14:textId="032D97B3"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Please attach a one-page statement of your goals for internship.</w:t>
      </w:r>
    </w:p>
    <w:p w14:paraId="26579B02" w14:textId="77777777" w:rsidR="00574B90" w:rsidRPr="00EB71AD" w:rsidRDefault="00574B90">
      <w:pPr>
        <w:tabs>
          <w:tab w:val="left" w:pos="900"/>
          <w:tab w:val="left" w:pos="1620"/>
        </w:tabs>
        <w:spacing w:line="240" w:lineRule="atLeast"/>
        <w:rPr>
          <w:rFonts w:ascii="Times New Roman" w:hAnsi="Times New Roman"/>
        </w:rPr>
      </w:pPr>
    </w:p>
    <w:p w14:paraId="09E268D5" w14:textId="77777777" w:rsidR="00574B90" w:rsidRPr="00EB71AD" w:rsidRDefault="00574B90">
      <w:pPr>
        <w:tabs>
          <w:tab w:val="left" w:pos="900"/>
          <w:tab w:val="left" w:pos="1620"/>
        </w:tabs>
        <w:spacing w:line="240" w:lineRule="atLeast"/>
        <w:rPr>
          <w:rFonts w:ascii="Times New Roman" w:hAnsi="Times New Roman"/>
        </w:rPr>
      </w:pPr>
    </w:p>
    <w:p w14:paraId="4DDC6355" w14:textId="77777777" w:rsidR="00574B90" w:rsidRPr="00EB71AD" w:rsidRDefault="00574B90">
      <w:pPr>
        <w:tabs>
          <w:tab w:val="left" w:pos="900"/>
          <w:tab w:val="left" w:pos="1620"/>
        </w:tabs>
        <w:spacing w:line="240" w:lineRule="atLeast"/>
        <w:rPr>
          <w:rFonts w:ascii="Times New Roman" w:hAnsi="Times New Roman"/>
        </w:rPr>
      </w:pPr>
      <w:r w:rsidRPr="00EB71AD">
        <w:rPr>
          <w:rFonts w:ascii="Times New Roman" w:hAnsi="Times New Roman"/>
        </w:rPr>
        <w:t xml:space="preserve">Advisor’s Signature </w:t>
      </w:r>
      <w:r w:rsidRPr="00EB71AD">
        <w:rPr>
          <w:rFonts w:ascii="Times New Roman" w:hAnsi="Times New Roman"/>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r w:rsidRPr="00EB71AD">
        <w:rPr>
          <w:rFonts w:ascii="Times New Roman" w:hAnsi="Times New Roman"/>
          <w:u w:val="single"/>
        </w:rPr>
        <w:tab/>
      </w:r>
    </w:p>
    <w:p w14:paraId="37161A69" w14:textId="1B8BA81A" w:rsidR="00574B90" w:rsidRPr="00EB71AD" w:rsidRDefault="00574B90" w:rsidP="36F6A8FC">
      <w:pPr>
        <w:pStyle w:val="Heading2"/>
      </w:pPr>
      <w:r>
        <w:br w:type="page"/>
      </w:r>
    </w:p>
    <w:p w14:paraId="3672072C" w14:textId="60901604" w:rsidR="00EE3C81" w:rsidRPr="00E66B58" w:rsidRDefault="00EE3C81" w:rsidP="002E5B8B">
      <w:pPr>
        <w:pStyle w:val="Heading1"/>
      </w:pPr>
      <w:bookmarkStart w:id="67" w:name="_Toc238816496"/>
      <w:r w:rsidRPr="00C50411">
        <w:lastRenderedPageBreak/>
        <w:t>Waiver Procedure</w:t>
      </w:r>
      <w:bookmarkEnd w:id="67"/>
    </w:p>
    <w:p w14:paraId="3EAF9CA2" w14:textId="77777777" w:rsidR="00014AB4" w:rsidRPr="00EB71AD" w:rsidRDefault="00014AB4" w:rsidP="00EE3C81">
      <w:pPr>
        <w:ind w:hanging="360"/>
        <w:rPr>
          <w:rFonts w:ascii="Times New Roman" w:hAnsi="Times New Roman"/>
        </w:rPr>
      </w:pPr>
    </w:p>
    <w:p w14:paraId="4F89F8DA" w14:textId="3DA7B5E6" w:rsidR="00EE3C81" w:rsidRPr="00EB71AD" w:rsidRDefault="00EE3C81" w:rsidP="00EE3C81">
      <w:pPr>
        <w:ind w:hanging="360"/>
        <w:rPr>
          <w:rFonts w:ascii="Times New Roman" w:hAnsi="Times New Roman"/>
        </w:rPr>
      </w:pPr>
      <w:r w:rsidRPr="00EB71AD">
        <w:rPr>
          <w:rFonts w:ascii="Times New Roman" w:hAnsi="Times New Roman"/>
        </w:rPr>
        <w:t> </w:t>
      </w:r>
    </w:p>
    <w:p w14:paraId="7B1CA32D" w14:textId="77E7E931" w:rsidR="00EE3C81" w:rsidRPr="00EB71AD" w:rsidRDefault="00715599" w:rsidP="00715599">
      <w:pPr>
        <w:pStyle w:val="Heading2"/>
      </w:pPr>
      <w:bookmarkStart w:id="68" w:name="_Toc238816497"/>
      <w:r>
        <w:t xml:space="preserve">A. </w:t>
      </w:r>
      <w:r w:rsidR="7670045E" w:rsidRPr="3854B2E0">
        <w:t>Procedures for student requests for waivers</w:t>
      </w:r>
      <w:bookmarkEnd w:id="68"/>
    </w:p>
    <w:p w14:paraId="14ACE957" w14:textId="77777777" w:rsidR="00EE3C81" w:rsidRPr="00EB71AD" w:rsidRDefault="00EE3C81" w:rsidP="00EE3C81">
      <w:pPr>
        <w:ind w:hanging="360"/>
        <w:rPr>
          <w:rFonts w:ascii="Times New Roman" w:hAnsi="Times New Roman"/>
        </w:rPr>
      </w:pPr>
      <w:r w:rsidRPr="00EB71AD">
        <w:rPr>
          <w:rFonts w:ascii="Times New Roman" w:hAnsi="Times New Roman"/>
        </w:rPr>
        <w:t> </w:t>
      </w:r>
    </w:p>
    <w:p w14:paraId="488068F9" w14:textId="12752AFB" w:rsidR="00EE3C81" w:rsidRPr="00EB71AD" w:rsidRDefault="00EE3C81" w:rsidP="005C1FE9">
      <w:pPr>
        <w:rPr>
          <w:rFonts w:ascii="Times New Roman" w:hAnsi="Times New Roman"/>
        </w:rPr>
      </w:pPr>
      <w:r w:rsidRPr="00EB71AD">
        <w:rPr>
          <w:rFonts w:ascii="Times New Roman" w:hAnsi="Times New Roman"/>
        </w:rPr>
        <w:t>Type I:  Students who request a waiver of a curriculum requirement based on previous equivalent graduate coursework.</w:t>
      </w:r>
    </w:p>
    <w:p w14:paraId="01480568" w14:textId="77777777" w:rsidR="00EE3C81" w:rsidRPr="00EB71AD" w:rsidRDefault="00EE3C81" w:rsidP="00EE3C81">
      <w:pPr>
        <w:ind w:hanging="540"/>
        <w:rPr>
          <w:rFonts w:ascii="Times New Roman" w:hAnsi="Times New Roman"/>
        </w:rPr>
      </w:pPr>
      <w:r w:rsidRPr="00EB71AD">
        <w:rPr>
          <w:rFonts w:ascii="Times New Roman" w:hAnsi="Times New Roman"/>
        </w:rPr>
        <w:t> </w:t>
      </w:r>
    </w:p>
    <w:p w14:paraId="43041E4E" w14:textId="226D35DB" w:rsidR="00EE3C81" w:rsidRPr="00EB71AD" w:rsidRDefault="00EE3C81" w:rsidP="00EE3C81">
      <w:pPr>
        <w:ind w:hanging="540"/>
        <w:rPr>
          <w:rFonts w:ascii="Times New Roman" w:hAnsi="Times New Roman"/>
        </w:rPr>
      </w:pPr>
      <w:r w:rsidRPr="00EB71AD">
        <w:rPr>
          <w:rFonts w:ascii="Times New Roman" w:hAnsi="Times New Roman"/>
        </w:rPr>
        <w:t>         This waiver should be handled by each advisor</w:t>
      </w:r>
      <w:r w:rsidR="00E01EF9" w:rsidRPr="00EB71AD">
        <w:rPr>
          <w:rFonts w:ascii="Times New Roman" w:hAnsi="Times New Roman"/>
        </w:rPr>
        <w:t xml:space="preserve"> in collaboration with the course instructor for the course the student is petitioning to waive</w:t>
      </w:r>
      <w:r w:rsidRPr="00EB71AD">
        <w:rPr>
          <w:rFonts w:ascii="Times New Roman" w:hAnsi="Times New Roman"/>
        </w:rPr>
        <w:t xml:space="preserve">.  The advisor has the obligation to evaluate prior graduate work and the authority to grant equivalency.  Such decisions remain binding </w:t>
      </w:r>
      <w:r w:rsidR="00A620EE" w:rsidRPr="00EB71AD">
        <w:rPr>
          <w:rFonts w:ascii="Times New Roman" w:hAnsi="Times New Roman"/>
        </w:rPr>
        <w:t>regardless of whether</w:t>
      </w:r>
      <w:r w:rsidRPr="00EB71AD">
        <w:rPr>
          <w:rFonts w:ascii="Times New Roman" w:hAnsi="Times New Roman"/>
        </w:rPr>
        <w:t xml:space="preserve"> the student may later select a different advisor.</w:t>
      </w:r>
    </w:p>
    <w:p w14:paraId="100B60AB" w14:textId="77777777" w:rsidR="00EE3C81" w:rsidRPr="00EB71AD" w:rsidRDefault="00EE3C81" w:rsidP="00EE3C81">
      <w:pPr>
        <w:ind w:hanging="540"/>
        <w:rPr>
          <w:rFonts w:ascii="Times New Roman" w:hAnsi="Times New Roman"/>
        </w:rPr>
      </w:pPr>
      <w:r w:rsidRPr="00EB71AD">
        <w:rPr>
          <w:rFonts w:ascii="Times New Roman" w:hAnsi="Times New Roman"/>
        </w:rPr>
        <w:t> </w:t>
      </w:r>
    </w:p>
    <w:p w14:paraId="49FC060D" w14:textId="1E480838" w:rsidR="00EE3C81" w:rsidRPr="00EB71AD" w:rsidRDefault="00EE3C81" w:rsidP="00EE3C81">
      <w:pPr>
        <w:rPr>
          <w:rFonts w:ascii="Times New Roman" w:hAnsi="Times New Roman"/>
        </w:rPr>
      </w:pPr>
      <w:r w:rsidRPr="00EB71AD">
        <w:rPr>
          <w:rFonts w:ascii="Times New Roman" w:hAnsi="Times New Roman"/>
        </w:rPr>
        <w:t>Type II:  Students who request a waiver of a curricular requirement based on</w:t>
      </w:r>
      <w:r w:rsidR="00715599">
        <w:rPr>
          <w:rFonts w:ascii="Times New Roman" w:hAnsi="Times New Roman"/>
        </w:rPr>
        <w:t xml:space="preserve"> </w:t>
      </w:r>
      <w:r w:rsidRPr="00EB71AD">
        <w:rPr>
          <w:rFonts w:ascii="Times New Roman" w:hAnsi="Times New Roman"/>
        </w:rPr>
        <w:t xml:space="preserve">extra-curricular experiences, prior </w:t>
      </w:r>
      <w:r w:rsidRPr="00EB71AD">
        <w:rPr>
          <w:rFonts w:ascii="Times New Roman" w:hAnsi="Times New Roman"/>
          <w:u w:val="single"/>
        </w:rPr>
        <w:t>undergraduate</w:t>
      </w:r>
      <w:r w:rsidRPr="00EB71AD">
        <w:rPr>
          <w:rFonts w:ascii="Times New Roman" w:hAnsi="Times New Roman"/>
        </w:rPr>
        <w:t xml:space="preserve"> coursework, etc.</w:t>
      </w:r>
    </w:p>
    <w:p w14:paraId="648103C7" w14:textId="77777777" w:rsidR="00EE3C81" w:rsidRPr="00EB71AD" w:rsidRDefault="00EE3C81" w:rsidP="00EE3C81">
      <w:pPr>
        <w:ind w:hanging="540"/>
        <w:rPr>
          <w:rFonts w:ascii="Times New Roman" w:hAnsi="Times New Roman"/>
        </w:rPr>
      </w:pPr>
      <w:r w:rsidRPr="00EB71AD">
        <w:rPr>
          <w:rFonts w:ascii="Times New Roman" w:hAnsi="Times New Roman"/>
        </w:rPr>
        <w:t> </w:t>
      </w:r>
    </w:p>
    <w:p w14:paraId="447AC814" w14:textId="4AC66A59" w:rsidR="00EE3C81" w:rsidRPr="00EB71AD" w:rsidRDefault="00EE3C81" w:rsidP="00EE3C81">
      <w:pPr>
        <w:ind w:hanging="540"/>
        <w:rPr>
          <w:rFonts w:ascii="Times New Roman" w:hAnsi="Times New Roman"/>
        </w:rPr>
      </w:pPr>
      <w:r w:rsidRPr="00EB71AD">
        <w:rPr>
          <w:rFonts w:ascii="Times New Roman" w:hAnsi="Times New Roman"/>
        </w:rPr>
        <w:t>         This type of request</w:t>
      </w:r>
      <w:r w:rsidR="00A620EE" w:rsidRPr="00EB71AD">
        <w:rPr>
          <w:rFonts w:ascii="Times New Roman" w:hAnsi="Times New Roman"/>
        </w:rPr>
        <w:t xml:space="preserve"> is</w:t>
      </w:r>
      <w:r w:rsidRPr="00EB71AD">
        <w:rPr>
          <w:rFonts w:ascii="Times New Roman" w:hAnsi="Times New Roman"/>
        </w:rPr>
        <w:t xml:space="preserve"> evaluated by the entire CP faculty.  In this case, </w:t>
      </w:r>
      <w:r w:rsidR="003D03B8" w:rsidRPr="00EB71AD">
        <w:rPr>
          <w:rFonts w:ascii="Times New Roman" w:hAnsi="Times New Roman"/>
        </w:rPr>
        <w:t>students</w:t>
      </w:r>
      <w:r w:rsidRPr="00EB71AD">
        <w:rPr>
          <w:rFonts w:ascii="Times New Roman" w:hAnsi="Times New Roman"/>
        </w:rPr>
        <w:t xml:space="preserve"> must transmit the request in writing to the CP faculty through </w:t>
      </w:r>
      <w:r w:rsidR="003D03B8" w:rsidRPr="00EB71AD">
        <w:rPr>
          <w:rFonts w:ascii="Times New Roman" w:hAnsi="Times New Roman"/>
        </w:rPr>
        <w:t xml:space="preserve">their </w:t>
      </w:r>
      <w:r w:rsidRPr="00EB71AD">
        <w:rPr>
          <w:rFonts w:ascii="Times New Roman" w:hAnsi="Times New Roman"/>
        </w:rPr>
        <w:t>advisor.  This memo should specify the nature of the request, supporting evidence, and alternative proposals.  The request will be considered at a meeting of the CP faculty and will be either approved or disapproved by majority vote.</w:t>
      </w:r>
    </w:p>
    <w:p w14:paraId="6CFD7539" w14:textId="75F22746" w:rsidR="00E01EF9" w:rsidRPr="00EB71AD" w:rsidRDefault="00E01EF9" w:rsidP="005C1FE9">
      <w:pPr>
        <w:rPr>
          <w:rFonts w:ascii="Times New Roman" w:hAnsi="Times New Roman"/>
        </w:rPr>
      </w:pPr>
    </w:p>
    <w:p w14:paraId="65D99E97" w14:textId="31B0A906" w:rsidR="00E01EF9" w:rsidRDefault="00E01EF9" w:rsidP="005C1FE9">
      <w:pPr>
        <w:rPr>
          <w:rFonts w:ascii="Times New Roman" w:hAnsi="Times New Roman"/>
        </w:rPr>
      </w:pPr>
      <w:r w:rsidRPr="00EB71AD">
        <w:rPr>
          <w:rFonts w:ascii="Times New Roman" w:hAnsi="Times New Roman"/>
        </w:rPr>
        <w:t xml:space="preserve">Courses able to be waived </w:t>
      </w:r>
      <w:r w:rsidR="00F706A0" w:rsidRPr="00EB71AD">
        <w:rPr>
          <w:rFonts w:ascii="Times New Roman" w:hAnsi="Times New Roman"/>
        </w:rPr>
        <w:t>include</w:t>
      </w:r>
      <w:r w:rsidR="00F706A0">
        <w:rPr>
          <w:rFonts w:ascii="Times New Roman" w:hAnsi="Times New Roman"/>
        </w:rPr>
        <w:t xml:space="preserve">: </w:t>
      </w:r>
      <w:r w:rsidR="00684EE1">
        <w:rPr>
          <w:rFonts w:ascii="Times New Roman" w:hAnsi="Times New Roman"/>
        </w:rPr>
        <w:t>Psychopathology across the Lifespan</w:t>
      </w:r>
      <w:r w:rsidR="00862822">
        <w:rPr>
          <w:rFonts w:ascii="Times New Roman" w:hAnsi="Times New Roman"/>
        </w:rPr>
        <w:t xml:space="preserve">, </w:t>
      </w:r>
      <w:r w:rsidR="00684EE1">
        <w:rPr>
          <w:rFonts w:ascii="Times New Roman" w:hAnsi="Times New Roman"/>
        </w:rPr>
        <w:t>W</w:t>
      </w:r>
      <w:r w:rsidR="00862822">
        <w:rPr>
          <w:rFonts w:ascii="Times New Roman" w:hAnsi="Times New Roman"/>
        </w:rPr>
        <w:t xml:space="preserve">ork </w:t>
      </w:r>
      <w:r w:rsidR="00684EE1">
        <w:rPr>
          <w:rFonts w:ascii="Times New Roman" w:hAnsi="Times New Roman"/>
        </w:rPr>
        <w:t>P</w:t>
      </w:r>
      <w:r w:rsidR="00862822">
        <w:rPr>
          <w:rFonts w:ascii="Times New Roman" w:hAnsi="Times New Roman"/>
        </w:rPr>
        <w:t xml:space="preserve">sychology, and </w:t>
      </w:r>
      <w:r w:rsidR="00684EE1">
        <w:rPr>
          <w:rFonts w:ascii="Times New Roman" w:hAnsi="Times New Roman"/>
        </w:rPr>
        <w:t>Advanced Group Leadership Experience</w:t>
      </w:r>
      <w:r w:rsidR="00862822">
        <w:rPr>
          <w:rFonts w:ascii="Times New Roman" w:hAnsi="Times New Roman"/>
        </w:rPr>
        <w:t xml:space="preserve">. </w:t>
      </w:r>
    </w:p>
    <w:p w14:paraId="1D05DC0F" w14:textId="77777777" w:rsidR="00B25450" w:rsidRDefault="00B25450" w:rsidP="005C1FE9">
      <w:pPr>
        <w:rPr>
          <w:rFonts w:ascii="Times New Roman" w:hAnsi="Times New Roman"/>
        </w:rPr>
      </w:pPr>
    </w:p>
    <w:p w14:paraId="69C94DAC" w14:textId="4FE63D3C" w:rsidR="00B25450" w:rsidRPr="00EB71AD" w:rsidRDefault="00B25450" w:rsidP="005C1FE9">
      <w:pPr>
        <w:rPr>
          <w:rFonts w:ascii="Times New Roman" w:hAnsi="Times New Roman"/>
        </w:rPr>
      </w:pPr>
      <w:r>
        <w:rPr>
          <w:rFonts w:ascii="Times New Roman" w:hAnsi="Times New Roman"/>
        </w:rPr>
        <w:t>**</w:t>
      </w:r>
      <w:r w:rsidRPr="00DF1D96">
        <w:rPr>
          <w:rFonts w:ascii="Times New Roman" w:hAnsi="Times New Roman"/>
          <w:b/>
          <w:bCs/>
        </w:rPr>
        <w:t>International students</w:t>
      </w:r>
      <w:r>
        <w:rPr>
          <w:rFonts w:ascii="Times New Roman" w:hAnsi="Times New Roman"/>
        </w:rPr>
        <w:t xml:space="preserve"> please note: Some courses taken </w:t>
      </w:r>
      <w:r w:rsidR="00AC7CD6">
        <w:rPr>
          <w:rFonts w:ascii="Times New Roman" w:hAnsi="Times New Roman"/>
        </w:rPr>
        <w:t>at institutions outside of the U.S. may not be able to transfer. This determination is made by the office of graduate admissions. Please work with your advisor and/or program coordinator to determine transferability.</w:t>
      </w:r>
    </w:p>
    <w:p w14:paraId="6ACD295A" w14:textId="32A3D712" w:rsidR="00EE3C81" w:rsidRPr="00EB71AD" w:rsidRDefault="00EE3C81" w:rsidP="00E01EF9">
      <w:pPr>
        <w:ind w:hanging="540"/>
        <w:rPr>
          <w:rFonts w:ascii="Times New Roman" w:hAnsi="Times New Roman"/>
        </w:rPr>
      </w:pPr>
      <w:r w:rsidRPr="00EB71AD">
        <w:rPr>
          <w:rFonts w:ascii="Times New Roman" w:hAnsi="Times New Roman"/>
        </w:rPr>
        <w:t> </w:t>
      </w:r>
    </w:p>
    <w:p w14:paraId="5CEABA24" w14:textId="67F390C2" w:rsidR="00E01EF9" w:rsidRPr="00EB71AD" w:rsidRDefault="00E01EF9" w:rsidP="00EE3C81">
      <w:pPr>
        <w:ind w:hanging="540"/>
        <w:rPr>
          <w:rFonts w:ascii="Times New Roman" w:hAnsi="Times New Roman"/>
        </w:rPr>
      </w:pPr>
    </w:p>
    <w:p w14:paraId="060553B2" w14:textId="77777777" w:rsidR="00E01EF9" w:rsidRPr="00EB71AD" w:rsidRDefault="00E01EF9" w:rsidP="00EE3C81">
      <w:pPr>
        <w:ind w:hanging="540"/>
        <w:rPr>
          <w:rFonts w:ascii="Times New Roman" w:hAnsi="Times New Roman"/>
        </w:rPr>
      </w:pPr>
    </w:p>
    <w:p w14:paraId="3E605958" w14:textId="77777777" w:rsidR="00EE3C81" w:rsidRPr="00EB71AD" w:rsidRDefault="00EE3C81" w:rsidP="00EE3C81">
      <w:pPr>
        <w:pStyle w:val="Title"/>
      </w:pPr>
    </w:p>
    <w:p w14:paraId="5D7967B0" w14:textId="77777777" w:rsidR="00EE3C81" w:rsidRPr="00EB71AD" w:rsidRDefault="00EE3C81" w:rsidP="00EE3C81">
      <w:pPr>
        <w:pStyle w:val="Title"/>
      </w:pPr>
    </w:p>
    <w:p w14:paraId="01F4E1C7" w14:textId="77777777" w:rsidR="00EE3C81" w:rsidRPr="00EB71AD" w:rsidRDefault="00EE3C81" w:rsidP="00EE3C81">
      <w:pPr>
        <w:pStyle w:val="Title"/>
      </w:pPr>
    </w:p>
    <w:p w14:paraId="12CAA500" w14:textId="77777777" w:rsidR="00EE3C81" w:rsidRPr="00EB71AD" w:rsidRDefault="00EE3C81" w:rsidP="00EE3C81">
      <w:pPr>
        <w:pStyle w:val="Title"/>
      </w:pPr>
    </w:p>
    <w:p w14:paraId="20A6EEE8" w14:textId="77777777" w:rsidR="00EE3C81" w:rsidRPr="00EB71AD" w:rsidRDefault="00EE3C81" w:rsidP="00EE3C81">
      <w:pPr>
        <w:pStyle w:val="Title"/>
      </w:pPr>
    </w:p>
    <w:p w14:paraId="67D9DF7C" w14:textId="77777777" w:rsidR="00EE3C81" w:rsidRPr="00EB71AD" w:rsidRDefault="00EE3C81" w:rsidP="00EE3C81">
      <w:pPr>
        <w:pStyle w:val="Title"/>
      </w:pPr>
    </w:p>
    <w:p w14:paraId="0518D0D9" w14:textId="77777777" w:rsidR="00EE3C81" w:rsidRPr="00EB71AD" w:rsidRDefault="00EE3C81" w:rsidP="00EE3C81">
      <w:pPr>
        <w:pStyle w:val="Title"/>
      </w:pPr>
    </w:p>
    <w:p w14:paraId="73D599D0" w14:textId="77777777" w:rsidR="00EE3C81" w:rsidRPr="00EB71AD" w:rsidRDefault="00EE3C81" w:rsidP="00EE3C81">
      <w:pPr>
        <w:pStyle w:val="Title"/>
      </w:pPr>
    </w:p>
    <w:p w14:paraId="36574305" w14:textId="77777777" w:rsidR="00EE3C81" w:rsidRPr="00EB71AD" w:rsidRDefault="00EE3C81" w:rsidP="00EE3C81">
      <w:pPr>
        <w:pStyle w:val="Title"/>
      </w:pPr>
    </w:p>
    <w:p w14:paraId="542CC3CD" w14:textId="77777777" w:rsidR="00EE3C81" w:rsidRPr="00EB71AD" w:rsidRDefault="00EE3C81" w:rsidP="00EE3C81">
      <w:pPr>
        <w:pStyle w:val="Title"/>
      </w:pPr>
    </w:p>
    <w:p w14:paraId="1D35A9B3" w14:textId="77777777" w:rsidR="00EE3C81" w:rsidRPr="00EB71AD" w:rsidRDefault="00EE3C81" w:rsidP="00EE3C81">
      <w:pPr>
        <w:pStyle w:val="Title"/>
      </w:pPr>
    </w:p>
    <w:p w14:paraId="4286E22B" w14:textId="4A7CC402" w:rsidR="00F30871" w:rsidRDefault="00F30871" w:rsidP="00C50411">
      <w:pPr>
        <w:pStyle w:val="Title"/>
        <w:jc w:val="left"/>
      </w:pPr>
    </w:p>
    <w:p w14:paraId="52C82740" w14:textId="55E83A87" w:rsidR="00E66B58" w:rsidRDefault="00E66B58" w:rsidP="00C50411">
      <w:pPr>
        <w:pStyle w:val="Title"/>
        <w:jc w:val="left"/>
      </w:pPr>
    </w:p>
    <w:p w14:paraId="2572FE92" w14:textId="77777777" w:rsidR="00E66B58" w:rsidRPr="00EB71AD" w:rsidRDefault="00E66B58" w:rsidP="00C50411">
      <w:pPr>
        <w:pStyle w:val="Title"/>
        <w:jc w:val="left"/>
      </w:pPr>
    </w:p>
    <w:p w14:paraId="3B0D282C" w14:textId="77777777" w:rsidR="00F30871" w:rsidRPr="00EB71AD" w:rsidRDefault="00F30871" w:rsidP="00EE3C81">
      <w:pPr>
        <w:pStyle w:val="Title"/>
      </w:pPr>
    </w:p>
    <w:p w14:paraId="53D4E096" w14:textId="44A96EC1" w:rsidR="00EE3C81" w:rsidRPr="00EB71AD" w:rsidRDefault="002176B4" w:rsidP="002176B4">
      <w:pPr>
        <w:pStyle w:val="Heading2"/>
      </w:pPr>
      <w:bookmarkStart w:id="69" w:name="_Toc238816498"/>
      <w:r>
        <w:t xml:space="preserve">B. </w:t>
      </w:r>
      <w:r w:rsidR="007A44C5" w:rsidRPr="00EB71AD">
        <w:t>Waiver Form</w:t>
      </w:r>
      <w:bookmarkEnd w:id="69"/>
    </w:p>
    <w:p w14:paraId="74FEC540" w14:textId="77777777" w:rsidR="00C50A25" w:rsidRPr="00EB71AD" w:rsidRDefault="00C50A25" w:rsidP="00C50A25">
      <w:pPr>
        <w:jc w:val="center"/>
        <w:rPr>
          <w:rFonts w:ascii="Times New Roman" w:hAnsi="Times New Roman"/>
          <w:sz w:val="28"/>
        </w:rPr>
      </w:pPr>
    </w:p>
    <w:p w14:paraId="6CE217BE" w14:textId="77777777" w:rsidR="00C50A25" w:rsidRPr="00EB71AD" w:rsidRDefault="00C50A25" w:rsidP="00C50A25">
      <w:pPr>
        <w:jc w:val="center"/>
        <w:rPr>
          <w:rFonts w:ascii="Times New Roman" w:hAnsi="Times New Roman"/>
          <w:sz w:val="28"/>
        </w:rPr>
      </w:pPr>
    </w:p>
    <w:p w14:paraId="38B5B8A7" w14:textId="77777777" w:rsidR="00C50A25" w:rsidRPr="00EB71AD" w:rsidRDefault="00C50A25" w:rsidP="00C50A25">
      <w:pPr>
        <w:rPr>
          <w:rFonts w:ascii="Times New Roman" w:hAnsi="Times New Roman"/>
          <w:sz w:val="28"/>
        </w:rPr>
      </w:pPr>
      <w:r w:rsidRPr="00EB71AD">
        <w:rPr>
          <w:rFonts w:ascii="Times New Roman" w:hAnsi="Times New Roman"/>
          <w:sz w:val="28"/>
        </w:rPr>
        <w:lastRenderedPageBreak/>
        <w:t>Please consult the waiver policy in the Student Handbook prior to submitting this form to the Coordinator.</w:t>
      </w:r>
    </w:p>
    <w:p w14:paraId="2E79B669" w14:textId="77777777" w:rsidR="00C50A25" w:rsidRPr="00EB71AD" w:rsidRDefault="00C50A25" w:rsidP="00C50A25">
      <w:pPr>
        <w:rPr>
          <w:rFonts w:ascii="Times New Roman" w:hAnsi="Times New Roman"/>
          <w:sz w:val="28"/>
        </w:rPr>
      </w:pPr>
    </w:p>
    <w:p w14:paraId="0E57A886" w14:textId="3B64E2C7" w:rsidR="00C50A25" w:rsidRPr="00EB71AD" w:rsidRDefault="00C50A25" w:rsidP="00C50A25">
      <w:pPr>
        <w:rPr>
          <w:rFonts w:ascii="Times New Roman" w:hAnsi="Times New Roman"/>
          <w:sz w:val="28"/>
        </w:rPr>
      </w:pPr>
      <w:r w:rsidRPr="00EB71AD">
        <w:rPr>
          <w:rFonts w:ascii="Times New Roman" w:hAnsi="Times New Roman"/>
          <w:sz w:val="28"/>
        </w:rPr>
        <w:t xml:space="preserve">Please use one form for each course </w:t>
      </w:r>
      <w:r w:rsidR="003D03B8" w:rsidRPr="00EB71AD">
        <w:rPr>
          <w:rFonts w:ascii="Times New Roman" w:hAnsi="Times New Roman"/>
          <w:sz w:val="28"/>
        </w:rPr>
        <w:t>for which a waiver is requested</w:t>
      </w:r>
      <w:r w:rsidR="007E13B3">
        <w:rPr>
          <w:rFonts w:ascii="Times New Roman" w:hAnsi="Times New Roman"/>
          <w:sz w:val="28"/>
        </w:rPr>
        <w:t xml:space="preserve">. </w:t>
      </w:r>
      <w:r w:rsidR="00E1289D">
        <w:rPr>
          <w:rFonts w:ascii="Times New Roman" w:hAnsi="Times New Roman"/>
          <w:sz w:val="28"/>
        </w:rPr>
        <w:t>S</w:t>
      </w:r>
      <w:r w:rsidRPr="00EB71AD">
        <w:rPr>
          <w:rFonts w:ascii="Times New Roman" w:hAnsi="Times New Roman"/>
          <w:sz w:val="28"/>
        </w:rPr>
        <w:t xml:space="preserve">ubmit </w:t>
      </w:r>
      <w:r w:rsidR="00E1289D">
        <w:rPr>
          <w:rFonts w:ascii="Times New Roman" w:hAnsi="Times New Roman"/>
          <w:sz w:val="28"/>
        </w:rPr>
        <w:t>the signed form via email to the</w:t>
      </w:r>
      <w:r w:rsidRPr="00EB71AD">
        <w:rPr>
          <w:rFonts w:ascii="Times New Roman" w:hAnsi="Times New Roman"/>
          <w:sz w:val="28"/>
        </w:rPr>
        <w:t xml:space="preserve"> Coordinator for signature and the Coordinator will </w:t>
      </w:r>
      <w:r w:rsidR="00E01EF9" w:rsidRPr="00EB71AD">
        <w:rPr>
          <w:rFonts w:ascii="Times New Roman" w:hAnsi="Times New Roman"/>
          <w:sz w:val="28"/>
        </w:rPr>
        <w:t xml:space="preserve">place </w:t>
      </w:r>
      <w:r w:rsidR="00E1289D">
        <w:rPr>
          <w:rFonts w:ascii="Times New Roman" w:hAnsi="Times New Roman"/>
          <w:sz w:val="28"/>
        </w:rPr>
        <w:t>it</w:t>
      </w:r>
      <w:r w:rsidR="00E01EF9" w:rsidRPr="00EB71AD">
        <w:rPr>
          <w:rFonts w:ascii="Times New Roman" w:hAnsi="Times New Roman"/>
          <w:sz w:val="28"/>
        </w:rPr>
        <w:t xml:space="preserve"> into the student’s file. </w:t>
      </w:r>
    </w:p>
    <w:p w14:paraId="53E8D001" w14:textId="77777777" w:rsidR="00C50A25" w:rsidRPr="00EB71AD" w:rsidRDefault="00C50A25" w:rsidP="00C50A25">
      <w:pPr>
        <w:rPr>
          <w:rFonts w:ascii="Times New Roman" w:hAnsi="Times New Roman"/>
          <w:sz w:val="28"/>
        </w:rPr>
      </w:pPr>
    </w:p>
    <w:p w14:paraId="2580A077" w14:textId="77777777" w:rsidR="00C50A25" w:rsidRPr="00EB71AD" w:rsidRDefault="00C50A25" w:rsidP="00C50A25">
      <w:pPr>
        <w:rPr>
          <w:rFonts w:ascii="Times New Roman" w:hAnsi="Times New Roman"/>
          <w:sz w:val="28"/>
        </w:rPr>
      </w:pPr>
      <w:r w:rsidRPr="00EB71AD">
        <w:rPr>
          <w:rFonts w:ascii="Times New Roman" w:hAnsi="Times New Roman"/>
          <w:sz w:val="28"/>
        </w:rPr>
        <w:t>Student's name: __________________________________</w:t>
      </w:r>
    </w:p>
    <w:p w14:paraId="5298B07F" w14:textId="77777777" w:rsidR="00C50A25" w:rsidRPr="00EB71AD" w:rsidRDefault="00C50A25" w:rsidP="00C50A25">
      <w:pPr>
        <w:rPr>
          <w:rFonts w:ascii="Times New Roman" w:hAnsi="Times New Roman"/>
          <w:sz w:val="28"/>
        </w:rPr>
      </w:pPr>
    </w:p>
    <w:p w14:paraId="46B7EBFA" w14:textId="77777777" w:rsidR="00C50A25" w:rsidRPr="00EB71AD" w:rsidRDefault="00C50A25" w:rsidP="00C50A25">
      <w:pPr>
        <w:rPr>
          <w:rFonts w:ascii="Times New Roman" w:hAnsi="Times New Roman"/>
          <w:sz w:val="28"/>
        </w:rPr>
      </w:pPr>
      <w:r w:rsidRPr="00EB71AD">
        <w:rPr>
          <w:rFonts w:ascii="Times New Roman" w:hAnsi="Times New Roman"/>
          <w:sz w:val="28"/>
        </w:rPr>
        <w:t>Course number: __________________________________</w:t>
      </w:r>
    </w:p>
    <w:p w14:paraId="18E4A89E" w14:textId="77777777" w:rsidR="00C50A25" w:rsidRPr="00EB71AD" w:rsidRDefault="00C50A25" w:rsidP="00C50A25">
      <w:pPr>
        <w:rPr>
          <w:rFonts w:ascii="Times New Roman" w:hAnsi="Times New Roman"/>
          <w:sz w:val="28"/>
        </w:rPr>
      </w:pPr>
    </w:p>
    <w:p w14:paraId="1725843A" w14:textId="77777777" w:rsidR="00C50A25" w:rsidRPr="00211341" w:rsidRDefault="00C50A25" w:rsidP="00211341">
      <w:pPr>
        <w:rPr>
          <w:sz w:val="28"/>
          <w:szCs w:val="28"/>
        </w:rPr>
      </w:pPr>
      <w:bookmarkStart w:id="70" w:name="_Toc210053257"/>
      <w:r w:rsidRPr="00211341">
        <w:rPr>
          <w:sz w:val="28"/>
          <w:szCs w:val="28"/>
        </w:rPr>
        <w:t>Course name: ____________________________________</w:t>
      </w:r>
      <w:bookmarkEnd w:id="70"/>
    </w:p>
    <w:p w14:paraId="154E5BD9" w14:textId="77777777" w:rsidR="00C50A25" w:rsidRPr="00EB71AD" w:rsidRDefault="00C50A25" w:rsidP="00C50A25">
      <w:pPr>
        <w:rPr>
          <w:rFonts w:ascii="Times New Roman" w:hAnsi="Times New Roman"/>
        </w:rPr>
      </w:pPr>
    </w:p>
    <w:p w14:paraId="7A263ED6" w14:textId="77777777" w:rsidR="00C50A25" w:rsidRPr="00EB71AD" w:rsidRDefault="00C50A25" w:rsidP="00C50A25">
      <w:pPr>
        <w:rPr>
          <w:rFonts w:ascii="Times New Roman" w:hAnsi="Times New Roman"/>
          <w:sz w:val="28"/>
        </w:rPr>
      </w:pPr>
      <w:r w:rsidRPr="00EB71AD">
        <w:rPr>
          <w:rFonts w:ascii="Times New Roman" w:hAnsi="Times New Roman"/>
          <w:sz w:val="28"/>
        </w:rPr>
        <w:t>Prior equivalent course:</w:t>
      </w:r>
    </w:p>
    <w:p w14:paraId="2845A1FD" w14:textId="77777777" w:rsidR="00C50A25" w:rsidRPr="00EB71AD" w:rsidRDefault="00C50A25" w:rsidP="00C50A25">
      <w:pPr>
        <w:rPr>
          <w:rFonts w:ascii="Times New Roman" w:hAnsi="Times New Roman"/>
          <w:sz w:val="28"/>
        </w:rPr>
      </w:pPr>
    </w:p>
    <w:p w14:paraId="12641F56" w14:textId="16AB855C" w:rsidR="00C50A25" w:rsidRPr="00EB71AD" w:rsidRDefault="00C50A25" w:rsidP="00C50A25">
      <w:pPr>
        <w:rPr>
          <w:rFonts w:ascii="Times New Roman" w:hAnsi="Times New Roman"/>
          <w:sz w:val="28"/>
        </w:rPr>
      </w:pPr>
      <w:r w:rsidRPr="00EB71AD">
        <w:rPr>
          <w:rFonts w:ascii="Times New Roman" w:hAnsi="Times New Roman"/>
          <w:sz w:val="28"/>
        </w:rPr>
        <w:tab/>
      </w:r>
      <w:r w:rsidR="00744F1E" w:rsidRPr="00EB71AD">
        <w:rPr>
          <w:rFonts w:ascii="Times New Roman" w:hAnsi="Times New Roman"/>
          <w:sz w:val="28"/>
        </w:rPr>
        <w:t>Number:</w:t>
      </w:r>
    </w:p>
    <w:p w14:paraId="7BD3A1B7" w14:textId="77777777" w:rsidR="00744F1E" w:rsidRDefault="00744F1E" w:rsidP="00C50A25">
      <w:pPr>
        <w:rPr>
          <w:rFonts w:ascii="Times New Roman" w:hAnsi="Times New Roman"/>
          <w:sz w:val="28"/>
        </w:rPr>
      </w:pPr>
      <w:r w:rsidRPr="00EB71AD">
        <w:rPr>
          <w:rFonts w:ascii="Times New Roman" w:hAnsi="Times New Roman"/>
          <w:sz w:val="28"/>
        </w:rPr>
        <w:tab/>
      </w:r>
    </w:p>
    <w:p w14:paraId="2612D11A" w14:textId="31EE01C9" w:rsidR="00C50A25" w:rsidRPr="00EB71AD" w:rsidRDefault="00744F1E" w:rsidP="00C50A25">
      <w:pPr>
        <w:rPr>
          <w:rFonts w:ascii="Times New Roman" w:hAnsi="Times New Roman"/>
          <w:sz w:val="28"/>
        </w:rPr>
      </w:pPr>
      <w:r>
        <w:rPr>
          <w:rFonts w:ascii="Times New Roman" w:hAnsi="Times New Roman"/>
          <w:sz w:val="28"/>
        </w:rPr>
        <w:t xml:space="preserve">          N</w:t>
      </w:r>
      <w:r w:rsidRPr="00EB71AD">
        <w:rPr>
          <w:rFonts w:ascii="Times New Roman" w:hAnsi="Times New Roman"/>
          <w:sz w:val="28"/>
        </w:rPr>
        <w:t>ame:</w:t>
      </w:r>
    </w:p>
    <w:p w14:paraId="3AECA864" w14:textId="77777777" w:rsidR="00C50A25" w:rsidRPr="00EB71AD" w:rsidRDefault="00C50A25" w:rsidP="00C50A25">
      <w:pPr>
        <w:rPr>
          <w:rFonts w:ascii="Times New Roman" w:hAnsi="Times New Roman"/>
          <w:sz w:val="28"/>
        </w:rPr>
      </w:pPr>
    </w:p>
    <w:p w14:paraId="2404C4EB" w14:textId="1B8AABD0" w:rsidR="00C50A25" w:rsidRPr="00EB71AD" w:rsidRDefault="00744F1E" w:rsidP="00C50A25">
      <w:pPr>
        <w:rPr>
          <w:rFonts w:ascii="Times New Roman" w:hAnsi="Times New Roman"/>
          <w:sz w:val="28"/>
        </w:rPr>
      </w:pPr>
      <w:r w:rsidRPr="00EB71AD">
        <w:rPr>
          <w:rFonts w:ascii="Times New Roman" w:hAnsi="Times New Roman"/>
          <w:sz w:val="28"/>
        </w:rPr>
        <w:tab/>
      </w:r>
      <w:r w:rsidR="00936560">
        <w:rPr>
          <w:rFonts w:ascii="Times New Roman" w:hAnsi="Times New Roman"/>
          <w:sz w:val="28"/>
        </w:rPr>
        <w:t>I</w:t>
      </w:r>
      <w:r w:rsidRPr="00EB71AD">
        <w:rPr>
          <w:rFonts w:ascii="Times New Roman" w:hAnsi="Times New Roman"/>
          <w:sz w:val="28"/>
        </w:rPr>
        <w:t>nstitution:</w:t>
      </w:r>
    </w:p>
    <w:p w14:paraId="660334E0" w14:textId="77777777" w:rsidR="00C50A25" w:rsidRPr="00EB71AD" w:rsidRDefault="00C50A25" w:rsidP="00C50A25">
      <w:pPr>
        <w:rPr>
          <w:rFonts w:ascii="Times New Roman" w:hAnsi="Times New Roman"/>
          <w:sz w:val="28"/>
        </w:rPr>
      </w:pPr>
    </w:p>
    <w:p w14:paraId="2410567C" w14:textId="03751343" w:rsidR="00C50A25" w:rsidRPr="00EB71AD" w:rsidRDefault="00744F1E" w:rsidP="00C50A25">
      <w:pPr>
        <w:rPr>
          <w:rFonts w:ascii="Times New Roman" w:hAnsi="Times New Roman"/>
          <w:sz w:val="28"/>
        </w:rPr>
      </w:pPr>
      <w:r w:rsidRPr="00EB71AD">
        <w:rPr>
          <w:rFonts w:ascii="Times New Roman" w:hAnsi="Times New Roman"/>
          <w:sz w:val="28"/>
        </w:rPr>
        <w:tab/>
      </w:r>
      <w:r w:rsidR="00936560">
        <w:rPr>
          <w:rFonts w:ascii="Times New Roman" w:hAnsi="Times New Roman"/>
          <w:sz w:val="28"/>
        </w:rPr>
        <w:t>I</w:t>
      </w:r>
      <w:r w:rsidRPr="00EB71AD">
        <w:rPr>
          <w:rFonts w:ascii="Times New Roman" w:hAnsi="Times New Roman"/>
          <w:sz w:val="28"/>
        </w:rPr>
        <w:t>nstructor:</w:t>
      </w:r>
    </w:p>
    <w:p w14:paraId="21D2961C" w14:textId="77777777" w:rsidR="00C50A25" w:rsidRPr="00EB71AD" w:rsidRDefault="00C50A25" w:rsidP="00C50A25">
      <w:pPr>
        <w:rPr>
          <w:rFonts w:ascii="Times New Roman" w:hAnsi="Times New Roman"/>
          <w:sz w:val="28"/>
        </w:rPr>
      </w:pPr>
    </w:p>
    <w:p w14:paraId="26D57974" w14:textId="77777777" w:rsidR="00C50A25" w:rsidRPr="00EB71AD" w:rsidRDefault="00C50A25" w:rsidP="00C50A25">
      <w:pPr>
        <w:rPr>
          <w:rFonts w:ascii="Times New Roman" w:hAnsi="Times New Roman"/>
          <w:sz w:val="28"/>
        </w:rPr>
      </w:pPr>
    </w:p>
    <w:p w14:paraId="66A12357" w14:textId="77777777" w:rsidR="00C50A25" w:rsidRPr="00EB71AD" w:rsidRDefault="00C50A25" w:rsidP="00C50A25">
      <w:pPr>
        <w:rPr>
          <w:rFonts w:ascii="Times New Roman" w:hAnsi="Times New Roman"/>
          <w:sz w:val="28"/>
        </w:rPr>
      </w:pPr>
      <w:r w:rsidRPr="00EB71AD">
        <w:rPr>
          <w:rFonts w:ascii="Times New Roman" w:hAnsi="Times New Roman"/>
          <w:sz w:val="28"/>
        </w:rPr>
        <w:t>Advisor's signature _______________________________</w:t>
      </w:r>
    </w:p>
    <w:p w14:paraId="4ED5B664" w14:textId="77777777" w:rsidR="00C50A25" w:rsidRPr="00EB71AD" w:rsidRDefault="00C50A25" w:rsidP="00C50A25">
      <w:pPr>
        <w:rPr>
          <w:rFonts w:ascii="Times New Roman" w:hAnsi="Times New Roman"/>
          <w:sz w:val="28"/>
        </w:rPr>
      </w:pPr>
    </w:p>
    <w:p w14:paraId="77C308D8" w14:textId="77777777" w:rsidR="00C50A25" w:rsidRPr="00EB71AD" w:rsidRDefault="00C50A25" w:rsidP="00C50A25">
      <w:pPr>
        <w:rPr>
          <w:rFonts w:ascii="Times New Roman" w:hAnsi="Times New Roman"/>
          <w:sz w:val="28"/>
        </w:rPr>
      </w:pPr>
      <w:r w:rsidRPr="00EB71AD">
        <w:rPr>
          <w:rFonts w:ascii="Times New Roman" w:hAnsi="Times New Roman"/>
          <w:sz w:val="28"/>
        </w:rPr>
        <w:t>Date: _____________________</w:t>
      </w:r>
    </w:p>
    <w:p w14:paraId="1037439A" w14:textId="77777777" w:rsidR="00C50A25" w:rsidRPr="00EB71AD" w:rsidRDefault="00C50A25" w:rsidP="00C50A25">
      <w:pPr>
        <w:rPr>
          <w:rFonts w:ascii="Times New Roman" w:hAnsi="Times New Roman"/>
          <w:sz w:val="28"/>
        </w:rPr>
      </w:pPr>
    </w:p>
    <w:p w14:paraId="33292B9C" w14:textId="77777777" w:rsidR="00C50A25" w:rsidRPr="00EB71AD" w:rsidRDefault="00C50A25" w:rsidP="00C50A25">
      <w:pPr>
        <w:rPr>
          <w:rFonts w:ascii="Times New Roman" w:hAnsi="Times New Roman"/>
          <w:sz w:val="28"/>
        </w:rPr>
      </w:pPr>
      <w:r w:rsidRPr="00EB71AD">
        <w:rPr>
          <w:rFonts w:ascii="Times New Roman" w:hAnsi="Times New Roman"/>
          <w:sz w:val="28"/>
        </w:rPr>
        <w:t>Coordinator: ____________________________________</w:t>
      </w:r>
    </w:p>
    <w:p w14:paraId="4D7AD025" w14:textId="77777777" w:rsidR="00C50A25" w:rsidRPr="00EB71AD" w:rsidRDefault="00C50A25" w:rsidP="00C50A25">
      <w:pPr>
        <w:rPr>
          <w:rFonts w:ascii="Times New Roman" w:hAnsi="Times New Roman"/>
          <w:sz w:val="28"/>
        </w:rPr>
      </w:pPr>
    </w:p>
    <w:p w14:paraId="7B8FF86D" w14:textId="77777777" w:rsidR="00C50A25" w:rsidRPr="00EB71AD" w:rsidRDefault="00C50A25" w:rsidP="00C50A25">
      <w:pPr>
        <w:rPr>
          <w:rFonts w:ascii="Times New Roman" w:hAnsi="Times New Roman"/>
          <w:sz w:val="28"/>
        </w:rPr>
      </w:pPr>
      <w:r w:rsidRPr="00EB71AD">
        <w:rPr>
          <w:rFonts w:ascii="Times New Roman" w:hAnsi="Times New Roman"/>
          <w:sz w:val="28"/>
        </w:rPr>
        <w:t>Date: _____________________</w:t>
      </w:r>
    </w:p>
    <w:p w14:paraId="5D3A5765" w14:textId="77777777" w:rsidR="00C50A25" w:rsidRPr="00EB71AD" w:rsidRDefault="00C50A25" w:rsidP="00C50A25">
      <w:pPr>
        <w:rPr>
          <w:rFonts w:ascii="Times New Roman" w:hAnsi="Times New Roman"/>
          <w:sz w:val="28"/>
        </w:rPr>
      </w:pPr>
    </w:p>
    <w:p w14:paraId="2237A9D1" w14:textId="77777777" w:rsidR="00C50A25" w:rsidRPr="00EB71AD" w:rsidRDefault="00C50A25" w:rsidP="00C50A25">
      <w:pPr>
        <w:rPr>
          <w:rFonts w:ascii="Times New Roman" w:hAnsi="Times New Roman"/>
          <w:sz w:val="28"/>
        </w:rPr>
      </w:pPr>
    </w:p>
    <w:p w14:paraId="4C7A6E86" w14:textId="77777777" w:rsidR="00C50A25" w:rsidRPr="00EB71AD" w:rsidRDefault="00C50A25" w:rsidP="00C50A25">
      <w:pPr>
        <w:rPr>
          <w:rFonts w:ascii="Times New Roman" w:hAnsi="Times New Roman"/>
          <w:sz w:val="28"/>
        </w:rPr>
      </w:pPr>
      <w:r w:rsidRPr="00EB71AD">
        <w:rPr>
          <w:rFonts w:ascii="Times New Roman" w:hAnsi="Times New Roman"/>
          <w:sz w:val="28"/>
        </w:rPr>
        <w:t>Equivalent experience/coursework (if Type II waiver):</w:t>
      </w:r>
    </w:p>
    <w:p w14:paraId="0FEEDBFB" w14:textId="77777777" w:rsidR="00C50A25" w:rsidRPr="00EB71AD" w:rsidRDefault="00C50A25" w:rsidP="00C50A25">
      <w:pPr>
        <w:rPr>
          <w:rFonts w:ascii="Times New Roman" w:hAnsi="Times New Roman"/>
          <w:sz w:val="28"/>
        </w:rPr>
      </w:pPr>
    </w:p>
    <w:p w14:paraId="5979E2BB" w14:textId="77777777" w:rsidR="00C50A25" w:rsidRPr="00EB71AD" w:rsidRDefault="00C50A25" w:rsidP="00C50A25">
      <w:pPr>
        <w:rPr>
          <w:rFonts w:ascii="Times New Roman" w:hAnsi="Times New Roman"/>
          <w:sz w:val="28"/>
        </w:rPr>
      </w:pPr>
    </w:p>
    <w:p w14:paraId="33FC02C4" w14:textId="6EAFBECB" w:rsidR="00574B90" w:rsidRPr="00EB71AD" w:rsidRDefault="00574B90" w:rsidP="00E526C0">
      <w:pPr>
        <w:pStyle w:val="Heading1"/>
        <w:ind w:left="1530"/>
        <w:rPr>
          <w:sz w:val="28"/>
        </w:rPr>
      </w:pPr>
      <w:r w:rsidRPr="00EB71AD">
        <w:br w:type="page"/>
      </w:r>
      <w:bookmarkStart w:id="71" w:name="_Hlk12018031"/>
      <w:r w:rsidRPr="00EB71AD">
        <w:lastRenderedPageBreak/>
        <w:tab/>
      </w:r>
      <w:bookmarkStart w:id="72" w:name="_Toc238816499"/>
      <w:r w:rsidRPr="00EB71AD">
        <w:t>Evaluation of Student Progress</w:t>
      </w:r>
      <w:bookmarkEnd w:id="72"/>
    </w:p>
    <w:p w14:paraId="6602E315" w14:textId="77777777" w:rsidR="00574B90" w:rsidRPr="00EB71AD" w:rsidRDefault="00574B90">
      <w:pPr>
        <w:tabs>
          <w:tab w:val="left" w:pos="540"/>
        </w:tabs>
        <w:spacing w:line="240" w:lineRule="atLeast"/>
        <w:rPr>
          <w:rFonts w:ascii="Times New Roman" w:hAnsi="Times New Roman"/>
        </w:rPr>
      </w:pPr>
    </w:p>
    <w:p w14:paraId="17CE7A38" w14:textId="77777777" w:rsidR="00574B90" w:rsidRPr="00EB71AD" w:rsidRDefault="00574B90" w:rsidP="00FF5FD4">
      <w:pPr>
        <w:pStyle w:val="Heading2"/>
      </w:pPr>
      <w:r w:rsidRPr="00EB71AD">
        <w:tab/>
      </w:r>
      <w:bookmarkStart w:id="73" w:name="_Toc238816500"/>
      <w:r w:rsidRPr="00EB71AD">
        <w:t xml:space="preserve">A.  </w:t>
      </w:r>
      <w:r w:rsidRPr="00EB71AD">
        <w:tab/>
        <w:t>Evaluation Guidelines</w:t>
      </w:r>
      <w:bookmarkEnd w:id="73"/>
    </w:p>
    <w:p w14:paraId="673364CC" w14:textId="77777777" w:rsidR="00574B90" w:rsidRPr="00EB71AD" w:rsidRDefault="00574B90">
      <w:pPr>
        <w:tabs>
          <w:tab w:val="left" w:pos="540"/>
          <w:tab w:val="left" w:pos="1080"/>
          <w:tab w:val="left" w:pos="1620"/>
        </w:tabs>
        <w:spacing w:line="240" w:lineRule="atLeast"/>
        <w:rPr>
          <w:rFonts w:ascii="Times New Roman" w:hAnsi="Times New Roman"/>
        </w:rPr>
      </w:pPr>
    </w:p>
    <w:p w14:paraId="39AED7A0" w14:textId="77777777" w:rsidR="00574B90" w:rsidRPr="00EB71AD" w:rsidRDefault="00574B90" w:rsidP="00FF5FD4">
      <w:pPr>
        <w:pStyle w:val="Heading3"/>
      </w:pPr>
      <w:r w:rsidRPr="00EB71AD">
        <w:tab/>
      </w:r>
      <w:r w:rsidRPr="00EB71AD">
        <w:tab/>
      </w:r>
      <w:bookmarkStart w:id="74" w:name="_Toc238816501"/>
      <w:r w:rsidRPr="00EB71AD">
        <w:t xml:space="preserve">I.  </w:t>
      </w:r>
      <w:r w:rsidRPr="00EB71AD">
        <w:tab/>
        <w:t>End-of-year review</w:t>
      </w:r>
      <w:bookmarkEnd w:id="74"/>
    </w:p>
    <w:p w14:paraId="0392F616" w14:textId="77777777" w:rsidR="00574B90" w:rsidRPr="00EB71AD" w:rsidRDefault="00574B90">
      <w:pPr>
        <w:tabs>
          <w:tab w:val="left" w:pos="540"/>
          <w:tab w:val="left" w:pos="1080"/>
          <w:tab w:val="left" w:pos="1440"/>
          <w:tab w:val="left" w:pos="1620"/>
        </w:tabs>
        <w:spacing w:line="240" w:lineRule="atLeast"/>
        <w:rPr>
          <w:rFonts w:ascii="Times New Roman" w:hAnsi="Times New Roman"/>
        </w:rPr>
      </w:pPr>
    </w:p>
    <w:p w14:paraId="37F75F1E" w14:textId="344659EE" w:rsidR="00574B90" w:rsidRPr="00EB71AD" w:rsidRDefault="00574B90">
      <w:pPr>
        <w:tabs>
          <w:tab w:val="left" w:pos="540"/>
          <w:tab w:val="left" w:pos="1080"/>
        </w:tabs>
        <w:spacing w:line="240" w:lineRule="atLeast"/>
        <w:ind w:left="1980" w:hanging="360"/>
        <w:rPr>
          <w:rFonts w:ascii="Times New Roman" w:hAnsi="Times New Roman"/>
        </w:rPr>
      </w:pPr>
      <w:r w:rsidRPr="00EB71AD">
        <w:rPr>
          <w:rFonts w:ascii="Times New Roman" w:hAnsi="Times New Roman"/>
        </w:rPr>
        <w:t>A.</w:t>
      </w:r>
      <w:r w:rsidRPr="00EB71AD">
        <w:rPr>
          <w:rFonts w:ascii="Times New Roman" w:hAnsi="Times New Roman"/>
        </w:rPr>
        <w:tab/>
        <w:t xml:space="preserve">The coordinator will notify the students of the date of the yearly review meeting.  This meeting will occur during </w:t>
      </w:r>
      <w:r w:rsidR="00E01EF9" w:rsidRPr="00EB71AD">
        <w:rPr>
          <w:rFonts w:ascii="Times New Roman" w:hAnsi="Times New Roman"/>
        </w:rPr>
        <w:t xml:space="preserve">the </w:t>
      </w:r>
      <w:r w:rsidR="00882D2B" w:rsidRPr="00EB71AD">
        <w:rPr>
          <w:rFonts w:ascii="Times New Roman" w:hAnsi="Times New Roman"/>
        </w:rPr>
        <w:t>academic year</w:t>
      </w:r>
      <w:r w:rsidRPr="00EB71AD">
        <w:rPr>
          <w:rFonts w:ascii="Times New Roman" w:hAnsi="Times New Roman"/>
        </w:rPr>
        <w:t xml:space="preserve">.  </w:t>
      </w:r>
    </w:p>
    <w:p w14:paraId="2808D36C" w14:textId="77777777" w:rsidR="00574B90" w:rsidRPr="00EB71AD" w:rsidRDefault="00574B90">
      <w:pPr>
        <w:tabs>
          <w:tab w:val="left" w:pos="540"/>
          <w:tab w:val="left" w:pos="1080"/>
          <w:tab w:val="left" w:pos="1620"/>
        </w:tabs>
        <w:spacing w:line="240" w:lineRule="atLeast"/>
        <w:ind w:left="1980" w:hanging="360"/>
        <w:rPr>
          <w:rFonts w:ascii="Times New Roman" w:hAnsi="Times New Roman"/>
        </w:rPr>
      </w:pPr>
    </w:p>
    <w:p w14:paraId="75A3A1AF" w14:textId="535CD16D" w:rsidR="00574B90" w:rsidRPr="00EB71AD" w:rsidRDefault="00574B90">
      <w:pPr>
        <w:tabs>
          <w:tab w:val="left" w:pos="540"/>
          <w:tab w:val="left" w:pos="1080"/>
          <w:tab w:val="left" w:pos="1620"/>
          <w:tab w:val="left" w:pos="2016"/>
        </w:tabs>
        <w:spacing w:line="240" w:lineRule="atLeast"/>
        <w:ind w:left="1980" w:hanging="360"/>
        <w:rPr>
          <w:rFonts w:ascii="Times New Roman" w:hAnsi="Times New Roman"/>
        </w:rPr>
      </w:pPr>
      <w:r w:rsidRPr="62799E60">
        <w:rPr>
          <w:rFonts w:ascii="Times New Roman" w:hAnsi="Times New Roman"/>
        </w:rPr>
        <w:t>B.</w:t>
      </w:r>
      <w:r>
        <w:tab/>
      </w:r>
      <w:r w:rsidR="00E8146C" w:rsidRPr="62799E60">
        <w:rPr>
          <w:rFonts w:ascii="Times New Roman" w:hAnsi="Times New Roman"/>
        </w:rPr>
        <w:t xml:space="preserve">The student will complete the annual review form and submit it to their advisor and CC the program coordinator. </w:t>
      </w:r>
      <w:r w:rsidRPr="62799E60">
        <w:rPr>
          <w:rFonts w:ascii="Times New Roman" w:hAnsi="Times New Roman"/>
        </w:rPr>
        <w:t xml:space="preserve">The student and </w:t>
      </w:r>
      <w:r w:rsidR="0056454A" w:rsidRPr="62799E60">
        <w:rPr>
          <w:rFonts w:ascii="Times New Roman" w:hAnsi="Times New Roman"/>
        </w:rPr>
        <w:t>their</w:t>
      </w:r>
      <w:r w:rsidRPr="62799E60">
        <w:rPr>
          <w:rFonts w:ascii="Times New Roman" w:hAnsi="Times New Roman"/>
        </w:rPr>
        <w:t xml:space="preserve"> advisor will meet prior to the review meeting</w:t>
      </w:r>
      <w:r w:rsidR="00F66EAE" w:rsidRPr="62799E60">
        <w:rPr>
          <w:rFonts w:ascii="Times New Roman" w:hAnsi="Times New Roman"/>
        </w:rPr>
        <w:t xml:space="preserve"> if there are significant problems</w:t>
      </w:r>
      <w:r w:rsidRPr="62799E60">
        <w:rPr>
          <w:rFonts w:ascii="Times New Roman" w:hAnsi="Times New Roman"/>
        </w:rPr>
        <w:t xml:space="preserve"> to discuss</w:t>
      </w:r>
      <w:r w:rsidR="00F66EAE" w:rsidRPr="62799E60">
        <w:rPr>
          <w:rFonts w:ascii="Times New Roman" w:hAnsi="Times New Roman"/>
        </w:rPr>
        <w:t>.</w:t>
      </w:r>
    </w:p>
    <w:p w14:paraId="217EB368" w14:textId="77777777" w:rsidR="00574B90" w:rsidRPr="00EB71AD" w:rsidRDefault="00574B90">
      <w:pPr>
        <w:tabs>
          <w:tab w:val="left" w:pos="2016"/>
        </w:tabs>
        <w:spacing w:line="240" w:lineRule="atLeast"/>
        <w:ind w:left="1980" w:hanging="360"/>
        <w:rPr>
          <w:rFonts w:ascii="Times New Roman" w:hAnsi="Times New Roman"/>
        </w:rPr>
      </w:pPr>
    </w:p>
    <w:p w14:paraId="14B567F0" w14:textId="77777777" w:rsidR="00574B90" w:rsidRPr="00EB71AD" w:rsidRDefault="00574B90">
      <w:pPr>
        <w:spacing w:line="240" w:lineRule="atLeast"/>
        <w:ind w:left="2592" w:hanging="612"/>
        <w:rPr>
          <w:rFonts w:ascii="Times New Roman" w:hAnsi="Times New Roman"/>
        </w:rPr>
      </w:pPr>
      <w:r w:rsidRPr="00EB71AD">
        <w:rPr>
          <w:rFonts w:ascii="Times New Roman" w:hAnsi="Times New Roman"/>
        </w:rPr>
        <w:t>Specific criteria areas:</w:t>
      </w:r>
    </w:p>
    <w:p w14:paraId="0E611CC9" w14:textId="2D0B853C" w:rsidR="00574B90" w:rsidRPr="00EB71AD" w:rsidRDefault="00574B90">
      <w:pPr>
        <w:spacing w:line="240" w:lineRule="atLeast"/>
        <w:ind w:left="2880" w:hanging="288"/>
        <w:rPr>
          <w:rFonts w:ascii="Times New Roman" w:hAnsi="Times New Roman"/>
        </w:rPr>
      </w:pPr>
      <w:r w:rsidRPr="00EB71AD">
        <w:rPr>
          <w:rFonts w:ascii="Times New Roman" w:hAnsi="Times New Roman"/>
        </w:rPr>
        <w:t>1.</w:t>
      </w:r>
      <w:r w:rsidRPr="00EB71AD">
        <w:rPr>
          <w:rFonts w:ascii="Times New Roman" w:hAnsi="Times New Roman"/>
        </w:rPr>
        <w:tab/>
        <w:t>Progress in completion of required coursework;</w:t>
      </w:r>
    </w:p>
    <w:p w14:paraId="3E9A0025" w14:textId="7D9C8CCE" w:rsidR="00574B90" w:rsidRPr="00EB71AD" w:rsidRDefault="00574B90">
      <w:pPr>
        <w:spacing w:line="240" w:lineRule="atLeast"/>
        <w:ind w:left="2880" w:hanging="288"/>
        <w:rPr>
          <w:rFonts w:ascii="Times New Roman" w:hAnsi="Times New Roman"/>
        </w:rPr>
      </w:pPr>
      <w:r w:rsidRPr="00EB71AD">
        <w:rPr>
          <w:rFonts w:ascii="Times New Roman" w:hAnsi="Times New Roman"/>
        </w:rPr>
        <w:t>2.</w:t>
      </w:r>
      <w:r w:rsidRPr="00EB71AD">
        <w:rPr>
          <w:rFonts w:ascii="Times New Roman" w:hAnsi="Times New Roman"/>
        </w:rPr>
        <w:tab/>
        <w:t xml:space="preserve">Progress in completion of </w:t>
      </w:r>
      <w:r w:rsidR="002E7DE7" w:rsidRPr="00EB71AD">
        <w:rPr>
          <w:rFonts w:ascii="Times New Roman" w:hAnsi="Times New Roman"/>
        </w:rPr>
        <w:t>comprehensive exam</w:t>
      </w:r>
      <w:r w:rsidRPr="00EB71AD">
        <w:rPr>
          <w:rFonts w:ascii="Times New Roman" w:hAnsi="Times New Roman"/>
        </w:rPr>
        <w:t xml:space="preserve"> requirements;</w:t>
      </w:r>
    </w:p>
    <w:p w14:paraId="35045CF7" w14:textId="77777777" w:rsidR="00574B90" w:rsidRPr="00EB71AD" w:rsidRDefault="00574B90">
      <w:pPr>
        <w:spacing w:line="240" w:lineRule="atLeast"/>
        <w:ind w:left="2880" w:hanging="288"/>
        <w:rPr>
          <w:rFonts w:ascii="Times New Roman" w:hAnsi="Times New Roman"/>
        </w:rPr>
      </w:pPr>
      <w:r w:rsidRPr="00EB71AD">
        <w:rPr>
          <w:rFonts w:ascii="Times New Roman" w:hAnsi="Times New Roman"/>
        </w:rPr>
        <w:t>3.</w:t>
      </w:r>
      <w:r w:rsidRPr="00EB71AD">
        <w:rPr>
          <w:rFonts w:ascii="Times New Roman" w:hAnsi="Times New Roman"/>
        </w:rPr>
        <w:tab/>
        <w:t>Progress in completion of research;</w:t>
      </w:r>
    </w:p>
    <w:p w14:paraId="036F3B30" w14:textId="77777777" w:rsidR="00574B90" w:rsidRPr="00EB71AD" w:rsidRDefault="00574B90">
      <w:pPr>
        <w:tabs>
          <w:tab w:val="left" w:pos="3168"/>
        </w:tabs>
        <w:spacing w:line="240" w:lineRule="atLeast"/>
        <w:ind w:left="2880" w:hanging="288"/>
        <w:jc w:val="both"/>
        <w:rPr>
          <w:rFonts w:ascii="Times New Roman" w:hAnsi="Times New Roman"/>
        </w:rPr>
      </w:pPr>
      <w:r w:rsidRPr="00EB71AD">
        <w:rPr>
          <w:rFonts w:ascii="Times New Roman" w:hAnsi="Times New Roman"/>
        </w:rPr>
        <w:t>4.</w:t>
      </w:r>
      <w:r w:rsidRPr="00EB71AD">
        <w:rPr>
          <w:rFonts w:ascii="Times New Roman" w:hAnsi="Times New Roman"/>
        </w:rPr>
        <w:tab/>
        <w:t>Achievement in course work (minimum grade point average across all courses of 3.0);</w:t>
      </w:r>
    </w:p>
    <w:p w14:paraId="5D3E508A" w14:textId="77777777" w:rsidR="00574B90" w:rsidRPr="00EB71AD" w:rsidRDefault="00574B90">
      <w:pPr>
        <w:spacing w:line="240" w:lineRule="atLeast"/>
        <w:ind w:left="2880" w:hanging="288"/>
        <w:rPr>
          <w:rFonts w:ascii="Times New Roman" w:hAnsi="Times New Roman"/>
        </w:rPr>
      </w:pPr>
      <w:r w:rsidRPr="00EB71AD">
        <w:rPr>
          <w:rFonts w:ascii="Times New Roman" w:hAnsi="Times New Roman"/>
        </w:rPr>
        <w:t>5.</w:t>
      </w:r>
      <w:r w:rsidRPr="00EB71AD">
        <w:rPr>
          <w:rFonts w:ascii="Times New Roman" w:hAnsi="Times New Roman"/>
        </w:rPr>
        <w:tab/>
        <w:t>Achievement in practica; and</w:t>
      </w:r>
    </w:p>
    <w:p w14:paraId="3AA4AF80" w14:textId="36D7EBEF" w:rsidR="00574B90" w:rsidRPr="00EB71AD" w:rsidRDefault="00574B90">
      <w:pPr>
        <w:tabs>
          <w:tab w:val="left" w:pos="3168"/>
        </w:tabs>
        <w:spacing w:line="240" w:lineRule="atLeast"/>
        <w:ind w:left="2880" w:hanging="288"/>
        <w:jc w:val="both"/>
        <w:rPr>
          <w:rFonts w:ascii="Times New Roman" w:hAnsi="Times New Roman"/>
        </w:rPr>
      </w:pPr>
      <w:r w:rsidRPr="00EB71AD">
        <w:rPr>
          <w:rFonts w:ascii="Times New Roman" w:hAnsi="Times New Roman"/>
        </w:rPr>
        <w:t>6.</w:t>
      </w:r>
      <w:r w:rsidRPr="00EB71AD">
        <w:rPr>
          <w:rFonts w:ascii="Times New Roman" w:hAnsi="Times New Roman"/>
        </w:rPr>
        <w:tab/>
        <w:t xml:space="preserve">Achievement in related areas (e.g., presenting </w:t>
      </w:r>
      <w:r w:rsidR="00E01EF9" w:rsidRPr="00EB71AD">
        <w:rPr>
          <w:rFonts w:ascii="Times New Roman" w:hAnsi="Times New Roman"/>
        </w:rPr>
        <w:t xml:space="preserve">a paper </w:t>
      </w:r>
      <w:r w:rsidR="004E70BC" w:rsidRPr="00EB71AD">
        <w:rPr>
          <w:rFonts w:ascii="Times New Roman" w:hAnsi="Times New Roman"/>
        </w:rPr>
        <w:t>at convention</w:t>
      </w:r>
      <w:r w:rsidRPr="00EB71AD">
        <w:rPr>
          <w:rFonts w:ascii="Times New Roman" w:hAnsi="Times New Roman"/>
        </w:rPr>
        <w:t>, selection as graduate assistant);</w:t>
      </w:r>
    </w:p>
    <w:p w14:paraId="5AED9485" w14:textId="77777777" w:rsidR="00574B90" w:rsidRPr="00EB71AD" w:rsidRDefault="00574B90">
      <w:pPr>
        <w:tabs>
          <w:tab w:val="left" w:pos="3168"/>
        </w:tabs>
        <w:spacing w:line="240" w:lineRule="atLeast"/>
        <w:ind w:left="2880" w:hanging="288"/>
        <w:jc w:val="both"/>
        <w:rPr>
          <w:rFonts w:ascii="Times New Roman" w:hAnsi="Times New Roman"/>
        </w:rPr>
      </w:pPr>
      <w:r w:rsidRPr="00EB71AD">
        <w:rPr>
          <w:rFonts w:ascii="Times New Roman" w:hAnsi="Times New Roman"/>
        </w:rPr>
        <w:t>7.</w:t>
      </w:r>
      <w:r w:rsidRPr="00EB71AD">
        <w:rPr>
          <w:rFonts w:ascii="Times New Roman" w:hAnsi="Times New Roman"/>
        </w:rPr>
        <w:tab/>
        <w:t>When appropriate, meeting contract specifications;</w:t>
      </w:r>
    </w:p>
    <w:p w14:paraId="6767960B" w14:textId="05B502B2" w:rsidR="00574B90" w:rsidRPr="00EB71AD" w:rsidRDefault="00574B90">
      <w:pPr>
        <w:tabs>
          <w:tab w:val="left" w:pos="3168"/>
        </w:tabs>
        <w:spacing w:line="240" w:lineRule="atLeast"/>
        <w:ind w:left="2880" w:hanging="288"/>
        <w:jc w:val="both"/>
        <w:rPr>
          <w:rFonts w:ascii="Times New Roman" w:hAnsi="Times New Roman"/>
        </w:rPr>
      </w:pPr>
    </w:p>
    <w:p w14:paraId="2EC1B9D9" w14:textId="687A0898" w:rsidR="00574B90" w:rsidRPr="00EB71AD" w:rsidRDefault="00E526C0" w:rsidP="00E3662D">
      <w:pPr>
        <w:tabs>
          <w:tab w:val="left" w:pos="1980"/>
          <w:tab w:val="left" w:pos="3168"/>
        </w:tabs>
        <w:spacing w:line="240" w:lineRule="atLeast"/>
        <w:ind w:left="1980" w:hanging="2340"/>
        <w:jc w:val="both"/>
        <w:rPr>
          <w:rFonts w:ascii="Times New Roman" w:hAnsi="Times New Roman"/>
        </w:rPr>
      </w:pPr>
      <w:r>
        <w:rPr>
          <w:rFonts w:ascii="Times New Roman" w:hAnsi="Times New Roman"/>
        </w:rPr>
        <w:t xml:space="preserve">                    </w:t>
      </w:r>
      <w:r w:rsidR="009E761C">
        <w:rPr>
          <w:rFonts w:ascii="Times New Roman" w:hAnsi="Times New Roman"/>
        </w:rPr>
        <w:t xml:space="preserve">      </w:t>
      </w:r>
      <w:r>
        <w:rPr>
          <w:rFonts w:ascii="Times New Roman" w:hAnsi="Times New Roman"/>
        </w:rPr>
        <w:t xml:space="preserve">      </w:t>
      </w:r>
      <w:r w:rsidR="00574B90" w:rsidRPr="00EB71AD">
        <w:rPr>
          <w:rFonts w:ascii="Times New Roman" w:hAnsi="Times New Roman"/>
        </w:rPr>
        <w:t xml:space="preserve">C.   The student will schedule a meeting during </w:t>
      </w:r>
      <w:r w:rsidR="00E01EF9" w:rsidRPr="00EB71AD">
        <w:rPr>
          <w:rFonts w:ascii="Times New Roman" w:hAnsi="Times New Roman"/>
        </w:rPr>
        <w:t xml:space="preserve">the </w:t>
      </w:r>
      <w:r w:rsidR="00574B90" w:rsidRPr="00EB71AD">
        <w:rPr>
          <w:rFonts w:ascii="Times New Roman" w:hAnsi="Times New Roman"/>
        </w:rPr>
        <w:t xml:space="preserve">yearly review </w:t>
      </w:r>
      <w:r w:rsidR="00E01EF9" w:rsidRPr="00EB71AD">
        <w:rPr>
          <w:rFonts w:ascii="Times New Roman" w:hAnsi="Times New Roman"/>
        </w:rPr>
        <w:t xml:space="preserve">period </w:t>
      </w:r>
      <w:r w:rsidR="00574B90" w:rsidRPr="00EB71AD">
        <w:rPr>
          <w:rFonts w:ascii="Times New Roman" w:hAnsi="Times New Roman"/>
        </w:rPr>
        <w:t xml:space="preserve">to meet </w:t>
      </w:r>
      <w:r w:rsidR="009E761C">
        <w:rPr>
          <w:rFonts w:ascii="Times New Roman" w:hAnsi="Times New Roman"/>
        </w:rPr>
        <w:t xml:space="preserve">   </w:t>
      </w:r>
      <w:r w:rsidR="00574B90" w:rsidRPr="00EB71AD">
        <w:rPr>
          <w:rFonts w:ascii="Times New Roman" w:hAnsi="Times New Roman"/>
        </w:rPr>
        <w:t>with the</w:t>
      </w:r>
      <w:r w:rsidR="00E01EF9" w:rsidRPr="00EB71AD">
        <w:rPr>
          <w:rFonts w:ascii="Times New Roman" w:hAnsi="Times New Roman"/>
        </w:rPr>
        <w:t xml:space="preserve"> </w:t>
      </w:r>
      <w:r w:rsidR="00574B90" w:rsidRPr="00EB71AD">
        <w:rPr>
          <w:rFonts w:ascii="Times New Roman" w:hAnsi="Times New Roman"/>
        </w:rPr>
        <w:t>entire faculty.</w:t>
      </w:r>
      <w:r w:rsidR="002E7DE7" w:rsidRPr="00EB71AD">
        <w:rPr>
          <w:rFonts w:ascii="Times New Roman" w:hAnsi="Times New Roman"/>
        </w:rPr>
        <w:t xml:space="preserve"> At faculty discretion, this annual review meeting may occur between advisor and advisee. </w:t>
      </w:r>
    </w:p>
    <w:p w14:paraId="563DBB03" w14:textId="77777777" w:rsidR="00A70805" w:rsidRPr="00EB71AD" w:rsidRDefault="00A70805" w:rsidP="00A70805">
      <w:pPr>
        <w:tabs>
          <w:tab w:val="left" w:pos="3168"/>
        </w:tabs>
        <w:spacing w:line="240" w:lineRule="atLeast"/>
        <w:ind w:left="2160"/>
        <w:jc w:val="both"/>
        <w:rPr>
          <w:rFonts w:ascii="Times New Roman" w:hAnsi="Times New Roman"/>
        </w:rPr>
      </w:pPr>
    </w:p>
    <w:p w14:paraId="59039325" w14:textId="77777777" w:rsidR="00574B90" w:rsidRPr="00EB71AD" w:rsidRDefault="00574B90">
      <w:pPr>
        <w:tabs>
          <w:tab w:val="left" w:pos="3168"/>
        </w:tabs>
        <w:spacing w:line="240" w:lineRule="atLeast"/>
        <w:jc w:val="both"/>
        <w:rPr>
          <w:rFonts w:ascii="Times New Roman" w:hAnsi="Times New Roman"/>
        </w:rPr>
      </w:pPr>
      <w:r w:rsidRPr="00EB71AD">
        <w:rPr>
          <w:rFonts w:ascii="Times New Roman" w:hAnsi="Times New Roman"/>
        </w:rPr>
        <w:t xml:space="preserve">                           D.   The advisor will present a summary of the student's progress at the review       </w:t>
      </w:r>
    </w:p>
    <w:p w14:paraId="7930E00F" w14:textId="77777777" w:rsidR="00574B90" w:rsidRPr="00EB71AD" w:rsidRDefault="00574B90">
      <w:pPr>
        <w:tabs>
          <w:tab w:val="left" w:pos="540"/>
          <w:tab w:val="left" w:pos="1080"/>
          <w:tab w:val="left" w:pos="1980"/>
        </w:tabs>
        <w:spacing w:line="240" w:lineRule="atLeast"/>
        <w:ind w:left="1980" w:hanging="360"/>
        <w:rPr>
          <w:rFonts w:ascii="Times New Roman" w:hAnsi="Times New Roman"/>
        </w:rPr>
      </w:pPr>
      <w:r w:rsidRPr="00EB71AD">
        <w:rPr>
          <w:rFonts w:ascii="Times New Roman" w:hAnsi="Times New Roman"/>
        </w:rPr>
        <w:t xml:space="preserve">        meeting.  The faculty will discuss the student’s progress and development    </w:t>
      </w:r>
    </w:p>
    <w:p w14:paraId="631095AF" w14:textId="77777777" w:rsidR="00574B90" w:rsidRPr="00EB71AD" w:rsidRDefault="00574B90">
      <w:pPr>
        <w:tabs>
          <w:tab w:val="left" w:pos="540"/>
          <w:tab w:val="left" w:pos="1080"/>
          <w:tab w:val="left" w:pos="1980"/>
        </w:tabs>
        <w:spacing w:line="240" w:lineRule="atLeast"/>
        <w:ind w:left="1980" w:hanging="360"/>
        <w:rPr>
          <w:rFonts w:ascii="Times New Roman" w:hAnsi="Times New Roman"/>
        </w:rPr>
      </w:pPr>
      <w:r w:rsidRPr="00EB71AD">
        <w:rPr>
          <w:rFonts w:ascii="Times New Roman" w:hAnsi="Times New Roman"/>
        </w:rPr>
        <w:t xml:space="preserve">        in academic and non-academic (e.g., professionalization, relationships with</w:t>
      </w:r>
    </w:p>
    <w:p w14:paraId="0E4B4CB2" w14:textId="77777777" w:rsidR="00574B90" w:rsidRPr="00EB71AD" w:rsidRDefault="00574B90">
      <w:pPr>
        <w:tabs>
          <w:tab w:val="left" w:pos="540"/>
          <w:tab w:val="left" w:pos="1080"/>
          <w:tab w:val="left" w:pos="1980"/>
        </w:tabs>
        <w:spacing w:line="240" w:lineRule="atLeast"/>
        <w:ind w:left="1980" w:hanging="360"/>
        <w:rPr>
          <w:rFonts w:ascii="Times New Roman" w:hAnsi="Times New Roman"/>
        </w:rPr>
      </w:pPr>
      <w:r w:rsidRPr="00EB71AD">
        <w:rPr>
          <w:rFonts w:ascii="Times New Roman" w:hAnsi="Times New Roman"/>
        </w:rPr>
        <w:t xml:space="preserve">        peers/faculty) areas.  The student will normally be present during this</w:t>
      </w:r>
    </w:p>
    <w:p w14:paraId="79C9EE46" w14:textId="77777777" w:rsidR="00574B90" w:rsidRPr="00EB71AD" w:rsidRDefault="00574B90">
      <w:pPr>
        <w:tabs>
          <w:tab w:val="left" w:pos="540"/>
          <w:tab w:val="left" w:pos="1080"/>
          <w:tab w:val="left" w:pos="1980"/>
        </w:tabs>
        <w:spacing w:line="240" w:lineRule="atLeast"/>
        <w:ind w:left="1980" w:hanging="360"/>
        <w:rPr>
          <w:rFonts w:ascii="Times New Roman" w:hAnsi="Times New Roman"/>
        </w:rPr>
      </w:pPr>
      <w:r w:rsidRPr="00EB71AD">
        <w:rPr>
          <w:rFonts w:ascii="Times New Roman" w:hAnsi="Times New Roman"/>
        </w:rPr>
        <w:t xml:space="preserve">        discussion.</w:t>
      </w:r>
    </w:p>
    <w:p w14:paraId="52C6FAAD" w14:textId="77777777" w:rsidR="00574B90" w:rsidRPr="00EB71AD" w:rsidRDefault="00574B90">
      <w:pPr>
        <w:tabs>
          <w:tab w:val="left" w:pos="540"/>
          <w:tab w:val="left" w:pos="1080"/>
          <w:tab w:val="left" w:pos="1980"/>
        </w:tabs>
        <w:spacing w:line="240" w:lineRule="atLeast"/>
        <w:ind w:left="1980" w:hanging="360"/>
        <w:rPr>
          <w:rFonts w:ascii="Times New Roman" w:hAnsi="Times New Roman"/>
        </w:rPr>
      </w:pPr>
    </w:p>
    <w:p w14:paraId="368B9371" w14:textId="77777777" w:rsidR="009B5C51" w:rsidRPr="00EB71AD" w:rsidRDefault="00574B90" w:rsidP="009B5C51">
      <w:pPr>
        <w:tabs>
          <w:tab w:val="left" w:pos="540"/>
          <w:tab w:val="left" w:pos="1080"/>
          <w:tab w:val="left" w:pos="1980"/>
        </w:tabs>
        <w:spacing w:line="240" w:lineRule="atLeast"/>
        <w:ind w:left="1440"/>
        <w:rPr>
          <w:rFonts w:ascii="Times New Roman" w:hAnsi="Times New Roman"/>
        </w:rPr>
      </w:pPr>
      <w:r w:rsidRPr="00EB71AD">
        <w:rPr>
          <w:rFonts w:ascii="Times New Roman" w:hAnsi="Times New Roman"/>
        </w:rPr>
        <w:t xml:space="preserve">    E.   The faculty, in the student’s absence, will decide on a rating of the </w:t>
      </w:r>
    </w:p>
    <w:p w14:paraId="23A432AA" w14:textId="307A1EB9" w:rsidR="00574B90" w:rsidRPr="00EB71AD" w:rsidRDefault="00574B90" w:rsidP="009B5C51">
      <w:pPr>
        <w:tabs>
          <w:tab w:val="left" w:pos="540"/>
          <w:tab w:val="left" w:pos="1080"/>
          <w:tab w:val="left" w:pos="1980"/>
        </w:tabs>
        <w:spacing w:line="240" w:lineRule="atLeast"/>
        <w:ind w:left="1980"/>
        <w:rPr>
          <w:rFonts w:ascii="Times New Roman" w:hAnsi="Times New Roman"/>
        </w:rPr>
      </w:pPr>
      <w:r w:rsidRPr="00EB71AD">
        <w:rPr>
          <w:rFonts w:ascii="Times New Roman" w:hAnsi="Times New Roman"/>
        </w:rPr>
        <w:t>student’s</w:t>
      </w:r>
      <w:r w:rsidR="009B5C51" w:rsidRPr="00EB71AD">
        <w:rPr>
          <w:rFonts w:ascii="Times New Roman" w:hAnsi="Times New Roman"/>
        </w:rPr>
        <w:t xml:space="preserve"> </w:t>
      </w:r>
      <w:r w:rsidRPr="00EB71AD">
        <w:rPr>
          <w:rFonts w:ascii="Times New Roman" w:hAnsi="Times New Roman"/>
        </w:rPr>
        <w:t>progress.  While the faculty may discuss their rationale for this rating, no</w:t>
      </w:r>
      <w:r w:rsidR="009B5C51" w:rsidRPr="00EB71AD">
        <w:rPr>
          <w:rFonts w:ascii="Times New Roman" w:hAnsi="Times New Roman"/>
        </w:rPr>
        <w:t xml:space="preserve"> </w:t>
      </w:r>
      <w:r w:rsidRPr="00EB71AD">
        <w:rPr>
          <w:rFonts w:ascii="Times New Roman" w:hAnsi="Times New Roman"/>
        </w:rPr>
        <w:t xml:space="preserve">new information will be added at this time.  A final rating, decided </w:t>
      </w:r>
      <w:r w:rsidR="004E70BC" w:rsidRPr="00EB71AD">
        <w:rPr>
          <w:rFonts w:ascii="Times New Roman" w:hAnsi="Times New Roman"/>
        </w:rPr>
        <w:t>by majority</w:t>
      </w:r>
      <w:r w:rsidRPr="00EB71AD">
        <w:rPr>
          <w:rFonts w:ascii="Times New Roman" w:hAnsi="Times New Roman"/>
        </w:rPr>
        <w:t xml:space="preserve"> vote, will be given.  There are t</w:t>
      </w:r>
      <w:r w:rsidR="009B5C51" w:rsidRPr="00EB71AD">
        <w:rPr>
          <w:rFonts w:ascii="Times New Roman" w:hAnsi="Times New Roman"/>
        </w:rPr>
        <w:t>wo</w:t>
      </w:r>
      <w:r w:rsidRPr="00EB71AD">
        <w:rPr>
          <w:rFonts w:ascii="Times New Roman" w:hAnsi="Times New Roman"/>
        </w:rPr>
        <w:t xml:space="preserve"> possible ratings:</w:t>
      </w:r>
    </w:p>
    <w:p w14:paraId="6D386AB6" w14:textId="77777777" w:rsidR="00574B90" w:rsidRPr="00EB71AD" w:rsidRDefault="00574B90" w:rsidP="009B5C51">
      <w:pPr>
        <w:tabs>
          <w:tab w:val="left" w:pos="540"/>
          <w:tab w:val="left" w:pos="1080"/>
          <w:tab w:val="left" w:pos="1620"/>
          <w:tab w:val="left" w:pos="2592"/>
        </w:tabs>
        <w:spacing w:line="240" w:lineRule="atLeast"/>
        <w:rPr>
          <w:rFonts w:ascii="Times New Roman" w:hAnsi="Times New Roman"/>
        </w:rPr>
      </w:pPr>
    </w:p>
    <w:p w14:paraId="2862C8D9" w14:textId="77777777" w:rsidR="00574B90" w:rsidRPr="00EB71AD" w:rsidRDefault="00574B90">
      <w:pPr>
        <w:tabs>
          <w:tab w:val="left" w:pos="540"/>
          <w:tab w:val="left" w:pos="1080"/>
          <w:tab w:val="left" w:pos="1620"/>
          <w:tab w:val="left" w:pos="3168"/>
        </w:tabs>
        <w:spacing w:line="240" w:lineRule="atLeast"/>
        <w:ind w:left="2610" w:hanging="450"/>
        <w:rPr>
          <w:rFonts w:ascii="Times New Roman" w:hAnsi="Times New Roman"/>
        </w:rPr>
      </w:pPr>
    </w:p>
    <w:p w14:paraId="70BFE2B4" w14:textId="77777777" w:rsidR="00574B90" w:rsidRPr="00EB71AD" w:rsidRDefault="009B5C51">
      <w:pPr>
        <w:tabs>
          <w:tab w:val="left" w:pos="540"/>
          <w:tab w:val="left" w:pos="1080"/>
          <w:tab w:val="left" w:pos="1620"/>
          <w:tab w:val="left" w:pos="2160"/>
          <w:tab w:val="left" w:pos="2610"/>
          <w:tab w:val="left" w:pos="3168"/>
        </w:tabs>
        <w:spacing w:line="240" w:lineRule="atLeast"/>
        <w:ind w:left="2610" w:hanging="450"/>
        <w:rPr>
          <w:rFonts w:ascii="Times New Roman" w:hAnsi="Times New Roman"/>
        </w:rPr>
      </w:pPr>
      <w:r w:rsidRPr="00EB71AD">
        <w:rPr>
          <w:rFonts w:ascii="Times New Roman" w:hAnsi="Times New Roman"/>
        </w:rPr>
        <w:t>1</w:t>
      </w:r>
      <w:r w:rsidR="00574B90" w:rsidRPr="00EB71AD">
        <w:rPr>
          <w:rFonts w:ascii="Times New Roman" w:hAnsi="Times New Roman"/>
        </w:rPr>
        <w:t>.</w:t>
      </w:r>
      <w:r w:rsidR="00574B90" w:rsidRPr="00EB71AD">
        <w:rPr>
          <w:rFonts w:ascii="Times New Roman" w:hAnsi="Times New Roman"/>
        </w:rPr>
        <w:tab/>
        <w:t xml:space="preserve">The student is making </w:t>
      </w:r>
      <w:r w:rsidR="00574B90" w:rsidRPr="00EB71AD">
        <w:rPr>
          <w:rFonts w:ascii="Times New Roman" w:hAnsi="Times New Roman"/>
          <w:u w:val="single"/>
        </w:rPr>
        <w:t>Satisfactory</w:t>
      </w:r>
      <w:r w:rsidR="00574B90" w:rsidRPr="00EB71AD">
        <w:rPr>
          <w:rFonts w:ascii="Times New Roman" w:hAnsi="Times New Roman"/>
        </w:rPr>
        <w:t xml:space="preserve"> progress through the program:  the student has completed the normal requirements for that year and is achieving at a satisfactory level in research, coursework, and practicum.</w:t>
      </w:r>
    </w:p>
    <w:p w14:paraId="0C69043C" w14:textId="77777777" w:rsidR="00574B90" w:rsidRPr="00EB71AD" w:rsidRDefault="00574B90">
      <w:pPr>
        <w:tabs>
          <w:tab w:val="left" w:pos="540"/>
          <w:tab w:val="left" w:pos="1080"/>
          <w:tab w:val="left" w:pos="1620"/>
          <w:tab w:val="left" w:pos="2160"/>
          <w:tab w:val="left" w:pos="2610"/>
          <w:tab w:val="left" w:pos="3168"/>
        </w:tabs>
        <w:spacing w:line="240" w:lineRule="atLeast"/>
        <w:ind w:left="2610" w:hanging="450"/>
        <w:rPr>
          <w:rFonts w:ascii="Times New Roman" w:hAnsi="Times New Roman"/>
        </w:rPr>
      </w:pPr>
    </w:p>
    <w:p w14:paraId="33D43A8E" w14:textId="18CC7102" w:rsidR="00574B90" w:rsidRPr="00EB71AD" w:rsidRDefault="009B5C51">
      <w:pPr>
        <w:tabs>
          <w:tab w:val="left" w:pos="540"/>
          <w:tab w:val="left" w:pos="1080"/>
          <w:tab w:val="left" w:pos="1620"/>
          <w:tab w:val="left" w:pos="2610"/>
          <w:tab w:val="left" w:pos="3168"/>
        </w:tabs>
        <w:spacing w:line="240" w:lineRule="atLeast"/>
        <w:ind w:left="2610" w:hanging="450"/>
        <w:rPr>
          <w:rFonts w:ascii="Times New Roman" w:hAnsi="Times New Roman"/>
        </w:rPr>
      </w:pPr>
      <w:r w:rsidRPr="00EB71AD">
        <w:rPr>
          <w:rFonts w:ascii="Times New Roman" w:hAnsi="Times New Roman"/>
        </w:rPr>
        <w:t>2</w:t>
      </w:r>
      <w:r w:rsidR="00574B90" w:rsidRPr="00EB71AD">
        <w:rPr>
          <w:rFonts w:ascii="Times New Roman" w:hAnsi="Times New Roman"/>
        </w:rPr>
        <w:t>.</w:t>
      </w:r>
      <w:r w:rsidR="00574B90" w:rsidRPr="00EB71AD">
        <w:rPr>
          <w:rFonts w:ascii="Times New Roman" w:hAnsi="Times New Roman"/>
        </w:rPr>
        <w:tab/>
        <w:t xml:space="preserve">The student's progress is </w:t>
      </w:r>
      <w:r w:rsidR="00574B90" w:rsidRPr="00EB71AD">
        <w:rPr>
          <w:rFonts w:ascii="Times New Roman" w:hAnsi="Times New Roman"/>
          <w:u w:val="single"/>
        </w:rPr>
        <w:t>Unsatisfactory</w:t>
      </w:r>
      <w:r w:rsidR="00574B90" w:rsidRPr="00EB71AD">
        <w:rPr>
          <w:rFonts w:ascii="Times New Roman" w:hAnsi="Times New Roman"/>
        </w:rPr>
        <w:t xml:space="preserve">:  the student has not completed the normal requirements for the year or is not achieving at a desired level in coursework and/or practicum.  Students who receive an Unsatisfactory rating are sent a letter indicating the criteria for </w:t>
      </w:r>
      <w:r w:rsidR="00574B90" w:rsidRPr="00EB71AD">
        <w:rPr>
          <w:rFonts w:ascii="Times New Roman" w:hAnsi="Times New Roman"/>
        </w:rPr>
        <w:lastRenderedPageBreak/>
        <w:t xml:space="preserve">achievement of satisfactory progress (e.g., tasks to be achieved) and a timeline for completion.  Such students may be reviewed again at the next mid-year or earlier, as specified in the faculty letter.  Failure to attain satisfactory progress within the stated time period may move the faculty to take special action as the student approaches probationary status.  Such actions include, but are not limited to, prohibiting involvement in the practicum selection process for the next year and/or reducing the course load.  Students who received </w:t>
      </w:r>
      <w:r w:rsidR="00574B90" w:rsidRPr="00EB71AD">
        <w:rPr>
          <w:rFonts w:ascii="Times New Roman" w:hAnsi="Times New Roman"/>
          <w:u w:val="single"/>
        </w:rPr>
        <w:t>Unsatisfactory</w:t>
      </w:r>
      <w:r w:rsidR="00574B90" w:rsidRPr="00EB71AD">
        <w:rPr>
          <w:rFonts w:ascii="Times New Roman" w:hAnsi="Times New Roman"/>
        </w:rPr>
        <w:t xml:space="preserve"> ratings for two consecutive years are automatically placed on probation.</w:t>
      </w:r>
    </w:p>
    <w:p w14:paraId="6FD71B5F" w14:textId="77777777" w:rsidR="00574B90" w:rsidRPr="00EB71AD" w:rsidRDefault="00574B90">
      <w:pPr>
        <w:tabs>
          <w:tab w:val="left" w:pos="540"/>
          <w:tab w:val="left" w:pos="1080"/>
          <w:tab w:val="left" w:pos="1620"/>
          <w:tab w:val="left" w:pos="2520"/>
          <w:tab w:val="left" w:pos="2592"/>
        </w:tabs>
        <w:spacing w:line="240" w:lineRule="atLeast"/>
        <w:ind w:left="2610" w:hanging="450"/>
        <w:rPr>
          <w:rFonts w:ascii="Times New Roman" w:hAnsi="Times New Roman"/>
        </w:rPr>
      </w:pPr>
    </w:p>
    <w:p w14:paraId="56051445" w14:textId="239E2144" w:rsidR="004B1DDA" w:rsidRPr="00EB71AD" w:rsidRDefault="00EAD574" w:rsidP="004B1DDA">
      <w:pPr>
        <w:tabs>
          <w:tab w:val="left" w:pos="540"/>
          <w:tab w:val="left" w:pos="1080"/>
          <w:tab w:val="left" w:pos="1620"/>
          <w:tab w:val="left" w:pos="2610"/>
        </w:tabs>
        <w:spacing w:line="240" w:lineRule="atLeast"/>
        <w:ind w:left="2610" w:hanging="450"/>
        <w:rPr>
          <w:rFonts w:ascii="Times New Roman" w:hAnsi="Times New Roman"/>
        </w:rPr>
      </w:pPr>
      <w:r w:rsidRPr="3854B2E0">
        <w:rPr>
          <w:rFonts w:ascii="Times New Roman" w:hAnsi="Times New Roman"/>
        </w:rPr>
        <w:t>3.</w:t>
      </w:r>
      <w:r w:rsidR="004B1DDA">
        <w:tab/>
      </w:r>
      <w:r w:rsidR="216AC829" w:rsidRPr="3854B2E0">
        <w:rPr>
          <w:rFonts w:ascii="Times New Roman" w:hAnsi="Times New Roman"/>
        </w:rPr>
        <w:t xml:space="preserve">The student is on formal </w:t>
      </w:r>
      <w:r w:rsidR="216AC829" w:rsidRPr="3854B2E0">
        <w:rPr>
          <w:rFonts w:ascii="Times New Roman" w:hAnsi="Times New Roman"/>
          <w:u w:val="single"/>
        </w:rPr>
        <w:t>Probation</w:t>
      </w:r>
      <w:r w:rsidR="216AC829" w:rsidRPr="3854B2E0">
        <w:rPr>
          <w:rFonts w:ascii="Times New Roman" w:hAnsi="Times New Roman"/>
        </w:rPr>
        <w:t xml:space="preserve">.  A student may be put on probation by the Graduate College if </w:t>
      </w:r>
      <w:r w:rsidR="52716E77" w:rsidRPr="3854B2E0">
        <w:rPr>
          <w:rFonts w:ascii="Times New Roman" w:hAnsi="Times New Roman"/>
        </w:rPr>
        <w:t>their</w:t>
      </w:r>
      <w:r w:rsidR="216AC829" w:rsidRPr="3854B2E0">
        <w:rPr>
          <w:rFonts w:ascii="Times New Roman" w:hAnsi="Times New Roman"/>
        </w:rPr>
        <w:t xml:space="preserve"> grade point average falls below the necessary minimum. A student will also be put on probation by the Counseling Psychology faculty when two sequential years receive a designation of Unsatisfactory progress.  When a student is put on probation, this rating is accompanied by a letter to the student which clearly specifies the nature of the deficiencies, the criteria for removing or addressing the deficiencies, and the length of time of the probationary period.  If the end of the probationary period does not coincide with an annual review meeting, the faculty will review the student at the first regularly scheduled faculty meeting after the close of the probationary period.  At this meeting, the advisor, with the student if the student so chooses, will present the degree to which the student has fulfilled the stipulations.  In the student's absence, if the student has met with the faculty, the faculty will decide, by majority vote, either (a) to remove the student from probationary status, (b) to extend the probationary period, or (c) to terminate the student from the program.  A student may receive only one extension of the probationary period.</w:t>
      </w:r>
      <w:r w:rsidRPr="3854B2E0">
        <w:rPr>
          <w:rFonts w:ascii="Times New Roman" w:hAnsi="Times New Roman"/>
        </w:rPr>
        <w:t xml:space="preserve"> </w:t>
      </w:r>
    </w:p>
    <w:p w14:paraId="021E101E" w14:textId="77777777" w:rsidR="004B1DDA" w:rsidRPr="00EB71AD" w:rsidRDefault="004B1DDA" w:rsidP="004B1DDA">
      <w:pPr>
        <w:tabs>
          <w:tab w:val="left" w:pos="540"/>
          <w:tab w:val="left" w:pos="1080"/>
          <w:tab w:val="left" w:pos="1620"/>
          <w:tab w:val="left" w:pos="2610"/>
        </w:tabs>
        <w:spacing w:line="240" w:lineRule="atLeast"/>
        <w:ind w:left="2610" w:hanging="450"/>
        <w:rPr>
          <w:rFonts w:ascii="Times New Roman" w:hAnsi="Times New Roman"/>
        </w:rPr>
      </w:pPr>
    </w:p>
    <w:p w14:paraId="01B7B384" w14:textId="18E73912" w:rsidR="00574B90" w:rsidRPr="00EB71AD" w:rsidRDefault="004B1DDA" w:rsidP="004B1DDA">
      <w:pPr>
        <w:tabs>
          <w:tab w:val="left" w:pos="540"/>
          <w:tab w:val="left" w:pos="1080"/>
          <w:tab w:val="left" w:pos="1620"/>
          <w:tab w:val="left" w:pos="2610"/>
        </w:tabs>
        <w:spacing w:line="240" w:lineRule="atLeast"/>
        <w:ind w:left="2610" w:hanging="450"/>
        <w:rPr>
          <w:rFonts w:ascii="Times New Roman" w:hAnsi="Times New Roman"/>
        </w:rPr>
      </w:pPr>
      <w:r w:rsidRPr="00EB71AD">
        <w:rPr>
          <w:rFonts w:ascii="Times New Roman" w:hAnsi="Times New Roman"/>
        </w:rPr>
        <w:t xml:space="preserve">4. </w:t>
      </w:r>
      <w:r w:rsidRPr="00EB71AD">
        <w:rPr>
          <w:rFonts w:ascii="Times New Roman" w:hAnsi="Times New Roman"/>
        </w:rPr>
        <w:tab/>
      </w:r>
      <w:r w:rsidR="00574B90" w:rsidRPr="00EB71AD">
        <w:rPr>
          <w:rFonts w:ascii="Times New Roman" w:hAnsi="Times New Roman"/>
        </w:rPr>
        <w:t>A student, for reasons which are both extremely serious and unusual in nature (e.g., serious violation of ethical codes</w:t>
      </w:r>
      <w:r w:rsidR="002E7DE7" w:rsidRPr="00EB71AD">
        <w:rPr>
          <w:rFonts w:ascii="Times New Roman" w:hAnsi="Times New Roman"/>
        </w:rPr>
        <w:t>, failing grade [D or F] in a course</w:t>
      </w:r>
      <w:r w:rsidR="00574B90" w:rsidRPr="00EB71AD">
        <w:rPr>
          <w:rFonts w:ascii="Times New Roman" w:hAnsi="Times New Roman"/>
        </w:rPr>
        <w:t>), may be terminated from the program without a probationary period.  In this case, the faculty would hold a formal review of the student prior to the termination action which would follow the guidelines presented in I</w:t>
      </w:r>
      <w:r w:rsidR="00717DB8">
        <w:rPr>
          <w:rFonts w:ascii="Times New Roman" w:hAnsi="Times New Roman"/>
        </w:rPr>
        <w:t>,</w:t>
      </w:r>
      <w:r w:rsidR="00574B90" w:rsidRPr="00EB71AD">
        <w:rPr>
          <w:rFonts w:ascii="Times New Roman" w:hAnsi="Times New Roman"/>
        </w:rPr>
        <w:t xml:space="preserve"> C, D, and E.</w:t>
      </w:r>
    </w:p>
    <w:p w14:paraId="7F6E8220" w14:textId="77777777" w:rsidR="00574B90" w:rsidRPr="00EB71AD" w:rsidRDefault="00574B90">
      <w:pPr>
        <w:tabs>
          <w:tab w:val="left" w:pos="540"/>
          <w:tab w:val="left" w:pos="1080"/>
          <w:tab w:val="left" w:pos="1620"/>
          <w:tab w:val="left" w:pos="2520"/>
          <w:tab w:val="left" w:pos="2592"/>
        </w:tabs>
        <w:spacing w:line="240" w:lineRule="atLeast"/>
        <w:ind w:left="2160"/>
        <w:rPr>
          <w:rFonts w:ascii="Times New Roman" w:hAnsi="Times New Roman"/>
        </w:rPr>
      </w:pPr>
    </w:p>
    <w:p w14:paraId="4D830827" w14:textId="4772CBF4" w:rsidR="00574B90" w:rsidRPr="00EB71AD" w:rsidRDefault="6EC94216">
      <w:pPr>
        <w:tabs>
          <w:tab w:val="left" w:pos="540"/>
          <w:tab w:val="left" w:pos="1080"/>
          <w:tab w:val="left" w:pos="1620"/>
        </w:tabs>
        <w:spacing w:line="240" w:lineRule="atLeast"/>
        <w:ind w:left="2160" w:hanging="540"/>
        <w:rPr>
          <w:rFonts w:ascii="Times New Roman" w:hAnsi="Times New Roman"/>
        </w:rPr>
      </w:pPr>
      <w:r w:rsidRPr="3854B2E0">
        <w:rPr>
          <w:rFonts w:ascii="Times New Roman" w:hAnsi="Times New Roman"/>
        </w:rPr>
        <w:t>F.</w:t>
      </w:r>
      <w:r w:rsidR="3FA6E825">
        <w:tab/>
      </w:r>
      <w:r w:rsidR="00CB3D48">
        <w:t xml:space="preserve">After the evaluation meeting, </w:t>
      </w:r>
      <w:r w:rsidR="00CB3D48">
        <w:rPr>
          <w:rFonts w:ascii="Times New Roman" w:hAnsi="Times New Roman"/>
        </w:rPr>
        <w:t>t</w:t>
      </w:r>
      <w:r w:rsidRPr="3854B2E0">
        <w:rPr>
          <w:rFonts w:ascii="Times New Roman" w:hAnsi="Times New Roman"/>
        </w:rPr>
        <w:t xml:space="preserve">he coordinator will </w:t>
      </w:r>
      <w:r w:rsidR="00CB3D48">
        <w:rPr>
          <w:rFonts w:ascii="Times New Roman" w:hAnsi="Times New Roman"/>
        </w:rPr>
        <w:t>provide</w:t>
      </w:r>
      <w:r w:rsidR="00CB3D48" w:rsidRPr="3854B2E0">
        <w:rPr>
          <w:rFonts w:ascii="Times New Roman" w:hAnsi="Times New Roman"/>
        </w:rPr>
        <w:t xml:space="preserve"> </w:t>
      </w:r>
      <w:r w:rsidR="16CB67D6" w:rsidRPr="3854B2E0">
        <w:rPr>
          <w:rFonts w:ascii="Times New Roman" w:hAnsi="Times New Roman"/>
        </w:rPr>
        <w:t xml:space="preserve">the </w:t>
      </w:r>
      <w:r w:rsidRPr="3854B2E0">
        <w:rPr>
          <w:rFonts w:ascii="Times New Roman" w:hAnsi="Times New Roman"/>
        </w:rPr>
        <w:t xml:space="preserve">student </w:t>
      </w:r>
      <w:r w:rsidR="0069700C">
        <w:rPr>
          <w:rFonts w:ascii="Times New Roman" w:hAnsi="Times New Roman"/>
        </w:rPr>
        <w:t>with a</w:t>
      </w:r>
      <w:r w:rsidR="1D15174B" w:rsidRPr="3854B2E0">
        <w:rPr>
          <w:rFonts w:ascii="Times New Roman" w:hAnsi="Times New Roman"/>
        </w:rPr>
        <w:t xml:space="preserve"> </w:t>
      </w:r>
      <w:r w:rsidR="16CB67D6" w:rsidRPr="3854B2E0">
        <w:rPr>
          <w:rFonts w:ascii="Times New Roman" w:hAnsi="Times New Roman"/>
        </w:rPr>
        <w:t>report</w:t>
      </w:r>
      <w:r w:rsidR="0069700C">
        <w:rPr>
          <w:rFonts w:ascii="Times New Roman" w:hAnsi="Times New Roman"/>
        </w:rPr>
        <w:t xml:space="preserve"> of</w:t>
      </w:r>
      <w:r w:rsidR="16CB67D6" w:rsidRPr="3854B2E0">
        <w:rPr>
          <w:rFonts w:ascii="Times New Roman" w:hAnsi="Times New Roman"/>
        </w:rPr>
        <w:t xml:space="preserve"> </w:t>
      </w:r>
      <w:r w:rsidRPr="3854B2E0">
        <w:rPr>
          <w:rFonts w:ascii="Times New Roman" w:hAnsi="Times New Roman"/>
        </w:rPr>
        <w:t xml:space="preserve">the progress rating and </w:t>
      </w:r>
      <w:r w:rsidR="0069700C">
        <w:rPr>
          <w:rFonts w:ascii="Times New Roman" w:hAnsi="Times New Roman"/>
        </w:rPr>
        <w:t>a summary of</w:t>
      </w:r>
      <w:r w:rsidRPr="3854B2E0">
        <w:rPr>
          <w:rFonts w:ascii="Times New Roman" w:hAnsi="Times New Roman"/>
        </w:rPr>
        <w:t xml:space="preserve"> the faculty discussion of progress.</w:t>
      </w:r>
    </w:p>
    <w:p w14:paraId="36DC9AC2" w14:textId="77777777" w:rsidR="00574B90" w:rsidRPr="00EB71AD" w:rsidRDefault="00574B90">
      <w:pPr>
        <w:tabs>
          <w:tab w:val="left" w:pos="540"/>
          <w:tab w:val="left" w:pos="1080"/>
          <w:tab w:val="left" w:pos="1620"/>
        </w:tabs>
        <w:spacing w:line="240" w:lineRule="atLeast"/>
        <w:ind w:left="1620"/>
        <w:rPr>
          <w:rFonts w:ascii="Times New Roman" w:hAnsi="Times New Roman"/>
        </w:rPr>
      </w:pPr>
    </w:p>
    <w:p w14:paraId="4829CF1B" w14:textId="6CF3E1F9" w:rsidR="00574B90" w:rsidRPr="00EB71AD" w:rsidRDefault="6EC94216">
      <w:pPr>
        <w:tabs>
          <w:tab w:val="left" w:pos="540"/>
          <w:tab w:val="left" w:pos="1080"/>
          <w:tab w:val="left" w:pos="2160"/>
          <w:tab w:val="left" w:pos="2592"/>
        </w:tabs>
        <w:spacing w:line="240" w:lineRule="atLeast"/>
        <w:ind w:left="2160" w:hanging="540"/>
        <w:rPr>
          <w:rFonts w:ascii="Times New Roman" w:hAnsi="Times New Roman"/>
        </w:rPr>
      </w:pPr>
      <w:r w:rsidRPr="3854B2E0">
        <w:rPr>
          <w:rFonts w:ascii="Times New Roman" w:hAnsi="Times New Roman"/>
        </w:rPr>
        <w:t>G.</w:t>
      </w:r>
      <w:r w:rsidR="3FA6E825">
        <w:tab/>
      </w:r>
      <w:r w:rsidRPr="3854B2E0">
        <w:rPr>
          <w:rFonts w:ascii="Times New Roman" w:hAnsi="Times New Roman"/>
        </w:rPr>
        <w:t xml:space="preserve">If </w:t>
      </w:r>
      <w:r w:rsidR="4DC81E7D" w:rsidRPr="3854B2E0">
        <w:rPr>
          <w:rFonts w:ascii="Times New Roman" w:hAnsi="Times New Roman"/>
        </w:rPr>
        <w:t xml:space="preserve">the </w:t>
      </w:r>
      <w:r w:rsidRPr="3854B2E0">
        <w:rPr>
          <w:rFonts w:ascii="Times New Roman" w:hAnsi="Times New Roman"/>
        </w:rPr>
        <w:t>student disagree</w:t>
      </w:r>
      <w:r w:rsidR="0069700C">
        <w:rPr>
          <w:rFonts w:ascii="Times New Roman" w:hAnsi="Times New Roman"/>
        </w:rPr>
        <w:t>s</w:t>
      </w:r>
      <w:r w:rsidRPr="3854B2E0">
        <w:rPr>
          <w:rFonts w:ascii="Times New Roman" w:hAnsi="Times New Roman"/>
        </w:rPr>
        <w:t xml:space="preserve"> with the faculty evaluation, </w:t>
      </w:r>
      <w:r w:rsidR="16CB67D6" w:rsidRPr="3854B2E0">
        <w:rPr>
          <w:rFonts w:ascii="Times New Roman" w:hAnsi="Times New Roman"/>
        </w:rPr>
        <w:t>they</w:t>
      </w:r>
      <w:r w:rsidRPr="3854B2E0">
        <w:rPr>
          <w:rFonts w:ascii="Times New Roman" w:hAnsi="Times New Roman"/>
        </w:rPr>
        <w:t xml:space="preserve"> may address the faculty in writing, through the coordinator, concerning points of disagreement.  The coordinator will inform the faculty at the next regularly scheduled meeting of the student's disagreement.  The student has the option of requesting, through </w:t>
      </w:r>
      <w:r w:rsidR="5BCE2ECA" w:rsidRPr="3854B2E0">
        <w:rPr>
          <w:rFonts w:ascii="Times New Roman" w:hAnsi="Times New Roman"/>
        </w:rPr>
        <w:t xml:space="preserve">the </w:t>
      </w:r>
      <w:r w:rsidRPr="3854B2E0">
        <w:rPr>
          <w:rFonts w:ascii="Times New Roman" w:hAnsi="Times New Roman"/>
        </w:rPr>
        <w:t>advisor, a special faculty meeting to discuss the points of disagreement.</w:t>
      </w:r>
    </w:p>
    <w:p w14:paraId="06FB155B" w14:textId="77777777" w:rsidR="00574B90" w:rsidRPr="00EB71AD" w:rsidRDefault="00574B90">
      <w:pPr>
        <w:tabs>
          <w:tab w:val="left" w:pos="540"/>
          <w:tab w:val="left" w:pos="1080"/>
          <w:tab w:val="left" w:pos="2160"/>
        </w:tabs>
        <w:spacing w:line="240" w:lineRule="atLeast"/>
        <w:ind w:left="1620"/>
        <w:rPr>
          <w:rFonts w:ascii="Times New Roman" w:hAnsi="Times New Roman"/>
        </w:rPr>
      </w:pPr>
    </w:p>
    <w:p w14:paraId="696EEFAA" w14:textId="77777777" w:rsidR="00574B90" w:rsidRPr="00EB71AD" w:rsidRDefault="00574B90">
      <w:pPr>
        <w:tabs>
          <w:tab w:val="left" w:pos="540"/>
          <w:tab w:val="left" w:pos="1080"/>
          <w:tab w:val="left" w:pos="2160"/>
        </w:tabs>
        <w:spacing w:line="240" w:lineRule="atLeast"/>
        <w:ind w:left="2160" w:hanging="540"/>
        <w:rPr>
          <w:rFonts w:ascii="Times New Roman" w:hAnsi="Times New Roman"/>
        </w:rPr>
      </w:pPr>
      <w:r w:rsidRPr="00EB71AD">
        <w:rPr>
          <w:rFonts w:ascii="Times New Roman" w:hAnsi="Times New Roman"/>
        </w:rPr>
        <w:lastRenderedPageBreak/>
        <w:t>H.</w:t>
      </w:r>
      <w:r w:rsidRPr="00EB71AD">
        <w:rPr>
          <w:rFonts w:ascii="Times New Roman" w:hAnsi="Times New Roman"/>
        </w:rPr>
        <w:tab/>
        <w:t>The letter to the student, and the student's points of disagreement if there are any, will be kept in the student's permanent file.</w:t>
      </w:r>
    </w:p>
    <w:p w14:paraId="5FED4205" w14:textId="77777777" w:rsidR="00574B90" w:rsidRPr="00EB71AD" w:rsidRDefault="00574B90">
      <w:pPr>
        <w:tabs>
          <w:tab w:val="left" w:pos="540"/>
          <w:tab w:val="left" w:pos="1080"/>
          <w:tab w:val="left" w:pos="1620"/>
          <w:tab w:val="left" w:pos="2160"/>
        </w:tabs>
        <w:spacing w:line="240" w:lineRule="atLeast"/>
        <w:ind w:left="1620"/>
        <w:rPr>
          <w:rFonts w:ascii="Times New Roman" w:hAnsi="Times New Roman"/>
        </w:rPr>
      </w:pPr>
    </w:p>
    <w:p w14:paraId="2C0A9DEC" w14:textId="1F360600" w:rsidR="00574B90" w:rsidRPr="00EB71AD" w:rsidRDefault="00574B90" w:rsidP="00FF5FD4">
      <w:pPr>
        <w:pStyle w:val="Heading3"/>
      </w:pPr>
      <w:r w:rsidRPr="00EB71AD">
        <w:tab/>
      </w:r>
      <w:r w:rsidR="004B1DDA" w:rsidRPr="00EB71AD">
        <w:tab/>
      </w:r>
      <w:r w:rsidR="00DD5352">
        <w:t xml:space="preserve"> </w:t>
      </w:r>
      <w:bookmarkStart w:id="75" w:name="_Toc238816502"/>
      <w:r w:rsidRPr="00EB71AD">
        <w:t>II.</w:t>
      </w:r>
      <w:r w:rsidRPr="00EB71AD">
        <w:tab/>
        <w:t>Supplementary review procedures</w:t>
      </w:r>
      <w:bookmarkEnd w:id="75"/>
    </w:p>
    <w:p w14:paraId="2E5933FD" w14:textId="77777777" w:rsidR="00574B90" w:rsidRPr="00EB71AD" w:rsidRDefault="00574B90">
      <w:pPr>
        <w:tabs>
          <w:tab w:val="left" w:pos="540"/>
          <w:tab w:val="left" w:pos="1080"/>
          <w:tab w:val="left" w:pos="1620"/>
          <w:tab w:val="left" w:pos="2016"/>
        </w:tabs>
        <w:spacing w:line="240" w:lineRule="atLeast"/>
        <w:rPr>
          <w:rFonts w:ascii="Times New Roman" w:hAnsi="Times New Roman"/>
        </w:rPr>
      </w:pPr>
    </w:p>
    <w:p w14:paraId="2F2C2ECD" w14:textId="1C5E4215" w:rsidR="00574B90" w:rsidRPr="00EB71AD" w:rsidRDefault="00574B90">
      <w:pPr>
        <w:tabs>
          <w:tab w:val="left" w:pos="540"/>
          <w:tab w:val="left" w:pos="1080"/>
        </w:tabs>
        <w:spacing w:line="240" w:lineRule="atLeast"/>
        <w:ind w:left="2160" w:hanging="540"/>
        <w:rPr>
          <w:rFonts w:ascii="Times New Roman" w:hAnsi="Times New Roman"/>
        </w:rPr>
      </w:pPr>
      <w:r w:rsidRPr="00EB71AD">
        <w:rPr>
          <w:rFonts w:ascii="Times New Roman" w:hAnsi="Times New Roman"/>
        </w:rPr>
        <w:t>A.</w:t>
      </w:r>
      <w:r w:rsidRPr="00EB71AD">
        <w:rPr>
          <w:rFonts w:ascii="Times New Roman" w:hAnsi="Times New Roman"/>
        </w:rPr>
        <w:tab/>
        <w:t>Prior to registering each semester, student</w:t>
      </w:r>
      <w:r w:rsidR="00A70805" w:rsidRPr="00EB71AD">
        <w:rPr>
          <w:rFonts w:ascii="Times New Roman" w:hAnsi="Times New Roman"/>
        </w:rPr>
        <w:t>s</w:t>
      </w:r>
      <w:r w:rsidRPr="00EB71AD">
        <w:rPr>
          <w:rFonts w:ascii="Times New Roman" w:hAnsi="Times New Roman"/>
        </w:rPr>
        <w:t xml:space="preserve"> will meet with </w:t>
      </w:r>
      <w:r w:rsidR="002E7DE7" w:rsidRPr="00EB71AD">
        <w:rPr>
          <w:rFonts w:ascii="Times New Roman" w:hAnsi="Times New Roman"/>
        </w:rPr>
        <w:t xml:space="preserve">or email </w:t>
      </w:r>
      <w:r w:rsidR="00A70805" w:rsidRPr="00EB71AD">
        <w:rPr>
          <w:rFonts w:ascii="Times New Roman" w:hAnsi="Times New Roman"/>
        </w:rPr>
        <w:t>their</w:t>
      </w:r>
      <w:r w:rsidRPr="00EB71AD">
        <w:rPr>
          <w:rFonts w:ascii="Times New Roman" w:hAnsi="Times New Roman"/>
        </w:rPr>
        <w:t xml:space="preserve"> advisor to discuss the student's progress for the prior semester and plans for the upcoming semester. The advisor must approve all coursework and endorse all extra-coursework experiences.  For the first three years, students must register on a full-time basis (9 semester hours</w:t>
      </w:r>
      <w:r w:rsidR="002E7DE7" w:rsidRPr="00EB71AD">
        <w:rPr>
          <w:rFonts w:ascii="Times New Roman" w:hAnsi="Times New Roman"/>
        </w:rPr>
        <w:t>, minimum</w:t>
      </w:r>
      <w:r w:rsidRPr="00EB71AD">
        <w:rPr>
          <w:rFonts w:ascii="Times New Roman" w:hAnsi="Times New Roman"/>
        </w:rPr>
        <w:t>), excluding summer semester.</w:t>
      </w:r>
    </w:p>
    <w:p w14:paraId="4D0C49A9" w14:textId="77777777" w:rsidR="00574B90" w:rsidRPr="00EB71AD" w:rsidRDefault="00574B90">
      <w:pPr>
        <w:tabs>
          <w:tab w:val="left" w:pos="540"/>
          <w:tab w:val="left" w:pos="1080"/>
        </w:tabs>
        <w:spacing w:line="240" w:lineRule="atLeast"/>
        <w:ind w:left="2160" w:hanging="540"/>
        <w:rPr>
          <w:rFonts w:ascii="Times New Roman" w:hAnsi="Times New Roman"/>
        </w:rPr>
      </w:pPr>
    </w:p>
    <w:p w14:paraId="6B72B467" w14:textId="31BCD4ED" w:rsidR="00574B90" w:rsidRPr="00EB71AD" w:rsidRDefault="6EC94216">
      <w:pPr>
        <w:tabs>
          <w:tab w:val="left" w:pos="540"/>
          <w:tab w:val="left" w:pos="1080"/>
        </w:tabs>
        <w:spacing w:line="240" w:lineRule="atLeast"/>
        <w:ind w:left="2160" w:hanging="540"/>
        <w:rPr>
          <w:rFonts w:ascii="Times New Roman" w:hAnsi="Times New Roman"/>
        </w:rPr>
      </w:pPr>
      <w:r w:rsidRPr="3854B2E0">
        <w:rPr>
          <w:rFonts w:ascii="Times New Roman" w:hAnsi="Times New Roman"/>
        </w:rPr>
        <w:t>B.</w:t>
      </w:r>
      <w:r w:rsidR="3FA6E825">
        <w:tab/>
      </w:r>
      <w:r w:rsidRPr="3854B2E0">
        <w:rPr>
          <w:rFonts w:ascii="Times New Roman" w:hAnsi="Times New Roman"/>
        </w:rPr>
        <w:t xml:space="preserve">A student </w:t>
      </w:r>
      <w:r w:rsidR="1040569A" w:rsidRPr="3854B2E0">
        <w:rPr>
          <w:rFonts w:ascii="Times New Roman" w:hAnsi="Times New Roman"/>
        </w:rPr>
        <w:t xml:space="preserve">and </w:t>
      </w:r>
      <w:r w:rsidR="16CB67D6" w:rsidRPr="3854B2E0">
        <w:rPr>
          <w:rFonts w:ascii="Times New Roman" w:hAnsi="Times New Roman"/>
        </w:rPr>
        <w:t xml:space="preserve">their </w:t>
      </w:r>
      <w:r w:rsidRPr="3854B2E0">
        <w:rPr>
          <w:rFonts w:ascii="Times New Roman" w:hAnsi="Times New Roman"/>
        </w:rPr>
        <w:t>advisor, or any faculty member</w:t>
      </w:r>
      <w:r w:rsidR="1AD79134" w:rsidRPr="3854B2E0">
        <w:rPr>
          <w:rFonts w:ascii="Times New Roman" w:hAnsi="Times New Roman"/>
        </w:rPr>
        <w:t>,</w:t>
      </w:r>
      <w:r w:rsidRPr="3854B2E0">
        <w:rPr>
          <w:rFonts w:ascii="Times New Roman" w:hAnsi="Times New Roman"/>
        </w:rPr>
        <w:t xml:space="preserve"> has the option of calling for a special review meeting at any time during the course of an academic year by communicating such a request in writing to the Coordinator.  The format for such a meeting is the same as that of the end-of-year review. </w:t>
      </w:r>
    </w:p>
    <w:p w14:paraId="2A7FD5B8" w14:textId="77777777" w:rsidR="00574B90" w:rsidRPr="00EB71AD" w:rsidRDefault="00574B90">
      <w:pPr>
        <w:tabs>
          <w:tab w:val="left" w:pos="540"/>
          <w:tab w:val="left" w:pos="1080"/>
          <w:tab w:val="left" w:pos="1620"/>
          <w:tab w:val="left" w:pos="2016"/>
        </w:tabs>
        <w:spacing w:line="240" w:lineRule="atLeast"/>
        <w:rPr>
          <w:rFonts w:ascii="Times New Roman" w:hAnsi="Times New Roman"/>
        </w:rPr>
      </w:pPr>
    </w:p>
    <w:p w14:paraId="0536C8E4" w14:textId="0BE90EF4" w:rsidR="00574B90" w:rsidRPr="00EB71AD" w:rsidRDefault="004B1DDA" w:rsidP="00FF5FD4">
      <w:pPr>
        <w:pStyle w:val="Heading2"/>
      </w:pPr>
      <w:r w:rsidRPr="00EB71AD">
        <w:tab/>
      </w:r>
      <w:bookmarkStart w:id="76" w:name="_Toc238816503"/>
      <w:bookmarkStart w:id="77" w:name="_Hlk5366048"/>
      <w:r w:rsidR="00574B90" w:rsidRPr="00EB71AD">
        <w:t>B.</w:t>
      </w:r>
      <w:r w:rsidR="00574B90" w:rsidRPr="00EB71AD">
        <w:tab/>
        <w:t xml:space="preserve">Graduation </w:t>
      </w:r>
      <w:r w:rsidR="00F30871" w:rsidRPr="00EB71AD">
        <w:t>Contracting Policy and Procedures</w:t>
      </w:r>
      <w:bookmarkEnd w:id="76"/>
      <w:r w:rsidR="00F30871" w:rsidRPr="00EB71AD">
        <w:t xml:space="preserve"> </w:t>
      </w:r>
    </w:p>
    <w:p w14:paraId="2918EB0B" w14:textId="77777777" w:rsidR="00574B90" w:rsidRPr="00EB71AD" w:rsidRDefault="00574B90">
      <w:pPr>
        <w:tabs>
          <w:tab w:val="left" w:pos="540"/>
          <w:tab w:val="left" w:pos="1080"/>
          <w:tab w:val="left" w:pos="1620"/>
          <w:tab w:val="left" w:pos="2304"/>
        </w:tabs>
        <w:spacing w:line="240" w:lineRule="atLeast"/>
        <w:rPr>
          <w:rFonts w:ascii="Times New Roman" w:hAnsi="Times New Roman"/>
        </w:rPr>
      </w:pPr>
    </w:p>
    <w:p w14:paraId="3BFDCBF4" w14:textId="56DC83FF" w:rsidR="00574B90" w:rsidRPr="00EB71AD" w:rsidRDefault="00574B90">
      <w:pPr>
        <w:tabs>
          <w:tab w:val="left" w:pos="2304"/>
        </w:tabs>
        <w:spacing w:line="240" w:lineRule="atLeast"/>
        <w:ind w:left="1440" w:hanging="360"/>
        <w:rPr>
          <w:rFonts w:ascii="Times New Roman" w:hAnsi="Times New Roman"/>
        </w:rPr>
      </w:pPr>
      <w:r w:rsidRPr="00EB71AD">
        <w:rPr>
          <w:rFonts w:ascii="Times New Roman" w:hAnsi="Times New Roman"/>
        </w:rPr>
        <w:t>1)</w:t>
      </w:r>
      <w:r w:rsidRPr="00EB71AD">
        <w:rPr>
          <w:rFonts w:ascii="Times New Roman" w:hAnsi="Times New Roman"/>
        </w:rPr>
        <w:tab/>
        <w:t xml:space="preserve">Students not completing the Counseling Psychology program by the end of their </w:t>
      </w:r>
      <w:r w:rsidR="00743B66">
        <w:rPr>
          <w:rFonts w:ascii="Times New Roman" w:hAnsi="Times New Roman"/>
        </w:rPr>
        <w:t>sixth</w:t>
      </w:r>
      <w:r w:rsidRPr="00EB71AD">
        <w:rPr>
          <w:rFonts w:ascii="Times New Roman" w:hAnsi="Times New Roman"/>
        </w:rPr>
        <w:t xml:space="preserve"> year (excluding any leaves of absence) shall file a written plan for completion with the Coordinator of the Counseling Psychology program.  This plan will include both tasks and timeline for </w:t>
      </w:r>
      <w:r w:rsidR="004E70BC" w:rsidRPr="00EB71AD">
        <w:rPr>
          <w:rFonts w:ascii="Times New Roman" w:hAnsi="Times New Roman"/>
        </w:rPr>
        <w:t>completion and</w:t>
      </w:r>
      <w:r w:rsidRPr="00EB71AD">
        <w:rPr>
          <w:rFonts w:ascii="Times New Roman" w:hAnsi="Times New Roman"/>
        </w:rPr>
        <w:t xml:space="preserve"> will be approved and signed by the student's advisor prior to submission.</w:t>
      </w:r>
    </w:p>
    <w:p w14:paraId="12862A02" w14:textId="77777777" w:rsidR="00574B90" w:rsidRPr="00EB71AD" w:rsidRDefault="00574B90">
      <w:pPr>
        <w:tabs>
          <w:tab w:val="left" w:pos="2304"/>
        </w:tabs>
        <w:spacing w:line="240" w:lineRule="atLeast"/>
        <w:ind w:left="1440" w:hanging="360"/>
        <w:rPr>
          <w:rFonts w:ascii="Times New Roman" w:hAnsi="Times New Roman"/>
        </w:rPr>
      </w:pPr>
    </w:p>
    <w:p w14:paraId="40064473" w14:textId="77777777" w:rsidR="00574B90" w:rsidRPr="00EB71AD" w:rsidRDefault="00574B90">
      <w:pPr>
        <w:tabs>
          <w:tab w:val="left" w:pos="2304"/>
        </w:tabs>
        <w:spacing w:line="240" w:lineRule="atLeast"/>
        <w:ind w:left="1440" w:hanging="360"/>
        <w:rPr>
          <w:rFonts w:ascii="Times New Roman" w:hAnsi="Times New Roman"/>
        </w:rPr>
      </w:pPr>
      <w:r w:rsidRPr="00EB71AD">
        <w:rPr>
          <w:rFonts w:ascii="Times New Roman" w:hAnsi="Times New Roman"/>
        </w:rPr>
        <w:t>2)</w:t>
      </w:r>
      <w:r w:rsidRPr="00EB71AD">
        <w:rPr>
          <w:rFonts w:ascii="Times New Roman" w:hAnsi="Times New Roman"/>
        </w:rPr>
        <w:tab/>
        <w:t>The Counseling Psychology faculty will then review the plan.</w:t>
      </w:r>
    </w:p>
    <w:p w14:paraId="4B7CD2AF" w14:textId="77777777" w:rsidR="00574B90" w:rsidRPr="00EB71AD" w:rsidRDefault="00574B90">
      <w:pPr>
        <w:tabs>
          <w:tab w:val="left" w:pos="2304"/>
        </w:tabs>
        <w:spacing w:line="240" w:lineRule="atLeast"/>
        <w:ind w:left="1440" w:hanging="360"/>
        <w:rPr>
          <w:rFonts w:ascii="Times New Roman" w:hAnsi="Times New Roman"/>
        </w:rPr>
      </w:pPr>
    </w:p>
    <w:p w14:paraId="0EAB546D" w14:textId="06E4A3E2" w:rsidR="00574B90" w:rsidRPr="00EB71AD" w:rsidRDefault="6EC94216">
      <w:pPr>
        <w:tabs>
          <w:tab w:val="left" w:pos="2304"/>
        </w:tabs>
        <w:spacing w:line="240" w:lineRule="atLeast"/>
        <w:ind w:left="1440" w:hanging="360"/>
        <w:rPr>
          <w:rFonts w:ascii="Times New Roman" w:hAnsi="Times New Roman"/>
        </w:rPr>
      </w:pPr>
      <w:r w:rsidRPr="3854B2E0">
        <w:rPr>
          <w:rFonts w:ascii="Times New Roman" w:hAnsi="Times New Roman"/>
        </w:rPr>
        <w:t>3)</w:t>
      </w:r>
      <w:r w:rsidR="3FA6E825">
        <w:tab/>
      </w:r>
      <w:r w:rsidRPr="3854B2E0">
        <w:rPr>
          <w:rFonts w:ascii="Times New Roman" w:hAnsi="Times New Roman"/>
        </w:rPr>
        <w:t>Plans will be updated by</w:t>
      </w:r>
      <w:r w:rsidR="25A598DF" w:rsidRPr="3854B2E0">
        <w:rPr>
          <w:rFonts w:ascii="Times New Roman" w:hAnsi="Times New Roman"/>
        </w:rPr>
        <w:t xml:space="preserve"> the</w:t>
      </w:r>
      <w:r w:rsidRPr="3854B2E0">
        <w:rPr>
          <w:rFonts w:ascii="Times New Roman" w:hAnsi="Times New Roman"/>
        </w:rPr>
        <w:t xml:space="preserve"> student and advis</w:t>
      </w:r>
      <w:r w:rsidR="4CEA99AE" w:rsidRPr="3854B2E0">
        <w:rPr>
          <w:rFonts w:ascii="Times New Roman" w:hAnsi="Times New Roman"/>
        </w:rPr>
        <w:t>o</w:t>
      </w:r>
      <w:r w:rsidRPr="3854B2E0">
        <w:rPr>
          <w:rFonts w:ascii="Times New Roman" w:hAnsi="Times New Roman"/>
        </w:rPr>
        <w:t>r and reviewed by the faculty on a bi-annual basis.  The faculty may request a meeting with any student who is not meeting the timelines in the approved plan.</w:t>
      </w:r>
    </w:p>
    <w:p w14:paraId="5DD28CB2" w14:textId="77777777" w:rsidR="00574B90" w:rsidRPr="00EB71AD" w:rsidRDefault="00574B90">
      <w:pPr>
        <w:tabs>
          <w:tab w:val="left" w:pos="2304"/>
        </w:tabs>
        <w:spacing w:line="240" w:lineRule="atLeast"/>
        <w:ind w:left="1440" w:hanging="360"/>
        <w:rPr>
          <w:rFonts w:ascii="Times New Roman" w:hAnsi="Times New Roman"/>
        </w:rPr>
      </w:pPr>
    </w:p>
    <w:p w14:paraId="716C8438" w14:textId="77777777" w:rsidR="00574B90" w:rsidRPr="00EB71AD" w:rsidRDefault="00574B90">
      <w:pPr>
        <w:tabs>
          <w:tab w:val="left" w:pos="2304"/>
        </w:tabs>
        <w:spacing w:line="240" w:lineRule="atLeast"/>
        <w:ind w:left="1440" w:hanging="360"/>
        <w:rPr>
          <w:rFonts w:ascii="Times New Roman" w:hAnsi="Times New Roman"/>
        </w:rPr>
      </w:pPr>
      <w:r w:rsidRPr="00EB71AD">
        <w:rPr>
          <w:rFonts w:ascii="Times New Roman" w:hAnsi="Times New Roman"/>
        </w:rPr>
        <w:t>4)</w:t>
      </w:r>
      <w:r w:rsidRPr="00EB71AD">
        <w:rPr>
          <w:rFonts w:ascii="Times New Roman" w:hAnsi="Times New Roman"/>
        </w:rPr>
        <w:tab/>
        <w:t>In order to maintain satisfactory progress in the Counseling Psychology program, students must meet the timelines in their approved plan.</w:t>
      </w:r>
    </w:p>
    <w:p w14:paraId="6B194656" w14:textId="77777777" w:rsidR="00574B90" w:rsidRPr="00EB71AD" w:rsidRDefault="00574B90">
      <w:pPr>
        <w:tabs>
          <w:tab w:val="left" w:pos="2304"/>
        </w:tabs>
        <w:spacing w:line="240" w:lineRule="atLeast"/>
        <w:ind w:left="1440" w:hanging="360"/>
        <w:rPr>
          <w:rFonts w:ascii="Times New Roman" w:hAnsi="Times New Roman"/>
        </w:rPr>
      </w:pPr>
    </w:p>
    <w:p w14:paraId="01064621" w14:textId="3AB3CB64" w:rsidR="00AE153A" w:rsidRPr="00EB71AD" w:rsidRDefault="6EC94216" w:rsidP="00E936A7">
      <w:pPr>
        <w:tabs>
          <w:tab w:val="left" w:pos="2304"/>
        </w:tabs>
        <w:spacing w:line="240" w:lineRule="atLeast"/>
        <w:ind w:left="1440" w:hanging="360"/>
        <w:rPr>
          <w:rFonts w:ascii="Times New Roman" w:hAnsi="Times New Roman"/>
        </w:rPr>
      </w:pPr>
      <w:r w:rsidRPr="3854B2E0">
        <w:rPr>
          <w:rFonts w:ascii="Times New Roman" w:hAnsi="Times New Roman"/>
        </w:rPr>
        <w:t>5)</w:t>
      </w:r>
      <w:r w:rsidR="3FA6E825">
        <w:tab/>
      </w:r>
      <w:r w:rsidRPr="3854B2E0">
        <w:rPr>
          <w:rFonts w:ascii="Times New Roman" w:hAnsi="Times New Roman"/>
        </w:rPr>
        <w:t xml:space="preserve">Students may request a leave of absence of no more than </w:t>
      </w:r>
      <w:r w:rsidR="4EE7DFA2" w:rsidRPr="3854B2E0">
        <w:rPr>
          <w:rFonts w:ascii="Times New Roman" w:hAnsi="Times New Roman"/>
        </w:rPr>
        <w:t>two</w:t>
      </w:r>
      <w:r w:rsidRPr="3854B2E0">
        <w:rPr>
          <w:rFonts w:ascii="Times New Roman" w:hAnsi="Times New Roman"/>
        </w:rPr>
        <w:t xml:space="preserve"> semester</w:t>
      </w:r>
      <w:r w:rsidR="4EE7DFA2" w:rsidRPr="3854B2E0">
        <w:rPr>
          <w:rFonts w:ascii="Times New Roman" w:hAnsi="Times New Roman"/>
        </w:rPr>
        <w:t>s</w:t>
      </w:r>
      <w:r w:rsidRPr="3854B2E0">
        <w:rPr>
          <w:rFonts w:ascii="Times New Roman" w:hAnsi="Times New Roman"/>
        </w:rPr>
        <w:t xml:space="preserve"> following</w:t>
      </w:r>
      <w:r w:rsidR="2A801E57" w:rsidRPr="3854B2E0">
        <w:rPr>
          <w:rFonts w:ascii="Times New Roman" w:hAnsi="Times New Roman"/>
        </w:rPr>
        <w:t xml:space="preserve"> the</w:t>
      </w:r>
      <w:r w:rsidRPr="3854B2E0">
        <w:rPr>
          <w:rFonts w:ascii="Times New Roman" w:hAnsi="Times New Roman"/>
        </w:rPr>
        <w:t xml:space="preserve"> filing of their plan.  During this time, they are not required to work toward completion of their degree.  </w:t>
      </w:r>
      <w:r w:rsidR="2C960E2B" w:rsidRPr="3854B2E0">
        <w:rPr>
          <w:rFonts w:ascii="Times New Roman" w:hAnsi="Times New Roman"/>
        </w:rPr>
        <w:t>During the leave, students are not to be employed or working on any psychology or counseling related activities as a professional or para-professional</w:t>
      </w:r>
      <w:r w:rsidR="4EE7DFA2" w:rsidRPr="3854B2E0">
        <w:rPr>
          <w:rFonts w:ascii="Times New Roman" w:hAnsi="Times New Roman"/>
        </w:rPr>
        <w:t>, unless approved by the faculty</w:t>
      </w:r>
      <w:r w:rsidR="2C960E2B" w:rsidRPr="3854B2E0">
        <w:rPr>
          <w:rFonts w:ascii="Times New Roman" w:hAnsi="Times New Roman"/>
        </w:rPr>
        <w:t xml:space="preserve">.  </w:t>
      </w:r>
      <w:r w:rsidRPr="3854B2E0">
        <w:rPr>
          <w:rFonts w:ascii="Times New Roman" w:hAnsi="Times New Roman"/>
        </w:rPr>
        <w:t>Only one such leave will be approved by the faculty for each student.</w:t>
      </w:r>
      <w:r w:rsidR="2C960E2B" w:rsidRPr="3854B2E0">
        <w:rPr>
          <w:rFonts w:ascii="Times New Roman" w:hAnsi="Times New Roman"/>
        </w:rPr>
        <w:t xml:space="preserve">  Toward the end of the semester on which the student is on leave, the faculty will inquire about the student’s interest in the program.  At the end of the leave, the student must be enrolled as a full-time student or withdraw from the program.</w:t>
      </w:r>
      <w:bookmarkEnd w:id="71"/>
      <w:bookmarkEnd w:id="77"/>
    </w:p>
    <w:p w14:paraId="18091DF3" w14:textId="77777777" w:rsidR="00574B90" w:rsidRPr="00EB71AD" w:rsidRDefault="00574B90">
      <w:pPr>
        <w:pStyle w:val="Heading1"/>
        <w:jc w:val="left"/>
        <w:rPr>
          <w:b w:val="0"/>
          <w:bCs/>
        </w:rPr>
      </w:pPr>
    </w:p>
    <w:p w14:paraId="30CEC3C0" w14:textId="5ABB0787" w:rsidR="00574B90" w:rsidRPr="00EB71AD" w:rsidRDefault="5656B535" w:rsidP="00FF5FD4">
      <w:pPr>
        <w:pStyle w:val="Heading2"/>
      </w:pPr>
      <w:bookmarkStart w:id="78" w:name="_Toc238816504"/>
      <w:r>
        <w:t xml:space="preserve">C. </w:t>
      </w:r>
      <w:r w:rsidR="216AC829">
        <w:t>Policy on Class Attendance</w:t>
      </w:r>
      <w:bookmarkEnd w:id="78"/>
    </w:p>
    <w:p w14:paraId="073879BD" w14:textId="77777777" w:rsidR="00574B90" w:rsidRPr="00EB71AD" w:rsidRDefault="00574B90">
      <w:pPr>
        <w:rPr>
          <w:rFonts w:ascii="Times New Roman" w:hAnsi="Times New Roman"/>
        </w:rPr>
      </w:pPr>
    </w:p>
    <w:p w14:paraId="1CA30B19" w14:textId="665C2A15" w:rsidR="00574B90" w:rsidRPr="00EB71AD" w:rsidRDefault="00574B90">
      <w:pPr>
        <w:rPr>
          <w:rFonts w:ascii="Times New Roman" w:hAnsi="Times New Roman"/>
        </w:rPr>
      </w:pPr>
      <w:r w:rsidRPr="00EB71AD">
        <w:rPr>
          <w:rFonts w:ascii="Times New Roman" w:hAnsi="Times New Roman"/>
        </w:rPr>
        <w:t xml:space="preserve">Students in the Ph.D. Program in Counseling Psychology at the University of Iowa are expected to attend all classes.  Obviously, if extenuating circumstances occur, students may have to miss </w:t>
      </w:r>
      <w:r w:rsidRPr="00EB71AD">
        <w:rPr>
          <w:rFonts w:ascii="Times New Roman" w:hAnsi="Times New Roman"/>
        </w:rPr>
        <w:lastRenderedPageBreak/>
        <w:t>class on occasion, and/or be out of town, as may faculty.  Examples of what may be considered extenuating include but are not limited to illness and family/personal emergencies.  Students must request permission in advance for absences that are not emergent.  Approval may or may not be given depending on the situation.  Difficulty has arisen in the past when students are gone for an extended time period (</w:t>
      </w:r>
      <w:r w:rsidR="00E05972" w:rsidRPr="00EB71AD">
        <w:rPr>
          <w:rFonts w:ascii="Times New Roman" w:hAnsi="Times New Roman"/>
        </w:rPr>
        <w:t>e.g.,</w:t>
      </w:r>
      <w:r w:rsidRPr="00EB71AD">
        <w:rPr>
          <w:rFonts w:ascii="Times New Roman" w:hAnsi="Times New Roman"/>
        </w:rPr>
        <w:t xml:space="preserve"> five class days) and/or frequently during a given semester without anyone’s knowledge and without permission.  The cardinal rule is to clear all absences in advance when possible.  This clearance should occur with classes, assistantship, and at practicum sites</w:t>
      </w:r>
      <w:r w:rsidR="00F51975" w:rsidRPr="00EB71AD">
        <w:rPr>
          <w:rFonts w:ascii="Times New Roman" w:hAnsi="Times New Roman"/>
        </w:rPr>
        <w:t xml:space="preserve">, and any other professional role you may hold associated with the program. </w:t>
      </w:r>
    </w:p>
    <w:p w14:paraId="35ED83D7" w14:textId="77777777" w:rsidR="00574B90" w:rsidRPr="00EB71AD" w:rsidRDefault="00574B90">
      <w:pPr>
        <w:rPr>
          <w:rFonts w:ascii="Times New Roman" w:hAnsi="Times New Roman"/>
        </w:rPr>
      </w:pPr>
    </w:p>
    <w:p w14:paraId="19E7367A" w14:textId="68DE0C56" w:rsidR="00A74976" w:rsidRPr="00EB71AD" w:rsidRDefault="00574B90" w:rsidP="00862822">
      <w:pPr>
        <w:rPr>
          <w:rFonts w:ascii="Times New Roman" w:hAnsi="Times New Roman"/>
        </w:rPr>
      </w:pPr>
      <w:r w:rsidRPr="00EB71AD">
        <w:rPr>
          <w:rFonts w:ascii="Times New Roman" w:hAnsi="Times New Roman"/>
        </w:rPr>
        <w:t>When students are enrolled in practicum and seeing clients, as is true for any professional psychologist, one cannot just “up and leave” – client welfare must come first.  Again, such absences need to be cleared in advance with both the Counseling Psychology faculty and the practicum site.  Professional responsibility, ethics, and liability all require that this be done.  Violation of this policy will result in a meeting between the student and the entire Counseling Psychology faculty to discuss what has occurred, why, and appropriate consequences.</w:t>
      </w:r>
    </w:p>
    <w:p w14:paraId="56219CF1" w14:textId="3B119956" w:rsidR="00A74976" w:rsidRPr="00EB71AD" w:rsidRDefault="00A74976" w:rsidP="004B1DDA">
      <w:pPr>
        <w:spacing w:line="240" w:lineRule="atLeast"/>
        <w:ind w:firstLine="720"/>
        <w:rPr>
          <w:rFonts w:ascii="Times New Roman" w:hAnsi="Times New Roman"/>
        </w:rPr>
      </w:pPr>
    </w:p>
    <w:p w14:paraId="628EB359" w14:textId="56717ADF" w:rsidR="00A74976" w:rsidRPr="00EB71AD" w:rsidRDefault="00ED35E1" w:rsidP="00FF5FD4">
      <w:pPr>
        <w:pStyle w:val="Heading2"/>
      </w:pPr>
      <w:bookmarkStart w:id="79" w:name="_Toc238816505"/>
      <w:r>
        <w:t>D. S</w:t>
      </w:r>
      <w:r w:rsidR="00A74976">
        <w:t>ocial Network Statement</w:t>
      </w:r>
      <w:bookmarkEnd w:id="79"/>
    </w:p>
    <w:p w14:paraId="17834975" w14:textId="77777777" w:rsidR="00A74976" w:rsidRPr="00EB71AD" w:rsidRDefault="00A74976">
      <w:pPr>
        <w:spacing w:line="240" w:lineRule="atLeast"/>
        <w:rPr>
          <w:rFonts w:ascii="Times New Roman" w:hAnsi="Times New Roman"/>
        </w:rPr>
      </w:pPr>
    </w:p>
    <w:p w14:paraId="22A5C51A" w14:textId="7833AE35" w:rsidR="00A74976" w:rsidRDefault="00A74976" w:rsidP="36F6A8FC">
      <w:pPr>
        <w:widowControl w:val="0"/>
        <w:autoSpaceDE w:val="0"/>
        <w:autoSpaceDN w:val="0"/>
        <w:adjustRightInd w:val="0"/>
        <w:rPr>
          <w:rFonts w:ascii="Times New Roman" w:hAnsi="Times New Roman"/>
        </w:rPr>
      </w:pPr>
      <w:r w:rsidRPr="36F6A8FC">
        <w:rPr>
          <w:rFonts w:ascii="Times New Roman" w:hAnsi="Times New Roman"/>
        </w:rPr>
        <w:t xml:space="preserve">Students who use social networking sites (e.g., Facebook, </w:t>
      </w:r>
      <w:r w:rsidR="00382843" w:rsidRPr="36F6A8FC">
        <w:rPr>
          <w:rFonts w:ascii="Times New Roman" w:hAnsi="Times New Roman"/>
        </w:rPr>
        <w:t>Instagram, Twitter</w:t>
      </w:r>
      <w:r w:rsidRPr="36F6A8FC">
        <w:rPr>
          <w:rFonts w:ascii="Times New Roman" w:hAnsi="Times New Roman"/>
        </w:rPr>
        <w:t>, etc</w:t>
      </w:r>
      <w:r w:rsidR="00382843" w:rsidRPr="36F6A8FC">
        <w:rPr>
          <w:rFonts w:ascii="Times New Roman" w:hAnsi="Times New Roman"/>
        </w:rPr>
        <w:t>.</w:t>
      </w:r>
      <w:r w:rsidRPr="36F6A8FC">
        <w:rPr>
          <w:rFonts w:ascii="Times New Roman" w:hAnsi="Times New Roman"/>
        </w:rPr>
        <w:t>) and other forms of electronic communication should be mindful of how their communication may be perceived by clients, colleagues, faculty, and other mental health professionals. As such, students should make every effort to minimize visual or printed material that may be deemed inappropriate for a professional counselor or psychologist. To this end, students should set all security settings to “private” and should avoid posting information/photos and avoid using any language that could jeopardize their professional image. Students should consider limiting the amount of personal information posted on these sites and should never include clients, undergraduate or graduate students (for whom they have served as an instructor) as part of their social network, since doing so constitutes a boundary violation. Additionally, any information that might lead to the identification of a client or represent a violation of client confidentiality is a breach of the ethical standards that govern the practice of counselors, psychologists and mental health professionals in training. Engaging in these types of actions could result in the student being dismissed from the program.</w:t>
      </w:r>
      <w:r w:rsidR="419702F1" w:rsidRPr="36F6A8FC">
        <w:rPr>
          <w:rFonts w:ascii="Times New Roman" w:hAnsi="Times New Roman"/>
        </w:rPr>
        <w:t xml:space="preserve"> Please also review the </w:t>
      </w:r>
      <w:hyperlink r:id="rId24">
        <w:r w:rsidR="419702F1" w:rsidRPr="36F6A8FC">
          <w:rPr>
            <w:rStyle w:val="Hyperlink"/>
          </w:rPr>
          <w:t>University of Iowa Social Media Usage Policy.</w:t>
        </w:r>
      </w:hyperlink>
    </w:p>
    <w:p w14:paraId="64A3DF1B" w14:textId="01754D42" w:rsidR="00F462F1" w:rsidRPr="00A64DA1" w:rsidRDefault="00380F80" w:rsidP="00FF5FD4">
      <w:pPr>
        <w:pStyle w:val="Heading2"/>
      </w:pPr>
      <w:bookmarkStart w:id="80" w:name="_Toc238816506"/>
      <w:r>
        <w:t xml:space="preserve">E. </w:t>
      </w:r>
      <w:r w:rsidR="00F462F1">
        <w:t>Artificial Intelligence (AI) Use</w:t>
      </w:r>
      <w:r w:rsidR="00F462F1" w:rsidRPr="00A64DA1">
        <w:t xml:space="preserve"> Policy</w:t>
      </w:r>
      <w:bookmarkEnd w:id="80"/>
    </w:p>
    <w:p w14:paraId="7DB2ED97" w14:textId="77777777" w:rsidR="00F462F1" w:rsidRDefault="00F462F1" w:rsidP="00F462F1">
      <w:r w:rsidRPr="00A64DA1">
        <w:t xml:space="preserve">Please see your course syllabus for </w:t>
      </w:r>
      <w:r>
        <w:t xml:space="preserve">course-specific </w:t>
      </w:r>
      <w:r w:rsidRPr="00A64DA1">
        <w:t>AI polic</w:t>
      </w:r>
      <w:r>
        <w:t>ies</w:t>
      </w:r>
      <w:r w:rsidRPr="00A64DA1">
        <w:t xml:space="preserve">. </w:t>
      </w:r>
      <w:r>
        <w:t>Instructors have the right to determine how AI may be used in courses.</w:t>
      </w:r>
    </w:p>
    <w:p w14:paraId="5451B171" w14:textId="77777777" w:rsidR="00F462F1" w:rsidRDefault="00F462F1" w:rsidP="00F462F1"/>
    <w:p w14:paraId="5D1111FE" w14:textId="77777777" w:rsidR="00F462F1" w:rsidRDefault="00F462F1" w:rsidP="00F462F1">
      <w:r>
        <w:t xml:space="preserve">This policy is to guide other program-related writing, such as but not limited to: comprehensive exams, submission of abstracts for conferences, Articles 1 and 2, other research projects/manuscripts, or grant proposals. Students are expected to comply with this policy. </w:t>
      </w:r>
    </w:p>
    <w:p w14:paraId="72EC2439" w14:textId="77777777" w:rsidR="00F462F1" w:rsidRDefault="00F462F1" w:rsidP="00F462F1"/>
    <w:p w14:paraId="68368E93" w14:textId="77777777" w:rsidR="00F462F1" w:rsidRDefault="00F462F1" w:rsidP="00F462F1">
      <w:r w:rsidRPr="00A64DA1">
        <w:t xml:space="preserve">AI tools such as </w:t>
      </w:r>
      <w:r>
        <w:t>Copilot</w:t>
      </w:r>
      <w:r w:rsidRPr="00A64DA1">
        <w:t xml:space="preserve"> may be used for the purposes of pre-submission activities such as brainstorming, testing out ideas, outlining, structuring an argument, or copy editing (for style and syntax accuracy) text that you originally drafted without help from AI. You may not use AI to rough draft the content of your written work. </w:t>
      </w:r>
      <w:r>
        <w:t>Students</w:t>
      </w:r>
      <w:r w:rsidRPr="00A64DA1">
        <w:t xml:space="preserve"> are responsible for submitting work that meets standards for quality and factual accuracy. Before submitting any product that was </w:t>
      </w:r>
      <w:r>
        <w:t>created</w:t>
      </w:r>
      <w:r w:rsidRPr="00A64DA1">
        <w:t xml:space="preserve"> in any way by AI, students are responsible for fact-checking all statements and ensuring that any content drawn from other sources</w:t>
      </w:r>
      <w:r>
        <w:t xml:space="preserve">, </w:t>
      </w:r>
      <w:r w:rsidRPr="00A64DA1">
        <w:t>including the use of AI</w:t>
      </w:r>
      <w:r>
        <w:t>,</w:t>
      </w:r>
      <w:r w:rsidRPr="00A64DA1">
        <w:t xml:space="preserve"> is appropriately acknowledged </w:t>
      </w:r>
      <w:r w:rsidRPr="00A64DA1">
        <w:lastRenderedPageBreak/>
        <w:t xml:space="preserve">through the citation practices used. You must explicitly declare within the </w:t>
      </w:r>
      <w:r>
        <w:t>document</w:t>
      </w:r>
      <w:r w:rsidRPr="00A64DA1">
        <w:t xml:space="preserve"> whether and how AI was used, ensuring that that use complies with the rules stated in this section. </w:t>
      </w:r>
    </w:p>
    <w:p w14:paraId="10087E96" w14:textId="77777777" w:rsidR="00F462F1" w:rsidRDefault="00F462F1" w:rsidP="00F462F1"/>
    <w:p w14:paraId="30ED0A86" w14:textId="77777777" w:rsidR="00F462F1" w:rsidRPr="00A64DA1" w:rsidRDefault="00F462F1" w:rsidP="00F462F1">
      <w:r w:rsidRPr="00A64DA1">
        <w:t xml:space="preserve">APA's Publications and Communications Board authored the following policy in Summer 2023, which hereby applies to this </w:t>
      </w:r>
      <w:r>
        <w:t>policy</w:t>
      </w:r>
      <w:r w:rsidRPr="00A64DA1">
        <w:t xml:space="preserve">: </w:t>
      </w:r>
    </w:p>
    <w:p w14:paraId="10B97BD7" w14:textId="77777777" w:rsidR="00F462F1" w:rsidRPr="00A64DA1" w:rsidRDefault="00F462F1" w:rsidP="004F423F">
      <w:pPr>
        <w:widowControl w:val="0"/>
        <w:numPr>
          <w:ilvl w:val="0"/>
          <w:numId w:val="20"/>
        </w:numPr>
      </w:pPr>
      <w:r w:rsidRPr="00A64DA1">
        <w:t xml:space="preserve">When artificial intelligence (AI) is used in the drafting of a </w:t>
      </w:r>
      <w:r>
        <w:t>document</w:t>
      </w:r>
      <w:r w:rsidRPr="00A64DA1">
        <w:t xml:space="preserve">, the use of AI must be disclosed and </w:t>
      </w:r>
      <w:hyperlink r:id="rId25">
        <w:r w:rsidRPr="00A64DA1">
          <w:rPr>
            <w:color w:val="0000FF"/>
            <w:u w:val="single"/>
          </w:rPr>
          <w:t>cited</w:t>
        </w:r>
      </w:hyperlink>
      <w:r w:rsidRPr="00A64DA1">
        <w:t>.</w:t>
      </w:r>
      <w:r>
        <w:t xml:space="preserve"> See:</w:t>
      </w:r>
      <w:r w:rsidRPr="00A64DA1">
        <w:t xml:space="preserve"> </w:t>
      </w:r>
      <w:r w:rsidRPr="00A63F55">
        <w:t>https://apastyle.apa.org/blog/how-to-cite-chatgpt</w:t>
      </w:r>
    </w:p>
    <w:p w14:paraId="36D0B3AF" w14:textId="77777777" w:rsidR="00F462F1" w:rsidRPr="00A64DA1" w:rsidRDefault="00F462F1" w:rsidP="004F423F">
      <w:pPr>
        <w:widowControl w:val="0"/>
        <w:numPr>
          <w:ilvl w:val="0"/>
          <w:numId w:val="20"/>
        </w:numPr>
      </w:pPr>
      <w:r w:rsidRPr="00A64DA1">
        <w:t>AI cannot be named as an author.</w:t>
      </w:r>
    </w:p>
    <w:p w14:paraId="7F8A0C79" w14:textId="77777777" w:rsidR="00F462F1" w:rsidRPr="00A64DA1" w:rsidRDefault="00F462F1" w:rsidP="004F423F">
      <w:pPr>
        <w:widowControl w:val="0"/>
        <w:numPr>
          <w:ilvl w:val="0"/>
          <w:numId w:val="20"/>
        </w:numPr>
      </w:pPr>
      <w:r w:rsidRPr="00A64DA1">
        <w:t xml:space="preserve">When artificial intelligence (AI) is cited, the student must employ the software citation template, which includes specifying in the methods section (or if a method section does not exist in the written product, this information should be placed in a sensible section) how, when and to what extent AI was used. </w:t>
      </w:r>
    </w:p>
    <w:p w14:paraId="6E0D7E3B" w14:textId="77777777" w:rsidR="00F462F1" w:rsidRPr="0039325E" w:rsidRDefault="00F462F1" w:rsidP="004F423F">
      <w:pPr>
        <w:widowControl w:val="0"/>
        <w:numPr>
          <w:ilvl w:val="0"/>
          <w:numId w:val="20"/>
        </w:numPr>
      </w:pPr>
      <w:r w:rsidRPr="00A64DA1">
        <w:t xml:space="preserve">Students must provide the full input and full output of the AI as an appendix at the end of the document, so be sure to retain full copies of all input and output during </w:t>
      </w:r>
      <w:r>
        <w:t>document</w:t>
      </w:r>
      <w:r w:rsidRPr="00A64DA1">
        <w:t xml:space="preserve"> preparation so that it can be counted as an appendix (appendix will not count against page limits, when relevant).</w:t>
      </w:r>
    </w:p>
    <w:p w14:paraId="16B09C71" w14:textId="77777777" w:rsidR="00F462F1" w:rsidRDefault="00F462F1" w:rsidP="00F462F1"/>
    <w:p w14:paraId="106E4A09" w14:textId="77777777" w:rsidR="00F462F1" w:rsidRDefault="00F462F1" w:rsidP="00F462F1">
      <w:r>
        <w:t xml:space="preserve">Students are responsible for familiarizing themselves with university policies. For example, see </w:t>
      </w:r>
      <w:hyperlink r:id="rId26" w:history="1">
        <w:r w:rsidRPr="00D55DB1">
          <w:rPr>
            <w:rStyle w:val="Hyperlink"/>
          </w:rPr>
          <w:t>https://its.uiowa.edu/services/protecting-sensitive-data/using-artificial-intelligence-ai-tools-research</w:t>
        </w:r>
      </w:hyperlink>
      <w:r>
        <w:t xml:space="preserve"> </w:t>
      </w:r>
    </w:p>
    <w:p w14:paraId="721AEA79" w14:textId="77777777" w:rsidR="00F462F1" w:rsidRDefault="00F462F1" w:rsidP="00F462F1">
      <w:r>
        <w:t xml:space="preserve">Lack of adherence to this policy may be considered plagiarism / academic misconduct. </w:t>
      </w:r>
    </w:p>
    <w:p w14:paraId="432D5D60" w14:textId="77777777" w:rsidR="00F462F1" w:rsidRPr="00EB71AD" w:rsidRDefault="00F462F1" w:rsidP="00A74976">
      <w:pPr>
        <w:widowControl w:val="0"/>
        <w:autoSpaceDE w:val="0"/>
        <w:autoSpaceDN w:val="0"/>
        <w:adjustRightInd w:val="0"/>
        <w:rPr>
          <w:rFonts w:ascii="Times New Roman" w:hAnsi="Times New Roman"/>
          <w:szCs w:val="26"/>
        </w:rPr>
      </w:pPr>
    </w:p>
    <w:p w14:paraId="34E254EF" w14:textId="77777777" w:rsidR="00ED35E1" w:rsidRPr="00EB71AD" w:rsidRDefault="00574B90">
      <w:pPr>
        <w:spacing w:line="240" w:lineRule="atLeast"/>
        <w:rPr>
          <w:rFonts w:ascii="Times New Roman" w:hAnsi="Times New Roman"/>
        </w:rPr>
      </w:pPr>
      <w:r w:rsidRPr="00EB71AD">
        <w:rPr>
          <w:rFonts w:ascii="Times New Roman" w:hAnsi="Times New Roman"/>
        </w:rPr>
        <w:br w:type="page"/>
      </w:r>
    </w:p>
    <w:p w14:paraId="6E27BE0E" w14:textId="77777777" w:rsidR="00ED35E1" w:rsidRPr="00EB71AD" w:rsidRDefault="00ED35E1" w:rsidP="00ED35E1">
      <w:pPr>
        <w:jc w:val="center"/>
        <w:rPr>
          <w:rFonts w:ascii="Times New Roman" w:hAnsi="Times New Roman"/>
        </w:rPr>
      </w:pPr>
      <w:r w:rsidRPr="00EB71AD">
        <w:rPr>
          <w:rFonts w:ascii="Times New Roman" w:hAnsi="Times New Roman"/>
        </w:rPr>
        <w:lastRenderedPageBreak/>
        <w:t>University of Iowa</w:t>
      </w:r>
    </w:p>
    <w:p w14:paraId="05B31A32" w14:textId="77777777" w:rsidR="00ED35E1" w:rsidRPr="00EB71AD" w:rsidRDefault="00ED35E1" w:rsidP="00ED35E1">
      <w:pPr>
        <w:jc w:val="center"/>
        <w:rPr>
          <w:rFonts w:ascii="Times New Roman" w:hAnsi="Times New Roman"/>
        </w:rPr>
      </w:pPr>
      <w:r w:rsidRPr="00EB71AD">
        <w:rPr>
          <w:rFonts w:ascii="Times New Roman" w:hAnsi="Times New Roman"/>
        </w:rPr>
        <w:t>Counseling Psychology Program</w:t>
      </w:r>
    </w:p>
    <w:p w14:paraId="4300B46D" w14:textId="77777777" w:rsidR="00ED35E1" w:rsidRPr="00EB71AD" w:rsidRDefault="00ED35E1" w:rsidP="00ED35E1">
      <w:pPr>
        <w:jc w:val="center"/>
        <w:rPr>
          <w:rFonts w:ascii="Times New Roman" w:hAnsi="Times New Roman"/>
        </w:rPr>
      </w:pPr>
    </w:p>
    <w:p w14:paraId="0D167F49" w14:textId="77777777" w:rsidR="00ED35E1" w:rsidRPr="002733F9" w:rsidRDefault="00ED35E1" w:rsidP="002733F9">
      <w:pPr>
        <w:pStyle w:val="Heading1"/>
        <w:rPr>
          <w:b w:val="0"/>
          <w:bCs/>
        </w:rPr>
      </w:pPr>
      <w:bookmarkStart w:id="81" w:name="_Toc238816507"/>
      <w:bookmarkStart w:id="82" w:name="_Hlk12273763"/>
      <w:r w:rsidRPr="002733F9">
        <w:rPr>
          <w:b w:val="0"/>
          <w:bCs/>
        </w:rPr>
        <w:t>Policy on Student Ethical Misconduct, Problematic Behavior, Academic Performance, and Competence</w:t>
      </w:r>
      <w:bookmarkEnd w:id="81"/>
      <w:r w:rsidRPr="002733F9">
        <w:rPr>
          <w:b w:val="0"/>
          <w:bCs/>
        </w:rPr>
        <w:t xml:space="preserve"> </w:t>
      </w:r>
    </w:p>
    <w:bookmarkEnd w:id="82"/>
    <w:p w14:paraId="331DC426" w14:textId="77777777" w:rsidR="00ED35E1" w:rsidRPr="00EB71AD" w:rsidRDefault="00ED35E1" w:rsidP="00ED35E1">
      <w:pPr>
        <w:rPr>
          <w:rFonts w:ascii="Times New Roman" w:hAnsi="Times New Roman"/>
        </w:rPr>
      </w:pPr>
    </w:p>
    <w:p w14:paraId="17FABB3A" w14:textId="1CA1A9E0" w:rsidR="00ED35E1" w:rsidRPr="00EB71AD" w:rsidRDefault="00ED35E1" w:rsidP="00ED35E1">
      <w:pPr>
        <w:rPr>
          <w:rFonts w:ascii="Times New Roman" w:hAnsi="Times New Roman"/>
        </w:rPr>
      </w:pPr>
      <w:r w:rsidRPr="00EB71AD">
        <w:rPr>
          <w:rFonts w:ascii="Times New Roman" w:hAnsi="Times New Roman"/>
        </w:rPr>
        <w:t xml:space="preserve">(This policy draws on the policies of a variety of academic/educational programs at </w:t>
      </w:r>
      <w:r w:rsidR="00E05972" w:rsidRPr="00EB71AD">
        <w:rPr>
          <w:rFonts w:ascii="Times New Roman" w:hAnsi="Times New Roman"/>
        </w:rPr>
        <w:t>Seton Hall</w:t>
      </w:r>
      <w:r w:rsidRPr="00EB71AD">
        <w:rPr>
          <w:rFonts w:ascii="Times New Roman" w:hAnsi="Times New Roman"/>
        </w:rPr>
        <w:t xml:space="preserve"> University, Penn State University, Yale University, University of Washington, The University of Iowa, and Texas Women’s University.)</w:t>
      </w:r>
    </w:p>
    <w:p w14:paraId="08ED563F" w14:textId="77777777" w:rsidR="00ED35E1" w:rsidRPr="00EB71AD" w:rsidRDefault="00ED35E1" w:rsidP="00ED35E1">
      <w:pPr>
        <w:rPr>
          <w:rFonts w:ascii="Times New Roman" w:hAnsi="Times New Roman"/>
        </w:rPr>
      </w:pPr>
    </w:p>
    <w:p w14:paraId="14126EE1" w14:textId="1A9A8CC2" w:rsidR="00ED35E1" w:rsidRPr="00EB71AD" w:rsidRDefault="00AB2C79" w:rsidP="00AB2C79">
      <w:pPr>
        <w:pStyle w:val="Heading2"/>
      </w:pPr>
      <w:bookmarkStart w:id="83" w:name="_Toc238816508"/>
      <w:r>
        <w:t xml:space="preserve">A. </w:t>
      </w:r>
      <w:r w:rsidR="00ED35E1" w:rsidRPr="00EB71AD">
        <w:t>Introduction</w:t>
      </w:r>
      <w:bookmarkEnd w:id="83"/>
    </w:p>
    <w:p w14:paraId="223465DD" w14:textId="77777777" w:rsidR="00ED35E1" w:rsidRPr="00EB71AD" w:rsidRDefault="00ED35E1" w:rsidP="00ED35E1">
      <w:pPr>
        <w:rPr>
          <w:rFonts w:ascii="Times New Roman" w:hAnsi="Times New Roman"/>
        </w:rPr>
      </w:pPr>
      <w:r w:rsidRPr="00EB71AD">
        <w:rPr>
          <w:rFonts w:ascii="Times New Roman" w:hAnsi="Times New Roman"/>
        </w:rPr>
        <w:t>The purpose of this policy is to clarify and identify areas of professionalism, academic performance, and ethical conduct expected of the students in the Counseling Psychology Program at The University of Iowa, and to describe the procedures for identifying, assessing, and addressing issues related to impairment, ethical misconduct, problematic behavior, academic performance concerns, and competence.</w:t>
      </w:r>
    </w:p>
    <w:p w14:paraId="4F3484A2" w14:textId="77777777" w:rsidR="00ED35E1" w:rsidRPr="00EB71AD" w:rsidRDefault="00ED35E1" w:rsidP="00ED35E1">
      <w:pPr>
        <w:rPr>
          <w:rFonts w:ascii="Times New Roman" w:hAnsi="Times New Roman"/>
        </w:rPr>
      </w:pPr>
    </w:p>
    <w:p w14:paraId="2CD12148" w14:textId="77777777" w:rsidR="00ED35E1" w:rsidRPr="00EB71AD" w:rsidRDefault="00ED35E1" w:rsidP="00ED35E1">
      <w:pPr>
        <w:rPr>
          <w:rFonts w:ascii="Times New Roman" w:hAnsi="Times New Roman"/>
        </w:rPr>
      </w:pPr>
      <w:r w:rsidRPr="00EB71AD">
        <w:rPr>
          <w:rFonts w:ascii="Times New Roman" w:hAnsi="Times New Roman"/>
        </w:rPr>
        <w:t>The Counseling Psychology Program at The University of Iowa has a responsibility to protect clients, students, faculty, and the public from harm.  The Program also has a responsibility to protect students’ rights. The program is governed by the American Psychological Association’s Ethical Principles and Code of Conduct.</w:t>
      </w:r>
    </w:p>
    <w:p w14:paraId="6DF6863E" w14:textId="77777777" w:rsidR="00ED35E1" w:rsidRPr="00EB71AD" w:rsidRDefault="00ED35E1" w:rsidP="00ED35E1">
      <w:pPr>
        <w:rPr>
          <w:rFonts w:ascii="Times New Roman" w:hAnsi="Times New Roman"/>
        </w:rPr>
      </w:pPr>
    </w:p>
    <w:p w14:paraId="2588F67B" w14:textId="445AC157" w:rsidR="00ED35E1" w:rsidRPr="00EB71AD" w:rsidRDefault="00AB2C79" w:rsidP="00AB2C79">
      <w:pPr>
        <w:pStyle w:val="Heading2"/>
      </w:pPr>
      <w:bookmarkStart w:id="84" w:name="_Toc238816509"/>
      <w:r>
        <w:t xml:space="preserve">B. </w:t>
      </w:r>
      <w:r w:rsidR="00ED35E1" w:rsidRPr="00EB71AD">
        <w:t>Definitions</w:t>
      </w:r>
      <w:bookmarkEnd w:id="84"/>
    </w:p>
    <w:p w14:paraId="12648D33" w14:textId="77777777" w:rsidR="00ED35E1" w:rsidRPr="00EB71AD" w:rsidRDefault="00ED35E1" w:rsidP="00ED35E1">
      <w:pPr>
        <w:rPr>
          <w:rFonts w:ascii="Times New Roman" w:hAnsi="Times New Roman"/>
        </w:rPr>
      </w:pPr>
      <w:r w:rsidRPr="00EB71AD">
        <w:rPr>
          <w:rFonts w:ascii="Times New Roman" w:hAnsi="Times New Roman"/>
          <w:u w:val="single"/>
        </w:rPr>
        <w:t>Impairment</w:t>
      </w:r>
      <w:r w:rsidRPr="00EB71AD">
        <w:rPr>
          <w:rFonts w:ascii="Times New Roman" w:hAnsi="Times New Roman"/>
        </w:rPr>
        <w:t xml:space="preserve"> is defined as an interference in professional functioning that is reflected in one or more of the following ways:</w:t>
      </w:r>
    </w:p>
    <w:p w14:paraId="3689A011" w14:textId="77777777" w:rsidR="00ED35E1" w:rsidRPr="00EB71AD" w:rsidRDefault="00ED35E1" w:rsidP="00E45599">
      <w:pPr>
        <w:numPr>
          <w:ilvl w:val="0"/>
          <w:numId w:val="8"/>
        </w:numPr>
        <w:tabs>
          <w:tab w:val="num" w:pos="1080"/>
        </w:tabs>
        <w:ind w:left="900"/>
        <w:rPr>
          <w:rFonts w:ascii="Times New Roman" w:hAnsi="Times New Roman"/>
        </w:rPr>
      </w:pPr>
      <w:r w:rsidRPr="00EB71AD">
        <w:rPr>
          <w:rFonts w:ascii="Times New Roman" w:hAnsi="Times New Roman"/>
        </w:rPr>
        <w:t>Inability or unwillingness to acquire and integrate professional standards into one’s repertoire of professional behavior;</w:t>
      </w:r>
    </w:p>
    <w:p w14:paraId="58CE6B0A" w14:textId="7E9DC788" w:rsidR="00ED35E1" w:rsidRPr="00EB71AD" w:rsidRDefault="2E1CF6D0" w:rsidP="00E45599">
      <w:pPr>
        <w:numPr>
          <w:ilvl w:val="0"/>
          <w:numId w:val="8"/>
        </w:numPr>
        <w:tabs>
          <w:tab w:val="num" w:pos="1080"/>
        </w:tabs>
        <w:ind w:left="900"/>
        <w:rPr>
          <w:rFonts w:ascii="Times New Roman" w:hAnsi="Times New Roman"/>
        </w:rPr>
      </w:pPr>
      <w:r w:rsidRPr="3854B2E0">
        <w:rPr>
          <w:rFonts w:ascii="Times New Roman" w:hAnsi="Times New Roman"/>
        </w:rPr>
        <w:t xml:space="preserve">Inability to acquire professional skills and </w:t>
      </w:r>
      <w:r w:rsidR="10546D44" w:rsidRPr="3854B2E0">
        <w:rPr>
          <w:rFonts w:ascii="Times New Roman" w:hAnsi="Times New Roman"/>
        </w:rPr>
        <w:t>perform</w:t>
      </w:r>
      <w:r w:rsidR="23F3B1BC" w:rsidRPr="3854B2E0">
        <w:rPr>
          <w:rFonts w:ascii="Times New Roman" w:hAnsi="Times New Roman"/>
        </w:rPr>
        <w:t xml:space="preserve"> at</w:t>
      </w:r>
      <w:r w:rsidR="10546D44" w:rsidRPr="3854B2E0">
        <w:rPr>
          <w:rFonts w:ascii="Times New Roman" w:hAnsi="Times New Roman"/>
        </w:rPr>
        <w:t xml:space="preserve"> </w:t>
      </w:r>
      <w:r w:rsidRPr="3854B2E0">
        <w:rPr>
          <w:rFonts w:ascii="Times New Roman" w:hAnsi="Times New Roman"/>
        </w:rPr>
        <w:t>an accepted level of competency; or</w:t>
      </w:r>
    </w:p>
    <w:p w14:paraId="01ED47B0" w14:textId="77777777" w:rsidR="00ED35E1" w:rsidRPr="00EB71AD" w:rsidRDefault="00ED35E1" w:rsidP="00E45599">
      <w:pPr>
        <w:numPr>
          <w:ilvl w:val="0"/>
          <w:numId w:val="8"/>
        </w:numPr>
        <w:tabs>
          <w:tab w:val="num" w:pos="1080"/>
        </w:tabs>
        <w:ind w:left="900"/>
        <w:rPr>
          <w:rFonts w:ascii="Times New Roman" w:hAnsi="Times New Roman"/>
        </w:rPr>
      </w:pPr>
      <w:r w:rsidRPr="00EB71AD">
        <w:rPr>
          <w:rFonts w:ascii="Times New Roman" w:hAnsi="Times New Roman"/>
        </w:rPr>
        <w:t>Inability to control personal stress, psychological dysfunction, or emotional reactions that may affect professional functioning.</w:t>
      </w:r>
    </w:p>
    <w:p w14:paraId="06E3D161" w14:textId="77777777" w:rsidR="00ED35E1" w:rsidRPr="00EB71AD" w:rsidRDefault="00ED35E1" w:rsidP="00ED35E1">
      <w:pPr>
        <w:rPr>
          <w:rFonts w:ascii="Times New Roman" w:hAnsi="Times New Roman"/>
        </w:rPr>
      </w:pPr>
      <w:r w:rsidRPr="00EB71AD">
        <w:rPr>
          <w:rFonts w:ascii="Times New Roman" w:hAnsi="Times New Roman"/>
          <w:u w:val="single"/>
        </w:rPr>
        <w:t>Incompetence</w:t>
      </w:r>
      <w:r w:rsidRPr="00EB71AD">
        <w:rPr>
          <w:rFonts w:ascii="Times New Roman" w:hAnsi="Times New Roman"/>
        </w:rPr>
        <w:t xml:space="preserve"> is defined as a lack of ability, which may include either professional or interpersonal skill, or academic deficiency.  When students continue to provide psychological services beyond their current level of competence, this is an ethical violation.</w:t>
      </w:r>
    </w:p>
    <w:p w14:paraId="6CE430AF" w14:textId="77777777" w:rsidR="00ED35E1" w:rsidRPr="00EB71AD" w:rsidRDefault="00ED35E1" w:rsidP="00ED35E1">
      <w:pPr>
        <w:rPr>
          <w:rFonts w:ascii="Times New Roman" w:hAnsi="Times New Roman"/>
        </w:rPr>
      </w:pPr>
      <w:r w:rsidRPr="00EB71AD">
        <w:rPr>
          <w:rFonts w:ascii="Times New Roman" w:hAnsi="Times New Roman"/>
          <w:u w:val="single"/>
        </w:rPr>
        <w:t>Ethical Misconduct</w:t>
      </w:r>
      <w:r w:rsidRPr="00EB71AD">
        <w:rPr>
          <w:rFonts w:ascii="Times New Roman" w:hAnsi="Times New Roman"/>
        </w:rPr>
        <w:t xml:space="preserve"> occurs when the Ethical Principles of Psychologists and Code of Conduct produced by the American Psychological Association (APA) are not followed.  This code is intended to provide both the general principles and the specific decision rules to cover most situations encountered by psychologists in their professional activities.  It has as its primary goal the welfare and protection of the individuals and groups with whom psychologists work.  It is the individual responsibility of each psychologist to aspire to the highest possible standards of conduct.  Psychologists respect and protect human and civil rights, and do not knowingly participate in or condone unfair discriminatory practices.</w:t>
      </w:r>
    </w:p>
    <w:p w14:paraId="092C8E1F" w14:textId="1290C4C9" w:rsidR="00ED35E1" w:rsidRPr="00EB71AD" w:rsidRDefault="00ED35E1" w:rsidP="00ED35E1">
      <w:pPr>
        <w:rPr>
          <w:rFonts w:ascii="Times New Roman" w:hAnsi="Times New Roman"/>
        </w:rPr>
      </w:pPr>
      <w:r w:rsidRPr="00EB71AD">
        <w:rPr>
          <w:rFonts w:ascii="Times New Roman" w:hAnsi="Times New Roman"/>
          <w:u w:val="single"/>
        </w:rPr>
        <w:t>Problematic Behaviors</w:t>
      </w:r>
      <w:r w:rsidRPr="00EB71AD">
        <w:rPr>
          <w:rFonts w:ascii="Times New Roman" w:hAnsi="Times New Roman"/>
        </w:rPr>
        <w:t xml:space="preserve"> refer to a student’s behaviors, attitudes, or characteristics that may require remediation, but are perceived as not excessive or unexpected for professionals in training.  Performance anxiety, discomfort with clients’ lifestyles and backgrounds, and lack of appreciation of agency norms are examples of problematic behaviors that are usually remedied and not likely to progress into impairment status.</w:t>
      </w:r>
    </w:p>
    <w:p w14:paraId="0D54FCD4" w14:textId="77777777" w:rsidR="00ED35E1" w:rsidRPr="00EB71AD" w:rsidRDefault="00ED35E1" w:rsidP="00ED35E1">
      <w:pPr>
        <w:rPr>
          <w:rFonts w:ascii="Times New Roman" w:hAnsi="Times New Roman"/>
        </w:rPr>
      </w:pPr>
    </w:p>
    <w:p w14:paraId="10740206" w14:textId="77777777" w:rsidR="00ED35E1" w:rsidRPr="00EB71AD" w:rsidRDefault="00ED35E1" w:rsidP="00ED35E1">
      <w:pPr>
        <w:rPr>
          <w:rFonts w:ascii="Times New Roman" w:hAnsi="Times New Roman"/>
        </w:rPr>
      </w:pPr>
      <w:r w:rsidRPr="00EB71AD">
        <w:rPr>
          <w:rFonts w:ascii="Times New Roman" w:hAnsi="Times New Roman"/>
        </w:rPr>
        <w:lastRenderedPageBreak/>
        <w:t xml:space="preserve">[Lamb, Cochran, &amp; Jackson (1991).  </w:t>
      </w:r>
      <w:r w:rsidRPr="00EB71AD">
        <w:rPr>
          <w:rFonts w:ascii="Times New Roman" w:hAnsi="Times New Roman"/>
          <w:u w:val="single"/>
        </w:rPr>
        <w:t>Professional Psychology: Research and Practice</w:t>
      </w:r>
      <w:r w:rsidRPr="00EB71AD">
        <w:rPr>
          <w:rFonts w:ascii="Times New Roman" w:hAnsi="Times New Roman"/>
        </w:rPr>
        <w:t>, 22, 291-296.]</w:t>
      </w:r>
    </w:p>
    <w:p w14:paraId="7AF76B5E" w14:textId="77777777" w:rsidR="00ED35E1" w:rsidRPr="00EB71AD" w:rsidRDefault="00ED35E1" w:rsidP="00ED35E1">
      <w:pPr>
        <w:rPr>
          <w:rFonts w:ascii="Times New Roman" w:hAnsi="Times New Roman"/>
        </w:rPr>
      </w:pPr>
    </w:p>
    <w:p w14:paraId="00DEE865" w14:textId="77777777" w:rsidR="00ED35E1" w:rsidRPr="00EB71AD" w:rsidRDefault="00ED35E1" w:rsidP="00ED35E1">
      <w:pPr>
        <w:rPr>
          <w:rFonts w:ascii="Times New Roman" w:hAnsi="Times New Roman"/>
          <w:b/>
        </w:rPr>
      </w:pPr>
      <w:bookmarkStart w:id="85" w:name="_Hlk12274202"/>
    </w:p>
    <w:p w14:paraId="02861149" w14:textId="3D2D02F9" w:rsidR="00ED35E1" w:rsidRPr="00EB71AD" w:rsidRDefault="00AB2C79" w:rsidP="00AB2C79">
      <w:pPr>
        <w:pStyle w:val="Heading2"/>
      </w:pPr>
      <w:bookmarkStart w:id="86" w:name="_Toc238816510"/>
      <w:r>
        <w:t xml:space="preserve">C. </w:t>
      </w:r>
      <w:r w:rsidR="00ED35E1" w:rsidRPr="00EB71AD">
        <w:t>Procedures</w:t>
      </w:r>
      <w:bookmarkEnd w:id="86"/>
    </w:p>
    <w:p w14:paraId="6C51BF89" w14:textId="23EB5A80" w:rsidR="00ED35E1" w:rsidRPr="00EB71AD" w:rsidRDefault="759BDA09" w:rsidP="00ED35E1">
      <w:pPr>
        <w:rPr>
          <w:rFonts w:ascii="Times New Roman" w:hAnsi="Times New Roman"/>
        </w:rPr>
      </w:pPr>
      <w:r w:rsidRPr="62799E60">
        <w:rPr>
          <w:rFonts w:ascii="Times New Roman" w:hAnsi="Times New Roman"/>
        </w:rPr>
        <w:t xml:space="preserve">Impairment, incompetence, ethical misconduct, academic performance issues, and/or problematic behavior may be identified in a variety of ways and by a variety of persons, including but not limited to students, faculty, supervisors, clients, and/or members of the public.  Any concern raised </w:t>
      </w:r>
      <w:r w:rsidR="005477E6">
        <w:rPr>
          <w:rFonts w:ascii="Times New Roman" w:hAnsi="Times New Roman"/>
        </w:rPr>
        <w:t xml:space="preserve">about a student in the counseling psychology program </w:t>
      </w:r>
      <w:r w:rsidRPr="62799E60">
        <w:rPr>
          <w:rFonts w:ascii="Times New Roman" w:hAnsi="Times New Roman"/>
        </w:rPr>
        <w:t>should be brought to the Program Coordinator. When a potential concern reaches the Program Coordinator, the Coordinator will inform all members of the Counseling Psychology Faculty and the issue will be discussed at the next faculty meeting, unless in the judgment of the faculty a special meeting should be called.</w:t>
      </w:r>
    </w:p>
    <w:p w14:paraId="172DE1F2" w14:textId="77777777" w:rsidR="00ED35E1" w:rsidRPr="00EB71AD" w:rsidRDefault="00ED35E1" w:rsidP="00ED35E1">
      <w:pPr>
        <w:rPr>
          <w:rFonts w:ascii="Times New Roman" w:hAnsi="Times New Roman"/>
        </w:rPr>
      </w:pPr>
    </w:p>
    <w:p w14:paraId="5641ACBF" w14:textId="77777777" w:rsidR="00ED35E1" w:rsidRPr="00EB71AD" w:rsidRDefault="00ED35E1" w:rsidP="00ED35E1">
      <w:pPr>
        <w:rPr>
          <w:rFonts w:ascii="Times New Roman" w:hAnsi="Times New Roman"/>
        </w:rPr>
      </w:pPr>
      <w:r w:rsidRPr="00EB71AD">
        <w:rPr>
          <w:rFonts w:ascii="Times New Roman" w:hAnsi="Times New Roman"/>
        </w:rPr>
        <w:t>Following this meeting, the student will be informed in writing by the Program Coordinator of the issues surrounding the case and asked to meet with the entire Counseling Psychology Faculty to discuss the situation.</w:t>
      </w:r>
    </w:p>
    <w:p w14:paraId="308CFF31" w14:textId="77777777" w:rsidR="00ED35E1" w:rsidRPr="00EB71AD" w:rsidRDefault="00ED35E1" w:rsidP="00ED35E1">
      <w:pPr>
        <w:rPr>
          <w:rFonts w:ascii="Times New Roman" w:hAnsi="Times New Roman"/>
        </w:rPr>
      </w:pPr>
    </w:p>
    <w:p w14:paraId="2C26D28B" w14:textId="77777777" w:rsidR="00ED35E1" w:rsidRPr="00EB71AD" w:rsidRDefault="00ED35E1" w:rsidP="00ED35E1">
      <w:pPr>
        <w:rPr>
          <w:rFonts w:ascii="Times New Roman" w:hAnsi="Times New Roman"/>
        </w:rPr>
      </w:pPr>
      <w:r w:rsidRPr="00EB71AD">
        <w:rPr>
          <w:rFonts w:ascii="Times New Roman" w:hAnsi="Times New Roman"/>
        </w:rPr>
        <w:t>Areas to be reviewed and discussed at this meeting will likely include the nature, severity, and consequences of the situation.  The following questions, among others, may be posed at this stage (adapted from Lamb, Cochran, &amp; Jackson, 1991):</w:t>
      </w:r>
    </w:p>
    <w:p w14:paraId="6867ECDE" w14:textId="77777777" w:rsidR="00ED35E1" w:rsidRPr="00EB71AD" w:rsidRDefault="00ED35E1" w:rsidP="00ED35E1">
      <w:pPr>
        <w:ind w:left="720"/>
        <w:rPr>
          <w:rFonts w:ascii="Times New Roman" w:hAnsi="Times New Roman"/>
        </w:rPr>
      </w:pPr>
    </w:p>
    <w:p w14:paraId="75F700B3"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What are the actual behaviors that are of concern, and how are those behaviors related to the goals of the program?</w:t>
      </w:r>
    </w:p>
    <w:p w14:paraId="1FE2BD21"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How and in what settings have these behaviors been manifested?</w:t>
      </w:r>
    </w:p>
    <w:p w14:paraId="587E5641"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What were the negative consequences for the training agency or others (e.g., clients, other students) of the problematic behaviors.</w:t>
      </w:r>
    </w:p>
    <w:p w14:paraId="01BFEF75"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Who observed the behaviors in question?</w:t>
      </w:r>
    </w:p>
    <w:p w14:paraId="3B5207F0"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Who or what was affected by the behavior (clients, agency, atmosphere, training program, etc.)?</w:t>
      </w:r>
    </w:p>
    <w:p w14:paraId="55075103"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What was the frequency of this behavior?</w:t>
      </w:r>
    </w:p>
    <w:p w14:paraId="14BBD43B"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Has the student been made aware of this behavior before the meeting, and if so, what was the response?</w:t>
      </w:r>
    </w:p>
    <w:p w14:paraId="04C9A3BE"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Has the feedback regarding the behavior been documented in any way?</w:t>
      </w:r>
    </w:p>
    <w:p w14:paraId="469B6E5D"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How serious is this behavior on the continuum of ethical and professional behavior?</w:t>
      </w:r>
    </w:p>
    <w:p w14:paraId="53E5C46B" w14:textId="77777777" w:rsidR="00ED35E1" w:rsidRPr="00EB71AD" w:rsidRDefault="00ED35E1" w:rsidP="00E45599">
      <w:pPr>
        <w:numPr>
          <w:ilvl w:val="0"/>
          <w:numId w:val="9"/>
        </w:numPr>
        <w:tabs>
          <w:tab w:val="num" w:pos="1620"/>
        </w:tabs>
        <w:ind w:left="1440"/>
        <w:rPr>
          <w:rFonts w:ascii="Times New Roman" w:hAnsi="Times New Roman"/>
        </w:rPr>
      </w:pPr>
      <w:r w:rsidRPr="00EB71AD">
        <w:rPr>
          <w:rFonts w:ascii="Times New Roman" w:hAnsi="Times New Roman"/>
        </w:rPr>
        <w:t>What are the student’s ideas about how the problem may be remediated?</w:t>
      </w:r>
    </w:p>
    <w:p w14:paraId="30AD2685" w14:textId="77777777" w:rsidR="00ED35E1" w:rsidRPr="00EB71AD" w:rsidRDefault="00ED35E1" w:rsidP="00ED35E1">
      <w:pPr>
        <w:pStyle w:val="BodyTextIndent2"/>
        <w:tabs>
          <w:tab w:val="clear" w:pos="1620"/>
        </w:tabs>
        <w:ind w:left="1080"/>
        <w:rPr>
          <w:rFonts w:ascii="Times New Roman" w:hAnsi="Times New Roman"/>
        </w:rPr>
      </w:pPr>
    </w:p>
    <w:p w14:paraId="7DAB9A7F" w14:textId="77777777" w:rsidR="00ED35E1" w:rsidRPr="00EB71AD" w:rsidRDefault="00ED35E1" w:rsidP="00ED35E1">
      <w:pPr>
        <w:pStyle w:val="BodyTextIndent2"/>
        <w:tabs>
          <w:tab w:val="clear" w:pos="1620"/>
        </w:tabs>
        <w:ind w:left="1080"/>
        <w:rPr>
          <w:rFonts w:ascii="Times New Roman" w:hAnsi="Times New Roman"/>
        </w:rPr>
      </w:pPr>
      <w:r w:rsidRPr="00EB71AD">
        <w:rPr>
          <w:rFonts w:ascii="Times New Roman" w:hAnsi="Times New Roman"/>
        </w:rPr>
        <w:t>While each case is different and requires individual assessment, the following factors may indicate that the problem is more serious and may represent an impairment rather than a problematic behavior:</w:t>
      </w:r>
    </w:p>
    <w:p w14:paraId="3B5306B4" w14:textId="77777777" w:rsidR="00ED35E1" w:rsidRPr="00EB71AD" w:rsidRDefault="00ED35E1" w:rsidP="00E45599">
      <w:pPr>
        <w:numPr>
          <w:ilvl w:val="0"/>
          <w:numId w:val="10"/>
        </w:numPr>
        <w:rPr>
          <w:rFonts w:ascii="Times New Roman" w:hAnsi="Times New Roman"/>
        </w:rPr>
      </w:pPr>
      <w:r w:rsidRPr="00EB71AD">
        <w:rPr>
          <w:rFonts w:ascii="Times New Roman" w:hAnsi="Times New Roman"/>
        </w:rPr>
        <w:t>The student does not acknowledge, understand or address the problematic behavior when it is identified.</w:t>
      </w:r>
    </w:p>
    <w:p w14:paraId="7B34F7EF" w14:textId="77777777" w:rsidR="00ED35E1" w:rsidRPr="00EB71AD" w:rsidRDefault="00ED35E1" w:rsidP="00E45599">
      <w:pPr>
        <w:numPr>
          <w:ilvl w:val="0"/>
          <w:numId w:val="10"/>
        </w:numPr>
        <w:rPr>
          <w:rFonts w:ascii="Times New Roman" w:hAnsi="Times New Roman"/>
        </w:rPr>
      </w:pPr>
      <w:r w:rsidRPr="00EB71AD">
        <w:rPr>
          <w:rFonts w:ascii="Times New Roman" w:hAnsi="Times New Roman"/>
        </w:rPr>
        <w:t>The problematic behavior is not merely a reflection of a skill deficit that can be rectified by training.</w:t>
      </w:r>
    </w:p>
    <w:p w14:paraId="3A189624" w14:textId="77777777" w:rsidR="00ED35E1" w:rsidRPr="00EB71AD" w:rsidRDefault="00ED35E1" w:rsidP="00E45599">
      <w:pPr>
        <w:numPr>
          <w:ilvl w:val="0"/>
          <w:numId w:val="10"/>
        </w:numPr>
        <w:rPr>
          <w:rFonts w:ascii="Times New Roman" w:hAnsi="Times New Roman"/>
        </w:rPr>
      </w:pPr>
      <w:r w:rsidRPr="00EB71AD">
        <w:rPr>
          <w:rFonts w:ascii="Times New Roman" w:hAnsi="Times New Roman"/>
        </w:rPr>
        <w:t>The quality of service delivered by the person suffers.</w:t>
      </w:r>
    </w:p>
    <w:p w14:paraId="5C44C8E7" w14:textId="77777777" w:rsidR="00ED35E1" w:rsidRPr="00EB71AD" w:rsidRDefault="00ED35E1" w:rsidP="00E45599">
      <w:pPr>
        <w:numPr>
          <w:ilvl w:val="0"/>
          <w:numId w:val="10"/>
        </w:numPr>
        <w:rPr>
          <w:rFonts w:ascii="Times New Roman" w:hAnsi="Times New Roman"/>
        </w:rPr>
      </w:pPr>
      <w:r w:rsidRPr="00EB71AD">
        <w:rPr>
          <w:rFonts w:ascii="Times New Roman" w:hAnsi="Times New Roman"/>
        </w:rPr>
        <w:t>The problematic behavior is not restricted to one area of professional functioning.</w:t>
      </w:r>
    </w:p>
    <w:p w14:paraId="55DC405A" w14:textId="77777777" w:rsidR="00ED35E1" w:rsidRPr="00EB71AD" w:rsidRDefault="00ED35E1" w:rsidP="00E45599">
      <w:pPr>
        <w:numPr>
          <w:ilvl w:val="0"/>
          <w:numId w:val="10"/>
        </w:numPr>
        <w:rPr>
          <w:rFonts w:ascii="Times New Roman" w:hAnsi="Times New Roman"/>
        </w:rPr>
      </w:pPr>
      <w:r w:rsidRPr="00EB71AD">
        <w:rPr>
          <w:rFonts w:ascii="Times New Roman" w:hAnsi="Times New Roman"/>
        </w:rPr>
        <w:lastRenderedPageBreak/>
        <w:t>The behavior has the potential for ethical or legal ramifications if not addressed.</w:t>
      </w:r>
    </w:p>
    <w:p w14:paraId="7D9D8EE3" w14:textId="77777777" w:rsidR="00ED35E1" w:rsidRPr="00EB71AD" w:rsidRDefault="00ED35E1" w:rsidP="00E45599">
      <w:pPr>
        <w:numPr>
          <w:ilvl w:val="0"/>
          <w:numId w:val="10"/>
        </w:numPr>
        <w:rPr>
          <w:rFonts w:ascii="Times New Roman" w:hAnsi="Times New Roman"/>
        </w:rPr>
      </w:pPr>
      <w:r w:rsidRPr="00EB71AD">
        <w:rPr>
          <w:rFonts w:ascii="Times New Roman" w:hAnsi="Times New Roman"/>
        </w:rPr>
        <w:t>A disproportionate amount of attention by training personnel is required.</w:t>
      </w:r>
    </w:p>
    <w:p w14:paraId="207FA4A3" w14:textId="744353CB" w:rsidR="00ED35E1" w:rsidRPr="00EB71AD" w:rsidRDefault="759BDA09" w:rsidP="00E45599">
      <w:pPr>
        <w:numPr>
          <w:ilvl w:val="0"/>
          <w:numId w:val="10"/>
        </w:numPr>
        <w:rPr>
          <w:rFonts w:ascii="Times New Roman" w:hAnsi="Times New Roman"/>
        </w:rPr>
      </w:pPr>
      <w:r w:rsidRPr="3854B2E0">
        <w:rPr>
          <w:rFonts w:ascii="Times New Roman" w:hAnsi="Times New Roman"/>
        </w:rPr>
        <w:t>Behavior does not change as a function of feedback.</w:t>
      </w:r>
    </w:p>
    <w:p w14:paraId="5BDBB297" w14:textId="77777777" w:rsidR="00ED35E1" w:rsidRPr="00EB71AD" w:rsidRDefault="00ED35E1" w:rsidP="00E45599">
      <w:pPr>
        <w:numPr>
          <w:ilvl w:val="0"/>
          <w:numId w:val="10"/>
        </w:numPr>
        <w:rPr>
          <w:rFonts w:ascii="Times New Roman" w:hAnsi="Times New Roman"/>
        </w:rPr>
      </w:pPr>
      <w:r w:rsidRPr="00EB71AD">
        <w:rPr>
          <w:rFonts w:ascii="Times New Roman" w:hAnsi="Times New Roman"/>
        </w:rPr>
        <w:t>Behavior negatively affects public image of agency of the university or training site.</w:t>
      </w:r>
    </w:p>
    <w:p w14:paraId="165F3F99" w14:textId="77777777" w:rsidR="00ED35E1" w:rsidRPr="00EB71AD" w:rsidRDefault="00ED35E1" w:rsidP="00ED35E1">
      <w:pPr>
        <w:pStyle w:val="BodyTextIndent3"/>
        <w:tabs>
          <w:tab w:val="clear" w:pos="1620"/>
        </w:tabs>
        <w:ind w:left="0" w:firstLine="0"/>
        <w:rPr>
          <w:rFonts w:ascii="Times New Roman" w:hAnsi="Times New Roman"/>
        </w:rPr>
      </w:pPr>
      <w:r w:rsidRPr="00EB71AD">
        <w:rPr>
          <w:rFonts w:ascii="Times New Roman" w:hAnsi="Times New Roman"/>
        </w:rPr>
        <w:t>Ample time will be allowed in this meeting for the student to present views of the situation and to ask questions.</w:t>
      </w:r>
    </w:p>
    <w:p w14:paraId="5F1783E8" w14:textId="77777777" w:rsidR="00ED35E1" w:rsidRPr="00EB71AD" w:rsidRDefault="00ED35E1" w:rsidP="00ED35E1">
      <w:pPr>
        <w:rPr>
          <w:rFonts w:ascii="Times New Roman" w:hAnsi="Times New Roman"/>
        </w:rPr>
      </w:pPr>
    </w:p>
    <w:p w14:paraId="242C4562" w14:textId="77777777" w:rsidR="00ED35E1" w:rsidRPr="00EB71AD" w:rsidRDefault="00ED35E1" w:rsidP="00ED35E1">
      <w:pPr>
        <w:rPr>
          <w:rFonts w:ascii="Times New Roman" w:hAnsi="Times New Roman"/>
        </w:rPr>
      </w:pPr>
      <w:r w:rsidRPr="00EB71AD">
        <w:rPr>
          <w:rFonts w:ascii="Times New Roman" w:hAnsi="Times New Roman"/>
        </w:rPr>
        <w:t>After this meeting with the student, the faculty will meet to determine next steps.  If the faculty determines that further steps are required in response to the situation, they will develop a written plan for remediation or some other appropriate course of action (in rare cases, termination from the program) and will schedule a meeting to discuss this concern with the student within four weeks of their initial meeting with the student.  Students may submit their own ideas for remediation to the faculty, through their advisors.  The faculty will consider the student’s recommendations in developing their own recommendations.  The plan will be in writing and documented by the student’s advisor.</w:t>
      </w:r>
    </w:p>
    <w:p w14:paraId="516E7BDE" w14:textId="77777777" w:rsidR="00ED35E1" w:rsidRPr="00EB71AD" w:rsidRDefault="00ED35E1" w:rsidP="00ED35E1">
      <w:pPr>
        <w:rPr>
          <w:rFonts w:ascii="Times New Roman" w:hAnsi="Times New Roman"/>
        </w:rPr>
      </w:pPr>
    </w:p>
    <w:p w14:paraId="1692E77E" w14:textId="5504D1D3" w:rsidR="00ED35E1" w:rsidRPr="00EB71AD" w:rsidRDefault="00ED35E1" w:rsidP="00ED35E1">
      <w:pPr>
        <w:rPr>
          <w:rFonts w:ascii="Times New Roman" w:hAnsi="Times New Roman"/>
        </w:rPr>
      </w:pPr>
      <w:r w:rsidRPr="00EB71AD">
        <w:rPr>
          <w:rFonts w:ascii="Times New Roman" w:hAnsi="Times New Roman"/>
        </w:rPr>
        <w:t xml:space="preserve">The student will be given the opportunity to accept the recommendations, to provide a written rebuttal, and/or to appeal.  If the student chooses to provide a rebuttal, the program faculty will meet again to consider any new evidence presented by the </w:t>
      </w:r>
      <w:r w:rsidR="00797969" w:rsidRPr="00EB71AD">
        <w:rPr>
          <w:rFonts w:ascii="Times New Roman" w:hAnsi="Times New Roman"/>
        </w:rPr>
        <w:t>student and</w:t>
      </w:r>
      <w:r w:rsidRPr="00EB71AD">
        <w:rPr>
          <w:rFonts w:ascii="Times New Roman" w:hAnsi="Times New Roman"/>
        </w:rPr>
        <w:t xml:space="preserve"> will provide written documentation of their decision within three weeks of the date the rebuttal was received.  If the student wishes to appeal the faculty’s decision, </w:t>
      </w:r>
      <w:r w:rsidR="00882C22">
        <w:rPr>
          <w:rFonts w:ascii="Times New Roman" w:hAnsi="Times New Roman"/>
        </w:rPr>
        <w:t>they</w:t>
      </w:r>
      <w:r w:rsidRPr="00EB71AD">
        <w:rPr>
          <w:rFonts w:ascii="Times New Roman" w:hAnsi="Times New Roman"/>
        </w:rPr>
        <w:t xml:space="preserve"> may contact the DEO</w:t>
      </w:r>
      <w:r w:rsidR="000825F8">
        <w:rPr>
          <w:rFonts w:ascii="Times New Roman" w:hAnsi="Times New Roman"/>
        </w:rPr>
        <w:t xml:space="preserve">. </w:t>
      </w:r>
    </w:p>
    <w:p w14:paraId="1CC77935" w14:textId="77777777" w:rsidR="00ED35E1" w:rsidRPr="00EB71AD" w:rsidRDefault="00ED35E1" w:rsidP="00ED35E1">
      <w:pPr>
        <w:rPr>
          <w:rFonts w:ascii="Times New Roman" w:hAnsi="Times New Roman"/>
        </w:rPr>
      </w:pPr>
    </w:p>
    <w:p w14:paraId="2B81B514" w14:textId="77777777" w:rsidR="00ED35E1" w:rsidRPr="00EB71AD" w:rsidRDefault="00ED35E1" w:rsidP="00ED35E1">
      <w:pPr>
        <w:rPr>
          <w:rFonts w:ascii="Times New Roman" w:hAnsi="Times New Roman"/>
        </w:rPr>
      </w:pPr>
      <w:r w:rsidRPr="00EB71AD">
        <w:rPr>
          <w:rFonts w:ascii="Times New Roman" w:hAnsi="Times New Roman"/>
        </w:rPr>
        <w:t>Regardless of the outcome of the meeting, the student and advisor will schedule a follow-up meeting to evaluate the student’s adjustment to the process, and to recommend potential sources of guidance and assistance when necessary.</w:t>
      </w:r>
    </w:p>
    <w:p w14:paraId="2A0C9D67" w14:textId="77777777" w:rsidR="00ED35E1" w:rsidRPr="00EB71AD" w:rsidRDefault="00ED35E1" w:rsidP="00ED35E1">
      <w:pPr>
        <w:pStyle w:val="BodyTextIndent3"/>
        <w:tabs>
          <w:tab w:val="clear" w:pos="1620"/>
        </w:tabs>
        <w:ind w:left="0" w:firstLine="0"/>
        <w:rPr>
          <w:rFonts w:ascii="Times New Roman" w:hAnsi="Times New Roman"/>
        </w:rPr>
      </w:pPr>
    </w:p>
    <w:p w14:paraId="40FF49CA" w14:textId="686C1F79" w:rsidR="00ED35E1" w:rsidRPr="00EB71AD" w:rsidRDefault="759BDA09" w:rsidP="00ED35E1">
      <w:pPr>
        <w:pStyle w:val="BodyTextIndent3"/>
        <w:tabs>
          <w:tab w:val="clear" w:pos="1620"/>
        </w:tabs>
        <w:ind w:left="0" w:firstLine="0"/>
        <w:rPr>
          <w:rFonts w:ascii="Times New Roman" w:hAnsi="Times New Roman"/>
        </w:rPr>
      </w:pPr>
      <w:r w:rsidRPr="36F6A8FC">
        <w:rPr>
          <w:rFonts w:ascii="Times New Roman" w:hAnsi="Times New Roman"/>
        </w:rPr>
        <w:t xml:space="preserve">The remediation process will follow the written plan, which must include scheduled review dates and target dates for each issue identified.  Examples of actions that may be included in the remediation plan include – but are not limited to – an increase in didactic instruction, a decrease in course load, a decrease in or temporary suspension of clinical responsibilities, increased supervision and/or faculty advisement, </w:t>
      </w:r>
      <w:r w:rsidR="00133E68" w:rsidRPr="36F6A8FC">
        <w:rPr>
          <w:rFonts w:ascii="Times New Roman" w:hAnsi="Times New Roman"/>
        </w:rPr>
        <w:t xml:space="preserve">or </w:t>
      </w:r>
      <w:r w:rsidRPr="36F6A8FC">
        <w:rPr>
          <w:rFonts w:ascii="Times New Roman" w:hAnsi="Times New Roman"/>
        </w:rPr>
        <w:t xml:space="preserve">leave of absence, and individual psychotherapy. Progress for the initial remediation plan will be monitored at each faculty meeting for one semester (or a period specified by the faculty). After the </w:t>
      </w:r>
      <w:r w:rsidR="1C96441F" w:rsidRPr="36F6A8FC">
        <w:rPr>
          <w:rFonts w:ascii="Times New Roman" w:hAnsi="Times New Roman"/>
        </w:rPr>
        <w:t>six-month</w:t>
      </w:r>
      <w:r w:rsidRPr="36F6A8FC">
        <w:rPr>
          <w:rFonts w:ascii="Times New Roman" w:hAnsi="Times New Roman"/>
        </w:rPr>
        <w:t xml:space="preserve"> (or specified) period, the faculty will determine if the student has successfully addressed all components of the remediation plan. If not, the student may be placed onto a second remediation plan, which is considered a formal disciplinary action by the counseling psychology program and will be reported to APPIC on the student’s application for internship. Students will be placed onto disciplinary action for a period of time determined by the </w:t>
      </w:r>
      <w:r w:rsidR="5AEB2731" w:rsidRPr="36F6A8FC">
        <w:rPr>
          <w:rFonts w:ascii="Times New Roman" w:hAnsi="Times New Roman"/>
        </w:rPr>
        <w:t>C</w:t>
      </w:r>
      <w:r w:rsidRPr="36F6A8FC">
        <w:rPr>
          <w:rFonts w:ascii="Times New Roman" w:hAnsi="Times New Roman"/>
        </w:rPr>
        <w:t xml:space="preserve">ounseling </w:t>
      </w:r>
      <w:r w:rsidR="115B76BA" w:rsidRPr="36F6A8FC">
        <w:rPr>
          <w:rFonts w:ascii="Times New Roman" w:hAnsi="Times New Roman"/>
        </w:rPr>
        <w:t>P</w:t>
      </w:r>
      <w:r w:rsidRPr="36F6A8FC">
        <w:rPr>
          <w:rFonts w:ascii="Times New Roman" w:hAnsi="Times New Roman"/>
        </w:rPr>
        <w:t xml:space="preserve">sychology faculty. Progress during the disciplinary action period must be reviewed at least once every semester for the Fall and Spring semesters for one year.  Additional reviews may be scheduled as necessary.  After each review, a copy of the current Remediation Plan, including student comments and faculty signatures must be filed in the student’s </w:t>
      </w:r>
      <w:r w:rsidR="000B1D53" w:rsidRPr="36F6A8FC">
        <w:rPr>
          <w:rFonts w:ascii="Times New Roman" w:hAnsi="Times New Roman"/>
        </w:rPr>
        <w:t>file</w:t>
      </w:r>
      <w:r w:rsidRPr="36F6A8FC">
        <w:rPr>
          <w:rFonts w:ascii="Times New Roman" w:hAnsi="Times New Roman"/>
        </w:rPr>
        <w:t>.  If progress is viewed by the faculty as insufficient during either the initial remediation plan or disciplinary action periods, they may recommend either a change in the remediation plan or dismissal.  The student will have an opportunity for rebuttal or appeal, as described above.</w:t>
      </w:r>
    </w:p>
    <w:p w14:paraId="1CBEAE44" w14:textId="77777777" w:rsidR="00ED35E1" w:rsidRPr="00EB71AD" w:rsidRDefault="00ED35E1" w:rsidP="00ED35E1">
      <w:pPr>
        <w:rPr>
          <w:rFonts w:ascii="Times New Roman" w:hAnsi="Times New Roman"/>
        </w:rPr>
      </w:pPr>
    </w:p>
    <w:p w14:paraId="05424EF7" w14:textId="77777777" w:rsidR="00AB2C79" w:rsidRDefault="00AB2C79" w:rsidP="00ED35E1">
      <w:pPr>
        <w:tabs>
          <w:tab w:val="left" w:pos="540"/>
          <w:tab w:val="left" w:pos="1080"/>
        </w:tabs>
        <w:rPr>
          <w:rFonts w:ascii="Times New Roman" w:hAnsi="Times New Roman"/>
          <w:b/>
        </w:rPr>
      </w:pPr>
    </w:p>
    <w:p w14:paraId="5A301F0C" w14:textId="2F7EE29C" w:rsidR="00ED35E1" w:rsidRPr="00EB71AD" w:rsidRDefault="00AB2C79" w:rsidP="00AB2C79">
      <w:pPr>
        <w:pStyle w:val="Heading2"/>
        <w:rPr>
          <w:u w:val="single"/>
        </w:rPr>
      </w:pPr>
      <w:bookmarkStart w:id="87" w:name="_Toc238816511"/>
      <w:r>
        <w:lastRenderedPageBreak/>
        <w:t xml:space="preserve">D. </w:t>
      </w:r>
      <w:r w:rsidR="00ED35E1" w:rsidRPr="00EB71AD">
        <w:t>Academic Performance</w:t>
      </w:r>
      <w:bookmarkEnd w:id="87"/>
      <w:r w:rsidR="00ED35E1" w:rsidRPr="00EB71AD">
        <w:t xml:space="preserve">  </w:t>
      </w:r>
    </w:p>
    <w:p w14:paraId="171FF3E3" w14:textId="2E9C35D5" w:rsidR="00ED35E1" w:rsidRPr="00EB71AD" w:rsidRDefault="2E1CF6D0" w:rsidP="00ED35E1">
      <w:pPr>
        <w:rPr>
          <w:rFonts w:ascii="Times New Roman" w:hAnsi="Times New Roman"/>
        </w:rPr>
      </w:pPr>
      <w:r w:rsidRPr="3854B2E0">
        <w:rPr>
          <w:rFonts w:ascii="Times New Roman" w:hAnsi="Times New Roman"/>
        </w:rPr>
        <w:t>We expect CP students to maintain acceptable grades in all their courses.  In courses where grades are given (i.e., A through F), doctoral students are expected to make grades of B or better.  Receiving a C</w:t>
      </w:r>
      <w:r w:rsidR="00B94AA9">
        <w:rPr>
          <w:rFonts w:ascii="Times New Roman" w:hAnsi="Times New Roman"/>
        </w:rPr>
        <w:t xml:space="preserve">, </w:t>
      </w:r>
      <w:r w:rsidR="004D0378">
        <w:rPr>
          <w:rFonts w:ascii="Times New Roman" w:hAnsi="Times New Roman"/>
        </w:rPr>
        <w:t>U (Unsatisfactory)</w:t>
      </w:r>
      <w:r w:rsidR="00B94AA9">
        <w:rPr>
          <w:rFonts w:ascii="Times New Roman" w:hAnsi="Times New Roman"/>
        </w:rPr>
        <w:t xml:space="preserve">, or </w:t>
      </w:r>
      <w:r w:rsidR="00CD1533">
        <w:rPr>
          <w:rFonts w:ascii="Times New Roman" w:hAnsi="Times New Roman"/>
        </w:rPr>
        <w:t>D/F</w:t>
      </w:r>
      <w:r w:rsidRPr="3854B2E0">
        <w:rPr>
          <w:rFonts w:ascii="Times New Roman" w:hAnsi="Times New Roman"/>
        </w:rPr>
        <w:t xml:space="preserve"> in a course does not reflect adequate performance in the course.  In those cases where students receive a C</w:t>
      </w:r>
      <w:r w:rsidR="00AA06E1">
        <w:rPr>
          <w:rFonts w:ascii="Times New Roman" w:hAnsi="Times New Roman"/>
        </w:rPr>
        <w:t>, U, or D/F</w:t>
      </w:r>
      <w:r w:rsidRPr="3854B2E0">
        <w:rPr>
          <w:rFonts w:ascii="Times New Roman" w:hAnsi="Times New Roman"/>
        </w:rPr>
        <w:t xml:space="preserve"> in their course, the following procedures will apply.</w:t>
      </w:r>
      <w:r w:rsidR="00ED35E1">
        <w:br/>
      </w:r>
      <w:r w:rsidR="00ED35E1">
        <w:br/>
      </w:r>
      <w:r w:rsidRPr="3854B2E0">
        <w:rPr>
          <w:rFonts w:ascii="Times New Roman" w:hAnsi="Times New Roman"/>
        </w:rPr>
        <w:t xml:space="preserve">Students receiving their first C (- or +) must inform their advisor immediately </w:t>
      </w:r>
      <w:r w:rsidR="07D8547E" w:rsidRPr="3854B2E0">
        <w:rPr>
          <w:rFonts w:ascii="Times New Roman" w:hAnsi="Times New Roman"/>
        </w:rPr>
        <w:t xml:space="preserve">and </w:t>
      </w:r>
      <w:r w:rsidRPr="3854B2E0">
        <w:rPr>
          <w:rFonts w:ascii="Times New Roman" w:hAnsi="Times New Roman"/>
        </w:rPr>
        <w:t>will be put on an internal</w:t>
      </w:r>
      <w:r w:rsidR="0C29CCA5" w:rsidRPr="3854B2E0">
        <w:rPr>
          <w:rFonts w:ascii="Times New Roman" w:hAnsi="Times New Roman"/>
        </w:rPr>
        <w:t xml:space="preserve"> academic</w:t>
      </w:r>
      <w:r w:rsidRPr="3854B2E0">
        <w:rPr>
          <w:rFonts w:ascii="Times New Roman" w:hAnsi="Times New Roman"/>
        </w:rPr>
        <w:t xml:space="preserve"> remediation plan with the counseling psychology program. The remediation plan will include the following stipulations.  First,</w:t>
      </w:r>
      <w:r w:rsidR="0C29CCA5" w:rsidRPr="3854B2E0">
        <w:rPr>
          <w:rFonts w:ascii="Times New Roman" w:hAnsi="Times New Roman"/>
        </w:rPr>
        <w:t xml:space="preserve"> the student will need to meet with the faculty to discuss academic progress issues. Second,</w:t>
      </w:r>
      <w:r w:rsidRPr="3854B2E0">
        <w:rPr>
          <w:rFonts w:ascii="Times New Roman" w:hAnsi="Times New Roman"/>
        </w:rPr>
        <w:t xml:space="preserve"> </w:t>
      </w:r>
      <w:r w:rsidR="0C29CCA5" w:rsidRPr="3854B2E0">
        <w:rPr>
          <w:rFonts w:ascii="Times New Roman" w:hAnsi="Times New Roman"/>
        </w:rPr>
        <w:t>the student will be mandated to retake the course to make a grade of B or better</w:t>
      </w:r>
      <w:r w:rsidRPr="3854B2E0">
        <w:rPr>
          <w:rFonts w:ascii="Times New Roman" w:hAnsi="Times New Roman"/>
        </w:rPr>
        <w:t xml:space="preserve">.   </w:t>
      </w:r>
      <w:r w:rsidR="0C29CCA5" w:rsidRPr="3854B2E0">
        <w:rPr>
          <w:rFonts w:ascii="Times New Roman" w:hAnsi="Times New Roman"/>
        </w:rPr>
        <w:t>Thir</w:t>
      </w:r>
      <w:r w:rsidRPr="3854B2E0">
        <w:rPr>
          <w:rFonts w:ascii="Times New Roman" w:hAnsi="Times New Roman"/>
        </w:rPr>
        <w:t xml:space="preserve">d, the student will consult with </w:t>
      </w:r>
      <w:r w:rsidR="207F0342" w:rsidRPr="3854B2E0">
        <w:rPr>
          <w:rFonts w:ascii="Times New Roman" w:hAnsi="Times New Roman"/>
        </w:rPr>
        <w:t>their</w:t>
      </w:r>
      <w:r w:rsidRPr="3854B2E0">
        <w:rPr>
          <w:rFonts w:ascii="Times New Roman" w:hAnsi="Times New Roman"/>
        </w:rPr>
        <w:t xml:space="preserve"> faculty advisor to discuss time management, study skills, and schedule changes to assist the student with </w:t>
      </w:r>
      <w:r w:rsidR="1D01D0EF" w:rsidRPr="3854B2E0">
        <w:rPr>
          <w:rFonts w:ascii="Times New Roman" w:hAnsi="Times New Roman"/>
        </w:rPr>
        <w:t>their</w:t>
      </w:r>
      <w:r w:rsidRPr="3854B2E0">
        <w:rPr>
          <w:rFonts w:ascii="Times New Roman" w:hAnsi="Times New Roman"/>
        </w:rPr>
        <w:t xml:space="preserve"> academic progress. The student will have one year to meet these stipulations. If the plan is not successfully completed within one year, the faculty will follow-up with disciplinary action.  </w:t>
      </w:r>
      <w:r w:rsidR="0C29CCA5" w:rsidRPr="3854B2E0">
        <w:rPr>
          <w:rFonts w:ascii="Times New Roman" w:hAnsi="Times New Roman"/>
        </w:rPr>
        <w:t>If students receive more than one C (- or +) in any semester or receive a second C (- or +) during their course work, faculty will convene to discuss appropriate action which may include a determination of failure to make successful academic progress.</w:t>
      </w:r>
      <w:r w:rsidR="00ED35E1">
        <w:br/>
      </w:r>
      <w:r w:rsidR="00ED35E1">
        <w:br/>
      </w:r>
      <w:r w:rsidRPr="3854B2E0">
        <w:rPr>
          <w:rFonts w:ascii="Times New Roman" w:hAnsi="Times New Roman"/>
        </w:rPr>
        <w:t xml:space="preserve">In those </w:t>
      </w:r>
      <w:r w:rsidR="291CA33E" w:rsidRPr="3854B2E0">
        <w:rPr>
          <w:rFonts w:ascii="Times New Roman" w:hAnsi="Times New Roman"/>
        </w:rPr>
        <w:t>cases,</w:t>
      </w:r>
      <w:r w:rsidRPr="3854B2E0">
        <w:rPr>
          <w:rFonts w:ascii="Times New Roman" w:hAnsi="Times New Roman"/>
        </w:rPr>
        <w:t xml:space="preserve"> wherein the student fails to make successful academic progress, the student will meet with the faculty to discuss termination from the program.  Failure to make satisfactory academic progress may be defined as: (a) </w:t>
      </w:r>
      <w:r w:rsidR="0C29CCA5" w:rsidRPr="3854B2E0">
        <w:rPr>
          <w:rFonts w:ascii="Times New Roman" w:hAnsi="Times New Roman"/>
        </w:rPr>
        <w:t>earning grades of C in two or more courses</w:t>
      </w:r>
      <w:r w:rsidRPr="3854B2E0">
        <w:rPr>
          <w:rFonts w:ascii="Times New Roman" w:hAnsi="Times New Roman"/>
        </w:rPr>
        <w:t>; (b) receiving a</w:t>
      </w:r>
      <w:r w:rsidR="00004F97">
        <w:rPr>
          <w:rFonts w:ascii="Times New Roman" w:hAnsi="Times New Roman"/>
        </w:rPr>
        <w:t>n Uns</w:t>
      </w:r>
      <w:r w:rsidRPr="3854B2E0">
        <w:rPr>
          <w:rFonts w:ascii="Times New Roman" w:hAnsi="Times New Roman"/>
        </w:rPr>
        <w:t xml:space="preserve">atisfactory in any courses where grades are given by Satisfactory (S) or </w:t>
      </w:r>
      <w:r w:rsidR="00EB2CA1">
        <w:rPr>
          <w:rFonts w:ascii="Times New Roman" w:hAnsi="Times New Roman"/>
        </w:rPr>
        <w:t>Uns</w:t>
      </w:r>
      <w:r w:rsidRPr="3854B2E0">
        <w:rPr>
          <w:rFonts w:ascii="Times New Roman" w:hAnsi="Times New Roman"/>
        </w:rPr>
        <w:t>atisfactory (</w:t>
      </w:r>
      <w:r w:rsidR="00EB2CA1">
        <w:rPr>
          <w:rFonts w:ascii="Times New Roman" w:hAnsi="Times New Roman"/>
        </w:rPr>
        <w:t>U</w:t>
      </w:r>
      <w:r w:rsidRPr="3854B2E0">
        <w:rPr>
          <w:rFonts w:ascii="Times New Roman" w:hAnsi="Times New Roman"/>
        </w:rPr>
        <w:t>); or (c) failing a</w:t>
      </w:r>
      <w:r w:rsidR="0C29CCA5" w:rsidRPr="3854B2E0">
        <w:rPr>
          <w:rFonts w:ascii="Times New Roman" w:hAnsi="Times New Roman"/>
        </w:rPr>
        <w:t>ny</w:t>
      </w:r>
      <w:r w:rsidRPr="3854B2E0">
        <w:rPr>
          <w:rFonts w:ascii="Times New Roman" w:hAnsi="Times New Roman"/>
        </w:rPr>
        <w:t xml:space="preserve"> graduate-level academic course (grade of D or F). </w:t>
      </w:r>
    </w:p>
    <w:p w14:paraId="3FDC0BAE" w14:textId="77777777" w:rsidR="00ED35E1" w:rsidRPr="00EB71AD" w:rsidRDefault="00ED35E1" w:rsidP="00ED35E1">
      <w:pPr>
        <w:rPr>
          <w:rFonts w:ascii="Times New Roman" w:hAnsi="Times New Roman"/>
        </w:rPr>
      </w:pPr>
    </w:p>
    <w:p w14:paraId="77B8F63D" w14:textId="1822A88D" w:rsidR="00ED35E1" w:rsidRPr="00EB71AD" w:rsidRDefault="00AB2C79" w:rsidP="00AB2C79">
      <w:pPr>
        <w:pStyle w:val="Heading2"/>
      </w:pPr>
      <w:bookmarkStart w:id="88" w:name="_Toc238816512"/>
      <w:r>
        <w:t xml:space="preserve">E. </w:t>
      </w:r>
      <w:r w:rsidR="00ED35E1" w:rsidRPr="00EB71AD">
        <w:t>Additional Points of Emphasis</w:t>
      </w:r>
      <w:bookmarkEnd w:id="88"/>
    </w:p>
    <w:p w14:paraId="0DCB6ECF" w14:textId="77777777" w:rsidR="00ED35E1" w:rsidRPr="00EB71AD" w:rsidRDefault="00ED35E1" w:rsidP="00E45599">
      <w:pPr>
        <w:numPr>
          <w:ilvl w:val="0"/>
          <w:numId w:val="11"/>
        </w:numPr>
        <w:tabs>
          <w:tab w:val="num" w:pos="2160"/>
        </w:tabs>
        <w:ind w:left="1080"/>
        <w:rPr>
          <w:rFonts w:ascii="Times New Roman" w:hAnsi="Times New Roman"/>
        </w:rPr>
      </w:pPr>
      <w:r w:rsidRPr="00EB71AD">
        <w:rPr>
          <w:rFonts w:ascii="Times New Roman" w:hAnsi="Times New Roman"/>
        </w:rPr>
        <w:t>Not every contingency can be covered in this policy.  Exceptions may be made in unusual circumstances and/or if public/student welfare is at risk.</w:t>
      </w:r>
    </w:p>
    <w:p w14:paraId="107B5B2D" w14:textId="77777777" w:rsidR="00ED35E1" w:rsidRDefault="00ED35E1" w:rsidP="00E45599">
      <w:pPr>
        <w:numPr>
          <w:ilvl w:val="0"/>
          <w:numId w:val="11"/>
        </w:numPr>
        <w:tabs>
          <w:tab w:val="num" w:pos="2160"/>
        </w:tabs>
        <w:ind w:left="1080"/>
        <w:rPr>
          <w:rFonts w:ascii="Times New Roman" w:hAnsi="Times New Roman"/>
        </w:rPr>
      </w:pPr>
      <w:r w:rsidRPr="00EB71AD">
        <w:rPr>
          <w:rFonts w:ascii="Times New Roman" w:hAnsi="Times New Roman"/>
        </w:rPr>
        <w:t>This policy is subject to annual review/revision.</w:t>
      </w:r>
    </w:p>
    <w:p w14:paraId="455BB7D6" w14:textId="77777777" w:rsidR="003B137D" w:rsidRDefault="003B137D" w:rsidP="003B137D">
      <w:pPr>
        <w:tabs>
          <w:tab w:val="num" w:pos="2160"/>
        </w:tabs>
        <w:ind w:left="1080"/>
        <w:rPr>
          <w:rFonts w:ascii="Times New Roman" w:hAnsi="Times New Roman"/>
        </w:rPr>
      </w:pPr>
    </w:p>
    <w:p w14:paraId="60A40B42" w14:textId="77777777" w:rsidR="003B137D" w:rsidRPr="00EB71AD" w:rsidRDefault="003B137D" w:rsidP="003B137D">
      <w:pPr>
        <w:tabs>
          <w:tab w:val="num" w:pos="2160"/>
        </w:tabs>
        <w:ind w:left="1080"/>
        <w:rPr>
          <w:rFonts w:ascii="Times New Roman" w:hAnsi="Times New Roman"/>
        </w:rPr>
      </w:pPr>
    </w:p>
    <w:bookmarkEnd w:id="85"/>
    <w:p w14:paraId="67657E46" w14:textId="77777777" w:rsidR="00ED35E1" w:rsidRPr="00EB71AD" w:rsidRDefault="00ED35E1" w:rsidP="00ED35E1">
      <w:pPr>
        <w:rPr>
          <w:rFonts w:ascii="Times New Roman" w:hAnsi="Times New Roman"/>
        </w:rPr>
      </w:pPr>
    </w:p>
    <w:p w14:paraId="3BAA34B9" w14:textId="77777777" w:rsidR="00ED35E1" w:rsidRPr="00EB71AD" w:rsidRDefault="00ED35E1" w:rsidP="00ED35E1">
      <w:pPr>
        <w:tabs>
          <w:tab w:val="left" w:pos="3600"/>
        </w:tabs>
        <w:rPr>
          <w:rFonts w:ascii="Times New Roman" w:hAnsi="Times New Roman"/>
        </w:rPr>
      </w:pPr>
      <w:r w:rsidRPr="00EB71AD">
        <w:rPr>
          <w:rFonts w:ascii="Times New Roman" w:hAnsi="Times New Roman"/>
          <w:b/>
        </w:rPr>
        <w:t xml:space="preserve">Signatures </w:t>
      </w:r>
      <w:r w:rsidRPr="00EB71AD">
        <w:rPr>
          <w:rFonts w:ascii="Times New Roman" w:hAnsi="Times New Roman"/>
        </w:rPr>
        <w:t>_______________________________</w:t>
      </w:r>
    </w:p>
    <w:p w14:paraId="0BB56943" w14:textId="77777777" w:rsidR="00ED35E1" w:rsidRPr="00EB71AD" w:rsidRDefault="00ED35E1" w:rsidP="00ED35E1">
      <w:pPr>
        <w:tabs>
          <w:tab w:val="left" w:pos="3600"/>
        </w:tabs>
        <w:ind w:left="720"/>
        <w:rPr>
          <w:rFonts w:ascii="Times New Roman" w:hAnsi="Times New Roman"/>
        </w:rPr>
      </w:pPr>
      <w:r w:rsidRPr="00EB71AD">
        <w:rPr>
          <w:rFonts w:ascii="Times New Roman" w:hAnsi="Times New Roman"/>
        </w:rPr>
        <w:tab/>
        <w:t>Student</w:t>
      </w:r>
    </w:p>
    <w:p w14:paraId="4993F0D4" w14:textId="77777777" w:rsidR="00ED35E1" w:rsidRPr="00EB71AD" w:rsidRDefault="00ED35E1" w:rsidP="00ED35E1">
      <w:pPr>
        <w:tabs>
          <w:tab w:val="left" w:pos="3600"/>
        </w:tabs>
        <w:ind w:left="720"/>
        <w:rPr>
          <w:rFonts w:ascii="Times New Roman" w:hAnsi="Times New Roman"/>
        </w:rPr>
      </w:pPr>
    </w:p>
    <w:p w14:paraId="4B8AC56A" w14:textId="77777777" w:rsidR="00ED35E1" w:rsidRPr="00EB71AD" w:rsidRDefault="00ED35E1" w:rsidP="00ED35E1">
      <w:pPr>
        <w:tabs>
          <w:tab w:val="left" w:pos="3600"/>
        </w:tabs>
        <w:ind w:left="720"/>
        <w:rPr>
          <w:rFonts w:ascii="Times New Roman" w:hAnsi="Times New Roman"/>
        </w:rPr>
      </w:pPr>
    </w:p>
    <w:p w14:paraId="25C44987" w14:textId="77777777" w:rsidR="00ED35E1" w:rsidRPr="00EB71AD" w:rsidRDefault="00ED35E1" w:rsidP="00ED35E1">
      <w:pPr>
        <w:tabs>
          <w:tab w:val="left" w:pos="3600"/>
        </w:tabs>
        <w:ind w:left="720"/>
        <w:rPr>
          <w:rFonts w:ascii="Times New Roman" w:hAnsi="Times New Roman"/>
        </w:rPr>
      </w:pPr>
      <w:r w:rsidRPr="00EB71AD">
        <w:rPr>
          <w:rFonts w:ascii="Times New Roman" w:hAnsi="Times New Roman"/>
        </w:rPr>
        <w:t xml:space="preserve">       _______________________________</w:t>
      </w:r>
    </w:p>
    <w:p w14:paraId="76458799" w14:textId="77777777" w:rsidR="00ED35E1" w:rsidRPr="00EB71AD" w:rsidRDefault="00ED35E1" w:rsidP="00ED35E1">
      <w:pPr>
        <w:tabs>
          <w:tab w:val="left" w:pos="3600"/>
        </w:tabs>
        <w:ind w:left="720"/>
        <w:rPr>
          <w:rFonts w:ascii="Times New Roman" w:hAnsi="Times New Roman"/>
        </w:rPr>
      </w:pPr>
      <w:r w:rsidRPr="00EB71AD">
        <w:rPr>
          <w:rFonts w:ascii="Times New Roman" w:hAnsi="Times New Roman"/>
        </w:rPr>
        <w:tab/>
        <w:t>Advisor</w:t>
      </w:r>
    </w:p>
    <w:p w14:paraId="33974C26" w14:textId="77777777" w:rsidR="00ED35E1" w:rsidRPr="00EB71AD" w:rsidRDefault="00ED35E1" w:rsidP="00E936A7">
      <w:pPr>
        <w:tabs>
          <w:tab w:val="left" w:pos="3600"/>
        </w:tabs>
        <w:rPr>
          <w:rFonts w:ascii="Times New Roman" w:hAnsi="Times New Roman"/>
        </w:rPr>
      </w:pPr>
    </w:p>
    <w:p w14:paraId="4E511B48" w14:textId="77777777" w:rsidR="00ED35E1" w:rsidRPr="00EB71AD" w:rsidRDefault="00ED35E1" w:rsidP="00ED35E1">
      <w:pPr>
        <w:pStyle w:val="BodyTextIndent2"/>
        <w:tabs>
          <w:tab w:val="clear" w:pos="1620"/>
        </w:tabs>
        <w:ind w:left="0"/>
        <w:rPr>
          <w:rFonts w:ascii="Times New Roman" w:hAnsi="Times New Roman"/>
        </w:rPr>
      </w:pPr>
      <w:r w:rsidRPr="00EB71AD">
        <w:rPr>
          <w:rFonts w:ascii="Times New Roman" w:hAnsi="Times New Roman"/>
        </w:rPr>
        <w:t>The student’s signature on this document verifies reading the policy and agrees to its terms.</w:t>
      </w:r>
    </w:p>
    <w:p w14:paraId="18906BF4" w14:textId="35452CF0" w:rsidR="00ED35E1" w:rsidRPr="00EB71AD" w:rsidRDefault="00ED35E1" w:rsidP="00ED35E1">
      <w:pPr>
        <w:pStyle w:val="Heading1"/>
        <w:jc w:val="left"/>
        <w:rPr>
          <w:b w:val="0"/>
          <w:bCs/>
        </w:rPr>
      </w:pPr>
    </w:p>
    <w:p w14:paraId="7B8666EE" w14:textId="77777777" w:rsidR="00ED35E1" w:rsidRPr="00EB71AD" w:rsidRDefault="00ED35E1">
      <w:pPr>
        <w:spacing w:line="240" w:lineRule="atLeast"/>
        <w:rPr>
          <w:rFonts w:ascii="Times New Roman" w:hAnsi="Times New Roman"/>
        </w:rPr>
      </w:pPr>
    </w:p>
    <w:p w14:paraId="4C8747BE" w14:textId="6BDBDA57" w:rsidR="00574B90" w:rsidRPr="00EB71AD" w:rsidRDefault="000E3B61" w:rsidP="00AB2C79">
      <w:pPr>
        <w:rPr>
          <w:rFonts w:ascii="Times New Roman" w:hAnsi="Times New Roman"/>
          <w:b/>
        </w:rPr>
      </w:pPr>
      <w:r>
        <w:rPr>
          <w:rFonts w:ascii="Times New Roman" w:hAnsi="Times New Roman"/>
          <w:b/>
        </w:rPr>
        <w:br w:type="page"/>
      </w:r>
    </w:p>
    <w:p w14:paraId="7CD820EE" w14:textId="344D772B" w:rsidR="00574B90" w:rsidRPr="00BB51F9" w:rsidRDefault="008B7575" w:rsidP="00BB51F9">
      <w:pPr>
        <w:pStyle w:val="Heading1"/>
      </w:pPr>
      <w:bookmarkStart w:id="89" w:name="_Toc238816513"/>
      <w:r w:rsidRPr="00BB51F9">
        <w:lastRenderedPageBreak/>
        <w:t xml:space="preserve">Student Complaint Procedures </w:t>
      </w:r>
      <w:r w:rsidR="00BB51F9" w:rsidRPr="00BB51F9">
        <w:t>and</w:t>
      </w:r>
      <w:r w:rsidRPr="00BB51F9">
        <w:t xml:space="preserve"> Accommodations</w:t>
      </w:r>
      <w:bookmarkEnd w:id="89"/>
    </w:p>
    <w:p w14:paraId="0A7453A9" w14:textId="2675295A" w:rsidR="00574B90" w:rsidRPr="00EB71AD" w:rsidRDefault="00574B90">
      <w:pPr>
        <w:spacing w:line="240" w:lineRule="atLeast"/>
        <w:jc w:val="center"/>
        <w:rPr>
          <w:rFonts w:ascii="Times New Roman" w:hAnsi="Times New Roman"/>
          <w:b/>
        </w:rPr>
      </w:pPr>
      <w:r w:rsidRPr="00EB71AD">
        <w:rPr>
          <w:rFonts w:ascii="Times New Roman" w:hAnsi="Times New Roman"/>
          <w:b/>
        </w:rPr>
        <w:t>College of Education</w:t>
      </w:r>
    </w:p>
    <w:p w14:paraId="77C02607" w14:textId="217FCD8F" w:rsidR="0008758B" w:rsidRPr="00EB71AD" w:rsidRDefault="0008758B">
      <w:pPr>
        <w:spacing w:line="240" w:lineRule="atLeast"/>
        <w:jc w:val="center"/>
        <w:rPr>
          <w:rFonts w:ascii="Times New Roman" w:hAnsi="Times New Roman"/>
        </w:rPr>
      </w:pPr>
    </w:p>
    <w:p w14:paraId="3C4B023F" w14:textId="50917515" w:rsidR="00F57462" w:rsidRPr="00EB71AD" w:rsidRDefault="0008758B" w:rsidP="00443F44">
      <w:pPr>
        <w:spacing w:line="240" w:lineRule="atLeast"/>
        <w:rPr>
          <w:rFonts w:ascii="Times New Roman" w:hAnsi="Times New Roman"/>
          <w:color w:val="000000"/>
        </w:rPr>
      </w:pPr>
      <w:r w:rsidRPr="00EB71AD">
        <w:rPr>
          <w:rFonts w:ascii="Times New Roman" w:hAnsi="Times New Roman"/>
        </w:rPr>
        <w:tab/>
        <w:t xml:space="preserve">Student complaint procedures can be found on the following COE link </w:t>
      </w:r>
      <w:hyperlink r:id="rId27" w:history="1">
        <w:r w:rsidR="000D43F6" w:rsidRPr="00687076">
          <w:rPr>
            <w:rStyle w:val="Hyperlink"/>
          </w:rPr>
          <w:t>https://education.uiowa.edu/faculty-and-staff-resources/student-complaint-procedure</w:t>
        </w:r>
      </w:hyperlink>
      <w:r w:rsidR="000D43F6">
        <w:t xml:space="preserve"> </w:t>
      </w:r>
      <w:r w:rsidR="00F57462" w:rsidRPr="00EB71AD">
        <w:rPr>
          <w:rFonts w:ascii="Times New Roman" w:hAnsi="Times New Roman"/>
        </w:rPr>
        <w:t xml:space="preserve">. </w:t>
      </w:r>
    </w:p>
    <w:p w14:paraId="0E2B45FB" w14:textId="77777777" w:rsidR="00574B90" w:rsidRPr="00EB71AD" w:rsidRDefault="00574B90">
      <w:pPr>
        <w:tabs>
          <w:tab w:val="left" w:pos="540"/>
          <w:tab w:val="left" w:pos="1080"/>
          <w:tab w:val="left" w:pos="1620"/>
        </w:tabs>
        <w:spacing w:line="240" w:lineRule="atLeast"/>
        <w:rPr>
          <w:rFonts w:ascii="Times New Roman" w:hAnsi="Times New Roman"/>
        </w:rPr>
      </w:pPr>
    </w:p>
    <w:p w14:paraId="2D287285" w14:textId="457314DA" w:rsidR="00574B90" w:rsidRPr="00EB71AD" w:rsidRDefault="00574B90">
      <w:pPr>
        <w:tabs>
          <w:tab w:val="left" w:pos="540"/>
          <w:tab w:val="left" w:pos="1080"/>
          <w:tab w:val="left" w:pos="1620"/>
        </w:tabs>
        <w:spacing w:line="240" w:lineRule="atLeast"/>
        <w:rPr>
          <w:rFonts w:ascii="Times New Roman" w:hAnsi="Times New Roman"/>
        </w:rPr>
      </w:pPr>
      <w:r w:rsidRPr="00EB71AD">
        <w:rPr>
          <w:rFonts w:ascii="Times New Roman" w:hAnsi="Times New Roman"/>
          <w:u w:val="single"/>
        </w:rPr>
        <w:t>Student Disabilities.</w:t>
      </w:r>
      <w:r w:rsidRPr="00EB71AD">
        <w:rPr>
          <w:rFonts w:ascii="Times New Roman" w:hAnsi="Times New Roman"/>
        </w:rPr>
        <w:t xml:space="preserve">  </w:t>
      </w:r>
      <w:r w:rsidR="00F57462" w:rsidRPr="00EB71AD">
        <w:rPr>
          <w:rFonts w:ascii="Times New Roman" w:hAnsi="Times New Roman"/>
        </w:rPr>
        <w:t xml:space="preserve">Students with disabilities are able to work with Student Disability Services for assistance. Information about SDS is found at: </w:t>
      </w:r>
      <w:hyperlink r:id="rId28" w:history="1">
        <w:r w:rsidR="00F57462" w:rsidRPr="00EB71AD">
          <w:rPr>
            <w:rStyle w:val="Hyperlink"/>
            <w:rFonts w:ascii="Times New Roman" w:hAnsi="Times New Roman"/>
          </w:rPr>
          <w:t>https://sds.studentlife.uiowa.edu</w:t>
        </w:r>
      </w:hyperlink>
      <w:r w:rsidR="00F57462" w:rsidRPr="00EB71AD">
        <w:rPr>
          <w:rFonts w:ascii="Times New Roman" w:hAnsi="Times New Roman"/>
        </w:rPr>
        <w:t xml:space="preserve"> </w:t>
      </w:r>
    </w:p>
    <w:p w14:paraId="03BE24F9" w14:textId="77777777" w:rsidR="00574B90" w:rsidRPr="00EB71AD" w:rsidRDefault="00574B90">
      <w:pPr>
        <w:tabs>
          <w:tab w:val="left" w:pos="540"/>
          <w:tab w:val="left" w:pos="1080"/>
          <w:tab w:val="left" w:pos="1620"/>
        </w:tabs>
        <w:spacing w:line="240" w:lineRule="atLeast"/>
        <w:rPr>
          <w:rFonts w:ascii="Times New Roman" w:hAnsi="Times New Roman"/>
        </w:rPr>
      </w:pPr>
    </w:p>
    <w:p w14:paraId="729452B1" w14:textId="502A6FF3" w:rsidR="00574B90" w:rsidRPr="00EB71AD" w:rsidRDefault="00F57462">
      <w:pPr>
        <w:tabs>
          <w:tab w:val="left" w:pos="540"/>
          <w:tab w:val="left" w:pos="1080"/>
          <w:tab w:val="left" w:pos="1620"/>
        </w:tabs>
        <w:spacing w:line="240" w:lineRule="atLeast"/>
        <w:rPr>
          <w:rFonts w:ascii="Times New Roman" w:hAnsi="Times New Roman"/>
        </w:rPr>
      </w:pPr>
      <w:r w:rsidRPr="00EB71AD">
        <w:rPr>
          <w:rFonts w:ascii="Times New Roman" w:hAnsi="Times New Roman"/>
          <w:u w:val="single"/>
        </w:rPr>
        <w:t xml:space="preserve">Sexual Harassment. </w:t>
      </w:r>
      <w:r w:rsidRPr="00EB71AD">
        <w:rPr>
          <w:rFonts w:ascii="Times New Roman" w:hAnsi="Times New Roman"/>
        </w:rPr>
        <w:t xml:space="preserve">The University sexual harassment policy is located at: </w:t>
      </w:r>
      <w:hyperlink r:id="rId29" w:history="1">
        <w:r w:rsidRPr="00EB71AD">
          <w:rPr>
            <w:rStyle w:val="Hyperlink"/>
            <w:rFonts w:ascii="Times New Roman" w:hAnsi="Times New Roman"/>
          </w:rPr>
          <w:t>https://opsmanual.uiowa.edu/community-policies/sexual-harassment</w:t>
        </w:r>
      </w:hyperlink>
      <w:r w:rsidRPr="00EB71AD">
        <w:rPr>
          <w:rFonts w:ascii="Times New Roman" w:hAnsi="Times New Roman"/>
        </w:rPr>
        <w:t xml:space="preserve"> </w:t>
      </w:r>
    </w:p>
    <w:p w14:paraId="3F354869" w14:textId="77777777" w:rsidR="00574B90" w:rsidRPr="00EB71AD" w:rsidRDefault="00574B90">
      <w:pPr>
        <w:pStyle w:val="Header"/>
        <w:tabs>
          <w:tab w:val="clear" w:pos="4320"/>
          <w:tab w:val="clear" w:pos="8640"/>
          <w:tab w:val="left" w:pos="540"/>
          <w:tab w:val="left" w:pos="1080"/>
          <w:tab w:val="left" w:pos="1620"/>
        </w:tabs>
        <w:spacing w:line="240" w:lineRule="atLeast"/>
        <w:rPr>
          <w:rFonts w:ascii="Times New Roman" w:hAnsi="Times New Roman"/>
        </w:rPr>
      </w:pPr>
    </w:p>
    <w:p w14:paraId="7A27C493" w14:textId="1AC96B2D" w:rsidR="00574B90" w:rsidRPr="00EB71AD" w:rsidRDefault="00574B90" w:rsidP="00BB51F9">
      <w:pPr>
        <w:pStyle w:val="Heading1"/>
      </w:pPr>
      <w:r w:rsidRPr="00EB71AD">
        <w:br w:type="page"/>
      </w:r>
      <w:bookmarkStart w:id="90" w:name="_Toc238816514"/>
      <w:r w:rsidRPr="00EB71AD">
        <w:lastRenderedPageBreak/>
        <w:t>Financial Assistance</w:t>
      </w:r>
      <w:bookmarkEnd w:id="90"/>
    </w:p>
    <w:p w14:paraId="62AD32D6" w14:textId="77777777" w:rsidR="00574B90" w:rsidRPr="00EB71AD" w:rsidRDefault="00574B90">
      <w:pPr>
        <w:spacing w:line="240" w:lineRule="atLeast"/>
        <w:rPr>
          <w:rFonts w:ascii="Times New Roman" w:hAnsi="Times New Roman"/>
        </w:rPr>
      </w:pPr>
    </w:p>
    <w:p w14:paraId="29842A43" w14:textId="2E221493" w:rsidR="00574B90" w:rsidRPr="00EB71AD" w:rsidRDefault="00EE487D">
      <w:pPr>
        <w:spacing w:line="240" w:lineRule="atLeast"/>
        <w:rPr>
          <w:rFonts w:ascii="Times New Roman" w:hAnsi="Times New Roman"/>
        </w:rPr>
      </w:pPr>
      <w:r w:rsidRPr="36F6A8FC">
        <w:rPr>
          <w:rFonts w:ascii="Times New Roman" w:hAnsi="Times New Roman"/>
        </w:rPr>
        <w:t xml:space="preserve">Our program is unable to guarantee funding to all students. </w:t>
      </w:r>
      <w:r w:rsidR="00574B90" w:rsidRPr="36F6A8FC">
        <w:rPr>
          <w:rFonts w:ascii="Times New Roman" w:hAnsi="Times New Roman"/>
        </w:rPr>
        <w:t>Sources of funding include teaching and research assistantships, and professional employment in other areas of the University or community.  All employment is undertaken after consultation with, and approval from, the major advisor.  If you are interested in receiving general financial aid information, please contact the Student Financial Aid Office.</w:t>
      </w:r>
      <w:r w:rsidR="00AD6311" w:rsidRPr="36F6A8FC">
        <w:rPr>
          <w:rFonts w:ascii="Times New Roman" w:hAnsi="Times New Roman"/>
        </w:rPr>
        <w:t xml:space="preserve"> There may be restrictions related to funding and employment of international students.</w:t>
      </w:r>
    </w:p>
    <w:p w14:paraId="4E56231B" w14:textId="77777777" w:rsidR="00574B90" w:rsidRPr="00EB71AD" w:rsidRDefault="00574B90">
      <w:pPr>
        <w:spacing w:line="240" w:lineRule="atLeast"/>
        <w:rPr>
          <w:rFonts w:ascii="Times New Roman" w:hAnsi="Times New Roman"/>
        </w:rPr>
      </w:pPr>
    </w:p>
    <w:p w14:paraId="300A5E6E" w14:textId="2C602642" w:rsidR="00574B90" w:rsidRPr="00EB71AD" w:rsidRDefault="00F57462" w:rsidP="00AE153A">
      <w:pPr>
        <w:tabs>
          <w:tab w:val="left" w:pos="576"/>
        </w:tabs>
        <w:spacing w:line="240" w:lineRule="atLeast"/>
        <w:rPr>
          <w:rFonts w:ascii="Times New Roman" w:hAnsi="Times New Roman"/>
        </w:rPr>
      </w:pPr>
      <w:r w:rsidRPr="00EB71AD">
        <w:rPr>
          <w:rFonts w:ascii="Times New Roman" w:hAnsi="Times New Roman"/>
        </w:rPr>
        <w:t xml:space="preserve">Information about other scholarships and awards offered through the College of Education is located at the following website: </w:t>
      </w:r>
      <w:hyperlink r:id="rId30" w:history="1">
        <w:r w:rsidR="00213072" w:rsidRPr="00687076">
          <w:rPr>
            <w:rStyle w:val="Hyperlink"/>
          </w:rPr>
          <w:t>https://education.uiowa.edu/cost-and-aid</w:t>
        </w:r>
      </w:hyperlink>
      <w:r w:rsidR="00213072">
        <w:t xml:space="preserve"> </w:t>
      </w:r>
      <w:r w:rsidRPr="00EB71AD">
        <w:rPr>
          <w:rFonts w:ascii="Times New Roman" w:hAnsi="Times New Roman"/>
        </w:rPr>
        <w:t xml:space="preserve"> Information </w:t>
      </w:r>
      <w:r w:rsidR="00213072">
        <w:rPr>
          <w:rFonts w:ascii="Times New Roman" w:hAnsi="Times New Roman"/>
        </w:rPr>
        <w:t xml:space="preserve"> </w:t>
      </w:r>
      <w:r w:rsidRPr="00EB71AD">
        <w:rPr>
          <w:rFonts w:ascii="Times New Roman" w:hAnsi="Times New Roman"/>
        </w:rPr>
        <w:t xml:space="preserve">regarding scholarships and awards offered through the Graduate College can be found at the following website: </w:t>
      </w:r>
      <w:hyperlink r:id="rId31" w:history="1">
        <w:r w:rsidRPr="00EB71AD">
          <w:rPr>
            <w:rStyle w:val="Hyperlink"/>
            <w:rFonts w:ascii="Times New Roman" w:hAnsi="Times New Roman"/>
          </w:rPr>
          <w:t>https://www.grad.uiowa.edu/funding</w:t>
        </w:r>
      </w:hyperlink>
      <w:r w:rsidRPr="00EB71AD">
        <w:rPr>
          <w:rFonts w:ascii="Times New Roman" w:hAnsi="Times New Roman"/>
        </w:rPr>
        <w:t xml:space="preserve">. </w:t>
      </w:r>
    </w:p>
    <w:p w14:paraId="18D55C68" w14:textId="77777777" w:rsidR="00574B90" w:rsidRPr="00EB71AD" w:rsidRDefault="00574B90">
      <w:pPr>
        <w:tabs>
          <w:tab w:val="left" w:pos="576"/>
        </w:tabs>
        <w:spacing w:line="240" w:lineRule="atLeast"/>
        <w:ind w:firstLine="576"/>
        <w:rPr>
          <w:rFonts w:ascii="Times New Roman" w:hAnsi="Times New Roman"/>
        </w:rPr>
      </w:pPr>
    </w:p>
    <w:p w14:paraId="4C46CF55" w14:textId="568654D9" w:rsidR="00574B90" w:rsidRPr="00EB71AD" w:rsidRDefault="00574B90" w:rsidP="00BB51F9">
      <w:pPr>
        <w:pStyle w:val="Heading1"/>
      </w:pPr>
      <w:bookmarkStart w:id="91" w:name="_Toc238816515"/>
      <w:r w:rsidRPr="00EB71AD">
        <w:t>Student Employment/Extracurricular Experience Guidelines</w:t>
      </w:r>
      <w:bookmarkEnd w:id="91"/>
    </w:p>
    <w:p w14:paraId="538CC9A4" w14:textId="77777777" w:rsidR="00574B90" w:rsidRPr="00EB71AD" w:rsidRDefault="00574B90">
      <w:pPr>
        <w:tabs>
          <w:tab w:val="left" w:pos="540"/>
        </w:tabs>
        <w:spacing w:line="240" w:lineRule="atLeast"/>
        <w:rPr>
          <w:rFonts w:ascii="Times New Roman" w:hAnsi="Times New Roman"/>
        </w:rPr>
      </w:pPr>
    </w:p>
    <w:p w14:paraId="5B2089A5" w14:textId="77777777" w:rsidR="00574B90" w:rsidRPr="00EB71AD" w:rsidRDefault="00574B90" w:rsidP="00AE153A">
      <w:pPr>
        <w:tabs>
          <w:tab w:val="left" w:pos="1080"/>
          <w:tab w:val="left" w:pos="1620"/>
        </w:tabs>
        <w:spacing w:line="240" w:lineRule="atLeast"/>
        <w:rPr>
          <w:rFonts w:ascii="Times New Roman" w:hAnsi="Times New Roman"/>
        </w:rPr>
      </w:pPr>
      <w:r w:rsidRPr="00EB71AD">
        <w:rPr>
          <w:rFonts w:ascii="Times New Roman" w:hAnsi="Times New Roman"/>
        </w:rPr>
        <w:t>The following policies apply to students’ extracurricular experiences, including but not limited to assistantships, traineeships, and other employment, while the student is enrolled in the Counseling Psychology program:</w:t>
      </w:r>
    </w:p>
    <w:p w14:paraId="0A4D5C75" w14:textId="77777777" w:rsidR="00574B90" w:rsidRPr="00EB71AD" w:rsidRDefault="00574B90">
      <w:pPr>
        <w:tabs>
          <w:tab w:val="left" w:pos="1080"/>
          <w:tab w:val="left" w:pos="1620"/>
        </w:tabs>
        <w:spacing w:line="240" w:lineRule="atLeast"/>
        <w:ind w:left="540"/>
        <w:rPr>
          <w:rFonts w:ascii="Times New Roman" w:hAnsi="Times New Roman"/>
        </w:rPr>
      </w:pPr>
    </w:p>
    <w:p w14:paraId="54E09BFD" w14:textId="272191F4" w:rsidR="00574B90" w:rsidRPr="00EB71AD" w:rsidRDefault="00574B90">
      <w:pPr>
        <w:tabs>
          <w:tab w:val="left" w:pos="1080"/>
          <w:tab w:val="left" w:pos="1620"/>
        </w:tabs>
        <w:spacing w:line="240" w:lineRule="atLeast"/>
        <w:ind w:left="1080" w:hanging="540"/>
        <w:rPr>
          <w:rFonts w:ascii="Times New Roman" w:hAnsi="Times New Roman"/>
        </w:rPr>
      </w:pPr>
      <w:r w:rsidRPr="00EB71AD">
        <w:rPr>
          <w:rFonts w:ascii="Times New Roman" w:hAnsi="Times New Roman"/>
        </w:rPr>
        <w:t>1.</w:t>
      </w:r>
      <w:r w:rsidRPr="00EB71AD">
        <w:rPr>
          <w:rFonts w:ascii="Times New Roman" w:hAnsi="Times New Roman"/>
        </w:rPr>
        <w:tab/>
        <w:t xml:space="preserve">The advisor must endorse all professional extracurricular experiences, both paid and unpaid.  The student should obtain the advisor's endorsement prior to commencing any such </w:t>
      </w:r>
      <w:r w:rsidR="004E70BC" w:rsidRPr="00EB71AD">
        <w:rPr>
          <w:rFonts w:ascii="Times New Roman" w:hAnsi="Times New Roman"/>
        </w:rPr>
        <w:t>experience and</w:t>
      </w:r>
      <w:r w:rsidRPr="00EB71AD">
        <w:rPr>
          <w:rFonts w:ascii="Times New Roman" w:hAnsi="Times New Roman"/>
        </w:rPr>
        <w:t xml:space="preserve"> file the appropriate form with the coordinator </w:t>
      </w:r>
      <w:r w:rsidR="00772B36">
        <w:rPr>
          <w:rFonts w:ascii="Times New Roman" w:hAnsi="Times New Roman"/>
        </w:rPr>
        <w:t>as early as possible prior to</w:t>
      </w:r>
      <w:r w:rsidRPr="00EB71AD">
        <w:rPr>
          <w:rFonts w:ascii="Times New Roman" w:hAnsi="Times New Roman"/>
        </w:rPr>
        <w:t xml:space="preserve"> beginning the experience.</w:t>
      </w:r>
    </w:p>
    <w:p w14:paraId="47CD2E8C" w14:textId="77777777" w:rsidR="00574B90" w:rsidRPr="00EB71AD" w:rsidRDefault="00574B90">
      <w:pPr>
        <w:tabs>
          <w:tab w:val="left" w:pos="1080"/>
          <w:tab w:val="left" w:pos="1620"/>
        </w:tabs>
        <w:spacing w:line="240" w:lineRule="atLeast"/>
        <w:ind w:left="540"/>
        <w:rPr>
          <w:rFonts w:ascii="Times New Roman" w:hAnsi="Times New Roman"/>
        </w:rPr>
      </w:pPr>
    </w:p>
    <w:p w14:paraId="257F9172" w14:textId="2C550D71" w:rsidR="00574B90" w:rsidRPr="00EB71AD" w:rsidRDefault="00574B90">
      <w:pPr>
        <w:tabs>
          <w:tab w:val="left" w:pos="1080"/>
          <w:tab w:val="left" w:pos="1620"/>
        </w:tabs>
        <w:spacing w:line="240" w:lineRule="atLeast"/>
        <w:ind w:left="1080" w:hanging="540"/>
        <w:rPr>
          <w:rFonts w:ascii="Times New Roman" w:hAnsi="Times New Roman"/>
        </w:rPr>
      </w:pPr>
      <w:r w:rsidRPr="00EB71AD">
        <w:rPr>
          <w:rFonts w:ascii="Times New Roman" w:hAnsi="Times New Roman"/>
        </w:rPr>
        <w:t>2.</w:t>
      </w:r>
      <w:r w:rsidRPr="00EB71AD">
        <w:rPr>
          <w:rFonts w:ascii="Times New Roman" w:hAnsi="Times New Roman"/>
        </w:rPr>
        <w:tab/>
        <w:t>The advisor will evaluate the following aspects of professional employment and extracurricular experiences:</w:t>
      </w:r>
    </w:p>
    <w:p w14:paraId="29FB7B10" w14:textId="77777777" w:rsidR="00574B90" w:rsidRPr="00EB71AD" w:rsidRDefault="00574B90">
      <w:pPr>
        <w:tabs>
          <w:tab w:val="left" w:pos="1620"/>
        </w:tabs>
        <w:spacing w:line="240" w:lineRule="atLeast"/>
        <w:ind w:left="1620" w:hanging="540"/>
        <w:rPr>
          <w:rFonts w:ascii="Times New Roman" w:hAnsi="Times New Roman"/>
        </w:rPr>
      </w:pPr>
    </w:p>
    <w:p w14:paraId="2FACD494" w14:textId="77777777" w:rsidR="00574B90" w:rsidRPr="00EB71AD" w:rsidRDefault="00574B90">
      <w:pPr>
        <w:tabs>
          <w:tab w:val="left" w:pos="1152"/>
          <w:tab w:val="left" w:pos="1620"/>
        </w:tabs>
        <w:spacing w:line="240" w:lineRule="atLeast"/>
        <w:ind w:left="1620" w:hanging="540"/>
        <w:rPr>
          <w:rFonts w:ascii="Times New Roman" w:hAnsi="Times New Roman"/>
        </w:rPr>
      </w:pPr>
      <w:r w:rsidRPr="00EB71AD">
        <w:rPr>
          <w:rFonts w:ascii="Times New Roman" w:hAnsi="Times New Roman"/>
        </w:rPr>
        <w:tab/>
        <w:t>a.</w:t>
      </w:r>
      <w:r w:rsidRPr="00EB71AD">
        <w:rPr>
          <w:rFonts w:ascii="Times New Roman" w:hAnsi="Times New Roman"/>
        </w:rPr>
        <w:tab/>
        <w:t>the agency, the client population, the responsibilities and tasks to be performed by the student;</w:t>
      </w:r>
    </w:p>
    <w:p w14:paraId="1463FB59" w14:textId="77777777" w:rsidR="00574B90" w:rsidRPr="00EB71AD" w:rsidRDefault="00574B90">
      <w:pPr>
        <w:tabs>
          <w:tab w:val="left" w:pos="1152"/>
          <w:tab w:val="left" w:pos="1620"/>
        </w:tabs>
        <w:spacing w:line="240" w:lineRule="atLeast"/>
        <w:ind w:left="1620" w:hanging="540"/>
        <w:rPr>
          <w:rFonts w:ascii="Times New Roman" w:hAnsi="Times New Roman"/>
        </w:rPr>
      </w:pPr>
    </w:p>
    <w:p w14:paraId="5AAE470B" w14:textId="77777777" w:rsidR="00574B90" w:rsidRPr="00EB71AD" w:rsidRDefault="00574B90">
      <w:pPr>
        <w:tabs>
          <w:tab w:val="left" w:pos="1152"/>
          <w:tab w:val="left" w:pos="1620"/>
        </w:tabs>
        <w:spacing w:line="240" w:lineRule="atLeast"/>
        <w:ind w:left="1620" w:hanging="540"/>
        <w:rPr>
          <w:rFonts w:ascii="Times New Roman" w:hAnsi="Times New Roman"/>
        </w:rPr>
      </w:pPr>
      <w:r w:rsidRPr="00EB71AD">
        <w:rPr>
          <w:rFonts w:ascii="Times New Roman" w:hAnsi="Times New Roman"/>
        </w:rPr>
        <w:t>b.</w:t>
      </w:r>
      <w:r w:rsidRPr="00EB71AD">
        <w:rPr>
          <w:rFonts w:ascii="Times New Roman" w:hAnsi="Times New Roman"/>
        </w:rPr>
        <w:tab/>
        <w:t>the degree of independent functioning assumed by the student;</w:t>
      </w:r>
    </w:p>
    <w:p w14:paraId="6AE8564C" w14:textId="77777777" w:rsidR="00574B90" w:rsidRPr="00EB71AD" w:rsidRDefault="00574B90">
      <w:pPr>
        <w:tabs>
          <w:tab w:val="left" w:pos="1152"/>
          <w:tab w:val="left" w:pos="1620"/>
        </w:tabs>
        <w:spacing w:line="240" w:lineRule="atLeast"/>
        <w:ind w:left="1620" w:hanging="540"/>
        <w:rPr>
          <w:rFonts w:ascii="Times New Roman" w:hAnsi="Times New Roman"/>
        </w:rPr>
      </w:pPr>
    </w:p>
    <w:p w14:paraId="6E4391A0" w14:textId="77777777" w:rsidR="00574B90" w:rsidRPr="00EB71AD" w:rsidRDefault="00574B90">
      <w:pPr>
        <w:tabs>
          <w:tab w:val="left" w:pos="1152"/>
          <w:tab w:val="left" w:pos="1620"/>
        </w:tabs>
        <w:spacing w:line="240" w:lineRule="atLeast"/>
        <w:ind w:left="1620" w:hanging="540"/>
        <w:rPr>
          <w:rFonts w:ascii="Times New Roman" w:hAnsi="Times New Roman"/>
        </w:rPr>
      </w:pPr>
      <w:r w:rsidRPr="00EB71AD">
        <w:rPr>
          <w:rFonts w:ascii="Times New Roman" w:hAnsi="Times New Roman"/>
        </w:rPr>
        <w:t>c.</w:t>
      </w:r>
      <w:r w:rsidRPr="00EB71AD">
        <w:rPr>
          <w:rFonts w:ascii="Times New Roman" w:hAnsi="Times New Roman"/>
        </w:rPr>
        <w:tab/>
        <w:t>the supervision provided to the student (who would be supervising, the supervision and monitoring process, the licensure status of the supervisor).</w:t>
      </w:r>
    </w:p>
    <w:p w14:paraId="3136963F" w14:textId="77777777" w:rsidR="00574B90" w:rsidRPr="00EB71AD" w:rsidRDefault="00574B90">
      <w:pPr>
        <w:tabs>
          <w:tab w:val="left" w:pos="1080"/>
          <w:tab w:val="left" w:pos="1620"/>
        </w:tabs>
        <w:spacing w:line="240" w:lineRule="atLeast"/>
        <w:ind w:left="540"/>
        <w:rPr>
          <w:rFonts w:ascii="Times New Roman" w:hAnsi="Times New Roman"/>
        </w:rPr>
      </w:pPr>
    </w:p>
    <w:p w14:paraId="162EB0C0" w14:textId="137F3841" w:rsidR="00574B90" w:rsidRPr="00EB71AD" w:rsidRDefault="00574B90">
      <w:pPr>
        <w:tabs>
          <w:tab w:val="left" w:pos="1080"/>
          <w:tab w:val="left" w:pos="1620"/>
        </w:tabs>
        <w:spacing w:line="240" w:lineRule="atLeast"/>
        <w:ind w:left="1080" w:hanging="540"/>
        <w:rPr>
          <w:rFonts w:ascii="Times New Roman" w:hAnsi="Times New Roman"/>
        </w:rPr>
      </w:pPr>
      <w:r w:rsidRPr="00EB71AD">
        <w:rPr>
          <w:rFonts w:ascii="Times New Roman" w:hAnsi="Times New Roman"/>
        </w:rPr>
        <w:t>3.</w:t>
      </w:r>
      <w:r w:rsidRPr="00EB71AD">
        <w:rPr>
          <w:rFonts w:ascii="Times New Roman" w:hAnsi="Times New Roman"/>
        </w:rPr>
        <w:tab/>
      </w:r>
      <w:r w:rsidR="00D11A5E">
        <w:rPr>
          <w:rFonts w:ascii="Times New Roman" w:hAnsi="Times New Roman"/>
        </w:rPr>
        <w:t xml:space="preserve">Students are not permitted to hold clinical work positions outside of the University of Iowa. </w:t>
      </w:r>
      <w:r w:rsidRPr="00EB71AD">
        <w:rPr>
          <w:rFonts w:ascii="Times New Roman" w:hAnsi="Times New Roman"/>
        </w:rPr>
        <w:t xml:space="preserve">If the student, as part of </w:t>
      </w:r>
      <w:r w:rsidR="0056454A">
        <w:rPr>
          <w:rFonts w:ascii="Times New Roman" w:hAnsi="Times New Roman"/>
        </w:rPr>
        <w:t>their</w:t>
      </w:r>
      <w:r w:rsidRPr="00EB71AD">
        <w:rPr>
          <w:rFonts w:ascii="Times New Roman" w:hAnsi="Times New Roman"/>
        </w:rPr>
        <w:t xml:space="preserve"> </w:t>
      </w:r>
      <w:r w:rsidR="00ED0547">
        <w:rPr>
          <w:rFonts w:ascii="Times New Roman" w:hAnsi="Times New Roman"/>
        </w:rPr>
        <w:t xml:space="preserve">university </w:t>
      </w:r>
      <w:r w:rsidRPr="00EB71AD">
        <w:rPr>
          <w:rFonts w:ascii="Times New Roman" w:hAnsi="Times New Roman"/>
        </w:rPr>
        <w:t>employment or on a volunteer basis, is offering psychological services (including, but not limited to, assessment and counseling/psychotherapy), the following provisions apply:</w:t>
      </w:r>
    </w:p>
    <w:p w14:paraId="183F82A1" w14:textId="77777777" w:rsidR="00574B90" w:rsidRPr="00EB71AD" w:rsidRDefault="00574B90">
      <w:pPr>
        <w:tabs>
          <w:tab w:val="left" w:pos="1080"/>
          <w:tab w:val="left" w:pos="1620"/>
        </w:tabs>
        <w:spacing w:line="240" w:lineRule="atLeast"/>
        <w:ind w:left="540"/>
        <w:rPr>
          <w:rFonts w:ascii="Times New Roman" w:hAnsi="Times New Roman"/>
        </w:rPr>
      </w:pPr>
    </w:p>
    <w:p w14:paraId="57831BE6" w14:textId="77777777" w:rsidR="00574B90" w:rsidRPr="00EB71AD" w:rsidRDefault="00574B90">
      <w:pPr>
        <w:tabs>
          <w:tab w:val="left" w:pos="1620"/>
        </w:tabs>
        <w:spacing w:line="240" w:lineRule="atLeast"/>
        <w:ind w:left="1620" w:hanging="540"/>
        <w:rPr>
          <w:rFonts w:ascii="Times New Roman" w:hAnsi="Times New Roman"/>
        </w:rPr>
      </w:pPr>
      <w:r w:rsidRPr="00EB71AD">
        <w:rPr>
          <w:rFonts w:ascii="Times New Roman" w:hAnsi="Times New Roman"/>
        </w:rPr>
        <w:t>a.</w:t>
      </w:r>
      <w:r w:rsidRPr="00EB71AD">
        <w:rPr>
          <w:rFonts w:ascii="Times New Roman" w:hAnsi="Times New Roman"/>
        </w:rPr>
        <w:tab/>
        <w:t>The student must be supervised by a licensed psychologist.</w:t>
      </w:r>
    </w:p>
    <w:p w14:paraId="5BD23659" w14:textId="77777777" w:rsidR="00574B90" w:rsidRPr="00EB71AD" w:rsidRDefault="00574B90">
      <w:pPr>
        <w:tabs>
          <w:tab w:val="left" w:pos="1620"/>
        </w:tabs>
        <w:spacing w:line="240" w:lineRule="atLeast"/>
        <w:ind w:left="1620" w:hanging="540"/>
        <w:rPr>
          <w:rFonts w:ascii="Times New Roman" w:hAnsi="Times New Roman"/>
        </w:rPr>
      </w:pPr>
    </w:p>
    <w:p w14:paraId="2A7BCE79" w14:textId="77777777" w:rsidR="00574B90" w:rsidRPr="00EB71AD" w:rsidRDefault="00574B90">
      <w:pPr>
        <w:tabs>
          <w:tab w:val="left" w:pos="1620"/>
        </w:tabs>
        <w:spacing w:line="240" w:lineRule="atLeast"/>
        <w:ind w:left="1620" w:hanging="540"/>
        <w:rPr>
          <w:rFonts w:ascii="Times New Roman" w:hAnsi="Times New Roman"/>
        </w:rPr>
      </w:pPr>
      <w:r w:rsidRPr="00EB71AD">
        <w:rPr>
          <w:rFonts w:ascii="Times New Roman" w:hAnsi="Times New Roman"/>
        </w:rPr>
        <w:t>b.</w:t>
      </w:r>
      <w:r w:rsidRPr="00EB71AD">
        <w:rPr>
          <w:rFonts w:ascii="Times New Roman" w:hAnsi="Times New Roman"/>
        </w:rPr>
        <w:tab/>
        <w:t>The amount of supervision must be proportionally similar to that obtained on practicum placement.</w:t>
      </w:r>
    </w:p>
    <w:p w14:paraId="6AACBF23" w14:textId="77777777" w:rsidR="00574B90" w:rsidRPr="00EB71AD" w:rsidRDefault="00574B90">
      <w:pPr>
        <w:tabs>
          <w:tab w:val="left" w:pos="1620"/>
        </w:tabs>
        <w:spacing w:line="240" w:lineRule="atLeast"/>
        <w:ind w:left="1620" w:hanging="540"/>
        <w:rPr>
          <w:rFonts w:ascii="Times New Roman" w:hAnsi="Times New Roman"/>
        </w:rPr>
      </w:pPr>
    </w:p>
    <w:p w14:paraId="002D90FD" w14:textId="77777777" w:rsidR="00574B90" w:rsidRPr="00EB71AD" w:rsidRDefault="00574B90">
      <w:pPr>
        <w:tabs>
          <w:tab w:val="left" w:pos="1620"/>
        </w:tabs>
        <w:spacing w:line="240" w:lineRule="atLeast"/>
        <w:ind w:left="1620" w:hanging="540"/>
        <w:rPr>
          <w:rFonts w:ascii="Times New Roman" w:hAnsi="Times New Roman"/>
        </w:rPr>
      </w:pPr>
      <w:r w:rsidRPr="00EB71AD">
        <w:rPr>
          <w:rFonts w:ascii="Times New Roman" w:hAnsi="Times New Roman"/>
        </w:rPr>
        <w:t>c.</w:t>
      </w:r>
      <w:r w:rsidRPr="00EB71AD">
        <w:rPr>
          <w:rFonts w:ascii="Times New Roman" w:hAnsi="Times New Roman"/>
        </w:rPr>
        <w:tab/>
        <w:t>The employment endorsement form must be co-signed by the supervising psychologist.</w:t>
      </w:r>
    </w:p>
    <w:p w14:paraId="6F1FE345" w14:textId="77777777" w:rsidR="00574B90" w:rsidRPr="00EB71AD" w:rsidRDefault="00574B90">
      <w:pPr>
        <w:tabs>
          <w:tab w:val="left" w:pos="1620"/>
        </w:tabs>
        <w:spacing w:line="240" w:lineRule="atLeast"/>
        <w:ind w:left="1620" w:hanging="540"/>
        <w:rPr>
          <w:rFonts w:ascii="Times New Roman" w:hAnsi="Times New Roman"/>
        </w:rPr>
      </w:pPr>
    </w:p>
    <w:p w14:paraId="355EB219" w14:textId="77777777" w:rsidR="00574B90" w:rsidRPr="00EB71AD" w:rsidRDefault="00574B90">
      <w:pPr>
        <w:tabs>
          <w:tab w:val="left" w:pos="1620"/>
        </w:tabs>
        <w:spacing w:line="240" w:lineRule="atLeast"/>
        <w:ind w:left="1620" w:hanging="540"/>
        <w:rPr>
          <w:rFonts w:ascii="Times New Roman" w:hAnsi="Times New Roman"/>
        </w:rPr>
      </w:pPr>
      <w:r w:rsidRPr="00EB71AD">
        <w:rPr>
          <w:rFonts w:ascii="Times New Roman" w:hAnsi="Times New Roman"/>
        </w:rPr>
        <w:lastRenderedPageBreak/>
        <w:t>d.</w:t>
      </w:r>
      <w:r w:rsidRPr="00EB71AD">
        <w:rPr>
          <w:rFonts w:ascii="Times New Roman" w:hAnsi="Times New Roman"/>
        </w:rPr>
        <w:tab/>
        <w:t>Along with the employment form, the student must submit a letter from the supervising psychologist that specifies the nature and extent of supervision.</w:t>
      </w:r>
    </w:p>
    <w:p w14:paraId="0CE33DD4" w14:textId="77777777" w:rsidR="00574B90" w:rsidRPr="00EB71AD" w:rsidRDefault="00574B90">
      <w:pPr>
        <w:tabs>
          <w:tab w:val="left" w:pos="1620"/>
        </w:tabs>
        <w:spacing w:line="240" w:lineRule="atLeast"/>
        <w:ind w:left="1620" w:hanging="540"/>
        <w:rPr>
          <w:rFonts w:ascii="Times New Roman" w:hAnsi="Times New Roman"/>
        </w:rPr>
      </w:pPr>
    </w:p>
    <w:p w14:paraId="04C7B234" w14:textId="77777777" w:rsidR="00574B90" w:rsidRPr="00EB71AD" w:rsidRDefault="00574B90">
      <w:pPr>
        <w:tabs>
          <w:tab w:val="left" w:pos="1620"/>
        </w:tabs>
        <w:spacing w:line="240" w:lineRule="atLeast"/>
        <w:ind w:left="1620" w:hanging="540"/>
        <w:rPr>
          <w:rFonts w:ascii="Times New Roman" w:hAnsi="Times New Roman"/>
        </w:rPr>
      </w:pPr>
      <w:r w:rsidRPr="00EB71AD">
        <w:rPr>
          <w:rFonts w:ascii="Times New Roman" w:hAnsi="Times New Roman"/>
        </w:rPr>
        <w:t>e.</w:t>
      </w:r>
      <w:r w:rsidRPr="00EB71AD">
        <w:rPr>
          <w:rFonts w:ascii="Times New Roman" w:hAnsi="Times New Roman"/>
        </w:rPr>
        <w:tab/>
        <w:t>The supervising psychologist must attest in writing that the student's work is covered by the supervising psychologist's malpractice insurance.</w:t>
      </w:r>
    </w:p>
    <w:p w14:paraId="7C0C339A" w14:textId="77777777" w:rsidR="00574B90" w:rsidRPr="00EB71AD" w:rsidRDefault="00574B90">
      <w:pPr>
        <w:tabs>
          <w:tab w:val="left" w:pos="1620"/>
        </w:tabs>
        <w:spacing w:line="240" w:lineRule="atLeast"/>
        <w:ind w:left="1620" w:hanging="540"/>
        <w:rPr>
          <w:rFonts w:ascii="Times New Roman" w:hAnsi="Times New Roman"/>
        </w:rPr>
      </w:pPr>
    </w:p>
    <w:p w14:paraId="7B249C6B" w14:textId="77777777" w:rsidR="00574B90" w:rsidRPr="00EB71AD" w:rsidRDefault="00574B90">
      <w:pPr>
        <w:tabs>
          <w:tab w:val="left" w:pos="1620"/>
        </w:tabs>
        <w:spacing w:line="240" w:lineRule="atLeast"/>
        <w:ind w:left="1620" w:hanging="540"/>
        <w:rPr>
          <w:rFonts w:ascii="Times New Roman" w:hAnsi="Times New Roman"/>
        </w:rPr>
      </w:pPr>
      <w:r w:rsidRPr="00EB71AD">
        <w:rPr>
          <w:rFonts w:ascii="Times New Roman" w:hAnsi="Times New Roman"/>
        </w:rPr>
        <w:t>f.</w:t>
      </w:r>
      <w:r w:rsidRPr="00EB71AD">
        <w:rPr>
          <w:rFonts w:ascii="Times New Roman" w:hAnsi="Times New Roman"/>
        </w:rPr>
        <w:tab/>
        <w:t>The student’s experiences in this category must be approved (by majority vote) by the Counseling Psychology faculty prior to the student's commencing the experience.  The faculty should be provided, via the coordinator, the endorsement form, the covering letter from the supervisor documenting the supervision, the information regarding malpractice coverage, and the student's statement of qualifications for the position.</w:t>
      </w:r>
    </w:p>
    <w:p w14:paraId="4691B047" w14:textId="77777777" w:rsidR="00574B90" w:rsidRPr="00EB71AD" w:rsidRDefault="00574B90">
      <w:pPr>
        <w:tabs>
          <w:tab w:val="left" w:pos="1080"/>
          <w:tab w:val="left" w:pos="1152"/>
          <w:tab w:val="left" w:pos="1620"/>
        </w:tabs>
        <w:spacing w:line="240" w:lineRule="atLeast"/>
        <w:ind w:left="540"/>
        <w:rPr>
          <w:rFonts w:ascii="Times New Roman" w:hAnsi="Times New Roman"/>
        </w:rPr>
      </w:pPr>
    </w:p>
    <w:p w14:paraId="5E2473ED" w14:textId="7F2B0291" w:rsidR="00574B90" w:rsidRPr="00BE237F" w:rsidRDefault="3FA6E825" w:rsidP="004F423F">
      <w:pPr>
        <w:pStyle w:val="ListParagraph"/>
        <w:numPr>
          <w:ilvl w:val="0"/>
          <w:numId w:val="15"/>
        </w:numPr>
        <w:tabs>
          <w:tab w:val="left" w:pos="1620"/>
        </w:tabs>
        <w:spacing w:line="240" w:lineRule="atLeast"/>
        <w:rPr>
          <w:rFonts w:ascii="Times New Roman" w:hAnsi="Times New Roman"/>
        </w:rPr>
      </w:pPr>
      <w:r w:rsidRPr="00BE237F">
        <w:rPr>
          <w:rFonts w:ascii="Times New Roman" w:hAnsi="Times New Roman"/>
        </w:rPr>
        <w:t>If a student is employed, reduced schedules for class registration apply.  According to Graduate College regulations, students working half-time (20 hours each week) should register for not more than 12 semester hours during a semester or 6 semester hours during the eight-week summer session</w:t>
      </w:r>
      <w:r w:rsidR="00BD697B" w:rsidRPr="00BE237F">
        <w:rPr>
          <w:rFonts w:ascii="Times New Roman" w:hAnsi="Times New Roman"/>
        </w:rPr>
        <w:t>. Students are expected to be full-time students (as noted in their application for admission)</w:t>
      </w:r>
      <w:r w:rsidR="009E6458" w:rsidRPr="00BE237F">
        <w:rPr>
          <w:rFonts w:ascii="Times New Roman" w:hAnsi="Times New Roman"/>
        </w:rPr>
        <w:t xml:space="preserve">. </w:t>
      </w:r>
    </w:p>
    <w:p w14:paraId="3DF51A99" w14:textId="77777777" w:rsidR="00B711A9" w:rsidRDefault="00B711A9" w:rsidP="00B711A9">
      <w:pPr>
        <w:tabs>
          <w:tab w:val="left" w:pos="1620"/>
        </w:tabs>
        <w:spacing w:line="240" w:lineRule="atLeast"/>
        <w:rPr>
          <w:rFonts w:ascii="Times New Roman" w:hAnsi="Times New Roman"/>
        </w:rPr>
      </w:pPr>
    </w:p>
    <w:p w14:paraId="3004EF75" w14:textId="7C2AE423" w:rsidR="00B711A9" w:rsidRPr="00BE237F" w:rsidRDefault="00205FBC" w:rsidP="004F423F">
      <w:pPr>
        <w:pStyle w:val="ListParagraph"/>
        <w:numPr>
          <w:ilvl w:val="0"/>
          <w:numId w:val="15"/>
        </w:numPr>
        <w:tabs>
          <w:tab w:val="left" w:pos="1620"/>
        </w:tabs>
        <w:spacing w:line="240" w:lineRule="atLeast"/>
        <w:rPr>
          <w:rFonts w:ascii="Times New Roman" w:hAnsi="Times New Roman"/>
        </w:rPr>
      </w:pPr>
      <w:r>
        <w:rPr>
          <w:rFonts w:ascii="Times New Roman" w:hAnsi="Times New Roman"/>
        </w:rPr>
        <w:t xml:space="preserve">International students may not conduct clinical work that is not part of their practicum or university-approved CPT experience. This includes </w:t>
      </w:r>
      <w:r w:rsidR="007D0671">
        <w:rPr>
          <w:rFonts w:ascii="Times New Roman" w:hAnsi="Times New Roman"/>
        </w:rPr>
        <w:t xml:space="preserve">transnational clinical work </w:t>
      </w:r>
      <w:r>
        <w:rPr>
          <w:rFonts w:ascii="Times New Roman" w:hAnsi="Times New Roman"/>
        </w:rPr>
        <w:t>via tele</w:t>
      </w:r>
      <w:r w:rsidR="00D76C3B">
        <w:rPr>
          <w:rFonts w:ascii="Times New Roman" w:hAnsi="Times New Roman"/>
        </w:rPr>
        <w:t>health platforms</w:t>
      </w:r>
      <w:r w:rsidR="007D0671">
        <w:rPr>
          <w:rFonts w:ascii="Times New Roman" w:hAnsi="Times New Roman"/>
        </w:rPr>
        <w:t>.</w:t>
      </w:r>
      <w:r w:rsidR="00D76C3B">
        <w:rPr>
          <w:rFonts w:ascii="Times New Roman" w:hAnsi="Times New Roman"/>
        </w:rPr>
        <w:t xml:space="preserve"> </w:t>
      </w:r>
    </w:p>
    <w:p w14:paraId="378026A9" w14:textId="77777777" w:rsidR="00574B90" w:rsidRPr="00EB71AD" w:rsidRDefault="00574B90">
      <w:pPr>
        <w:tabs>
          <w:tab w:val="left" w:pos="1080"/>
          <w:tab w:val="left" w:pos="1620"/>
        </w:tabs>
        <w:spacing w:line="240" w:lineRule="atLeast"/>
        <w:ind w:left="1080" w:hanging="540"/>
        <w:rPr>
          <w:rFonts w:ascii="Times New Roman" w:hAnsi="Times New Roman"/>
        </w:rPr>
      </w:pPr>
    </w:p>
    <w:p w14:paraId="4A57F9E2" w14:textId="37F7E0C6" w:rsidR="00574B90" w:rsidRPr="00EB71AD" w:rsidRDefault="00574B90">
      <w:pPr>
        <w:tabs>
          <w:tab w:val="left" w:pos="1080"/>
          <w:tab w:val="left" w:pos="1620"/>
        </w:tabs>
        <w:spacing w:line="240" w:lineRule="atLeast"/>
        <w:ind w:left="1080" w:hanging="540"/>
        <w:rPr>
          <w:rFonts w:ascii="Times New Roman" w:hAnsi="Times New Roman"/>
        </w:rPr>
      </w:pPr>
      <w:r w:rsidRPr="00EB71AD">
        <w:rPr>
          <w:rFonts w:ascii="Times New Roman" w:hAnsi="Times New Roman"/>
        </w:rPr>
        <w:t>5.</w:t>
      </w:r>
      <w:r w:rsidRPr="00EB71AD">
        <w:rPr>
          <w:rFonts w:ascii="Times New Roman" w:hAnsi="Times New Roman"/>
        </w:rPr>
        <w:tab/>
        <w:t xml:space="preserve">A student's failure to follow these policies is grounds for dismissal from the Counseling Psychology program </w:t>
      </w:r>
      <w:r w:rsidR="003213F3" w:rsidRPr="00EB71AD">
        <w:rPr>
          <w:rFonts w:ascii="Times New Roman" w:hAnsi="Times New Roman"/>
        </w:rPr>
        <w:t>because of</w:t>
      </w:r>
      <w:r w:rsidRPr="00EB71AD">
        <w:rPr>
          <w:rFonts w:ascii="Times New Roman" w:hAnsi="Times New Roman"/>
        </w:rPr>
        <w:t xml:space="preserve"> ethical violations.</w:t>
      </w:r>
    </w:p>
    <w:p w14:paraId="2C1A40CC" w14:textId="77777777" w:rsidR="00574B90" w:rsidRPr="00EB71AD" w:rsidRDefault="00574B90">
      <w:pPr>
        <w:tabs>
          <w:tab w:val="left" w:pos="1080"/>
          <w:tab w:val="left" w:pos="1620"/>
        </w:tabs>
        <w:spacing w:line="240" w:lineRule="atLeast"/>
        <w:ind w:left="1080" w:hanging="540"/>
        <w:rPr>
          <w:rFonts w:ascii="Times New Roman" w:hAnsi="Times New Roman"/>
        </w:rPr>
      </w:pPr>
    </w:p>
    <w:p w14:paraId="0634A8F5" w14:textId="77777777" w:rsidR="00574B90" w:rsidRPr="00EB71AD" w:rsidRDefault="00574B90" w:rsidP="00E067D1">
      <w:pPr>
        <w:pStyle w:val="Heading2"/>
      </w:pPr>
      <w:bookmarkStart w:id="92" w:name="_Toc238816516"/>
      <w:r w:rsidRPr="00EB71AD">
        <w:t>Guidelines for students who are obtaining training in a related mental health area:</w:t>
      </w:r>
      <w:bookmarkEnd w:id="92"/>
    </w:p>
    <w:p w14:paraId="2D426020" w14:textId="77777777" w:rsidR="00574B90" w:rsidRPr="00EB71AD" w:rsidRDefault="00574B90">
      <w:pPr>
        <w:tabs>
          <w:tab w:val="left" w:pos="1080"/>
          <w:tab w:val="left" w:pos="1620"/>
        </w:tabs>
        <w:spacing w:line="240" w:lineRule="atLeast"/>
        <w:ind w:left="540"/>
        <w:rPr>
          <w:rFonts w:ascii="Times New Roman" w:hAnsi="Times New Roman"/>
        </w:rPr>
      </w:pPr>
    </w:p>
    <w:p w14:paraId="666E6A0A" w14:textId="4C4AE72C" w:rsidR="00574B90" w:rsidRPr="00EB71AD" w:rsidRDefault="00574B90" w:rsidP="00AE153A">
      <w:pPr>
        <w:tabs>
          <w:tab w:val="left" w:pos="1080"/>
          <w:tab w:val="left" w:pos="1620"/>
        </w:tabs>
        <w:spacing w:line="240" w:lineRule="atLeast"/>
        <w:rPr>
          <w:rFonts w:ascii="Times New Roman" w:hAnsi="Times New Roman"/>
        </w:rPr>
      </w:pPr>
      <w:r w:rsidRPr="00EB71AD">
        <w:rPr>
          <w:rFonts w:ascii="Times New Roman" w:hAnsi="Times New Roman"/>
        </w:rPr>
        <w:t xml:space="preserve">The advisor and student work together to assure that the following guidelines are met during a particular training experience.  If the student is receiving any remuneration for </w:t>
      </w:r>
      <w:r w:rsidR="002E1FD1">
        <w:rPr>
          <w:rFonts w:ascii="Times New Roman" w:hAnsi="Times New Roman"/>
        </w:rPr>
        <w:t>their</w:t>
      </w:r>
      <w:r w:rsidRPr="00EB71AD">
        <w:rPr>
          <w:rFonts w:ascii="Times New Roman" w:hAnsi="Times New Roman"/>
        </w:rPr>
        <w:t xml:space="preserve"> work, then guidelines for employment apply.</w:t>
      </w:r>
    </w:p>
    <w:p w14:paraId="34E6E73D" w14:textId="77777777" w:rsidR="00574B90" w:rsidRPr="00EB71AD" w:rsidRDefault="00574B90">
      <w:pPr>
        <w:tabs>
          <w:tab w:val="left" w:pos="1080"/>
          <w:tab w:val="left" w:pos="1620"/>
        </w:tabs>
        <w:spacing w:line="240" w:lineRule="atLeast"/>
        <w:ind w:left="540"/>
        <w:rPr>
          <w:rFonts w:ascii="Times New Roman" w:hAnsi="Times New Roman"/>
        </w:rPr>
      </w:pPr>
    </w:p>
    <w:p w14:paraId="1941CE54" w14:textId="77777777" w:rsidR="00574B90" w:rsidRPr="00EB71AD" w:rsidRDefault="00574B90">
      <w:pPr>
        <w:tabs>
          <w:tab w:val="left" w:pos="1620"/>
        </w:tabs>
        <w:spacing w:line="240" w:lineRule="atLeast"/>
        <w:ind w:left="1080" w:hanging="450"/>
        <w:rPr>
          <w:rFonts w:ascii="Times New Roman" w:hAnsi="Times New Roman"/>
        </w:rPr>
      </w:pPr>
      <w:r w:rsidRPr="00EB71AD">
        <w:rPr>
          <w:rFonts w:ascii="Times New Roman" w:hAnsi="Times New Roman"/>
        </w:rPr>
        <w:t>1.</w:t>
      </w:r>
      <w:r w:rsidRPr="00EB71AD">
        <w:rPr>
          <w:rFonts w:ascii="Times New Roman" w:hAnsi="Times New Roman"/>
        </w:rPr>
        <w:tab/>
        <w:t>A student shall self-identify as a trainee of the particular area (e.g., substance abuse counselor, pastoral services trainee) and not as a psychologist or a psychology student.</w:t>
      </w:r>
    </w:p>
    <w:p w14:paraId="0C9524B7" w14:textId="77777777" w:rsidR="00574B90" w:rsidRPr="00EB71AD" w:rsidRDefault="00574B90">
      <w:pPr>
        <w:tabs>
          <w:tab w:val="left" w:pos="1620"/>
        </w:tabs>
        <w:spacing w:line="240" w:lineRule="atLeast"/>
        <w:ind w:left="1080" w:hanging="450"/>
        <w:rPr>
          <w:rFonts w:ascii="Times New Roman" w:hAnsi="Times New Roman"/>
        </w:rPr>
      </w:pPr>
    </w:p>
    <w:p w14:paraId="50AE3CCC" w14:textId="77777777" w:rsidR="00574B90" w:rsidRPr="00EB71AD" w:rsidRDefault="00574B90">
      <w:pPr>
        <w:tabs>
          <w:tab w:val="left" w:pos="1620"/>
        </w:tabs>
        <w:spacing w:line="240" w:lineRule="atLeast"/>
        <w:ind w:left="1080" w:hanging="450"/>
        <w:rPr>
          <w:rFonts w:ascii="Times New Roman" w:hAnsi="Times New Roman"/>
        </w:rPr>
      </w:pPr>
      <w:r w:rsidRPr="00EB71AD">
        <w:rPr>
          <w:rFonts w:ascii="Times New Roman" w:hAnsi="Times New Roman"/>
        </w:rPr>
        <w:t>2.</w:t>
      </w:r>
      <w:r w:rsidRPr="00EB71AD">
        <w:rPr>
          <w:rFonts w:ascii="Times New Roman" w:hAnsi="Times New Roman"/>
        </w:rPr>
        <w:tab/>
        <w:t>The supervision shall be by a qualified person in the mental health area and of a quantity and quality usually provided in the area.</w:t>
      </w:r>
    </w:p>
    <w:p w14:paraId="475F406A" w14:textId="77777777" w:rsidR="00574B90" w:rsidRPr="00EB71AD" w:rsidRDefault="00574B90">
      <w:pPr>
        <w:tabs>
          <w:tab w:val="left" w:pos="1620"/>
        </w:tabs>
        <w:spacing w:line="240" w:lineRule="atLeast"/>
        <w:ind w:left="1080" w:hanging="450"/>
        <w:rPr>
          <w:rFonts w:ascii="Times New Roman" w:hAnsi="Times New Roman"/>
        </w:rPr>
      </w:pPr>
    </w:p>
    <w:p w14:paraId="2C370856" w14:textId="77777777" w:rsidR="00574B90" w:rsidRPr="00EB71AD" w:rsidRDefault="00574B90">
      <w:pPr>
        <w:tabs>
          <w:tab w:val="left" w:pos="1620"/>
        </w:tabs>
        <w:spacing w:line="240" w:lineRule="atLeast"/>
        <w:ind w:left="1080" w:hanging="450"/>
        <w:rPr>
          <w:rFonts w:ascii="Times New Roman" w:hAnsi="Times New Roman"/>
        </w:rPr>
      </w:pPr>
      <w:r w:rsidRPr="00EB71AD">
        <w:rPr>
          <w:rFonts w:ascii="Times New Roman" w:hAnsi="Times New Roman"/>
        </w:rPr>
        <w:t>3.</w:t>
      </w:r>
      <w:r w:rsidRPr="00EB71AD">
        <w:rPr>
          <w:rFonts w:ascii="Times New Roman" w:hAnsi="Times New Roman"/>
        </w:rPr>
        <w:tab/>
        <w:t>The student shall adhere to the APA's Ethical Principles of Psychologists and any additional ethical standards or codes of the mental health area.</w:t>
      </w:r>
    </w:p>
    <w:p w14:paraId="56479F50" w14:textId="77777777" w:rsidR="00574B90" w:rsidRPr="00EB71AD" w:rsidRDefault="00574B90">
      <w:pPr>
        <w:tabs>
          <w:tab w:val="left" w:pos="1620"/>
        </w:tabs>
        <w:spacing w:line="240" w:lineRule="atLeast"/>
        <w:ind w:left="1080" w:hanging="450"/>
        <w:rPr>
          <w:rFonts w:ascii="Times New Roman" w:hAnsi="Times New Roman"/>
        </w:rPr>
      </w:pPr>
    </w:p>
    <w:p w14:paraId="14B79243" w14:textId="2B581591" w:rsidR="00574B90" w:rsidRPr="00EB71AD" w:rsidRDefault="6EC94216">
      <w:pPr>
        <w:tabs>
          <w:tab w:val="left" w:pos="1620"/>
        </w:tabs>
        <w:spacing w:line="240" w:lineRule="atLeast"/>
        <w:ind w:left="1080" w:hanging="450"/>
        <w:rPr>
          <w:rFonts w:ascii="Times New Roman" w:hAnsi="Times New Roman"/>
        </w:rPr>
      </w:pPr>
      <w:r w:rsidRPr="3854B2E0">
        <w:rPr>
          <w:rFonts w:ascii="Times New Roman" w:hAnsi="Times New Roman"/>
        </w:rPr>
        <w:t>4.</w:t>
      </w:r>
      <w:r w:rsidR="3FA6E825">
        <w:tab/>
      </w:r>
      <w:r w:rsidRPr="3854B2E0">
        <w:rPr>
          <w:rFonts w:ascii="Times New Roman" w:hAnsi="Times New Roman"/>
        </w:rPr>
        <w:t>The advisor shall maintain a record of the training experience, including documentation of the supervision and evaluation by the supervisor, in the student's advising file.</w:t>
      </w:r>
    </w:p>
    <w:p w14:paraId="6172D1C8" w14:textId="77777777" w:rsidR="00574B90" w:rsidRPr="00EB71AD" w:rsidRDefault="00574B90">
      <w:pPr>
        <w:tabs>
          <w:tab w:val="left" w:pos="1620"/>
        </w:tabs>
        <w:spacing w:line="240" w:lineRule="atLeast"/>
        <w:ind w:left="1080" w:hanging="450"/>
        <w:rPr>
          <w:rFonts w:ascii="Times New Roman" w:hAnsi="Times New Roman"/>
        </w:rPr>
      </w:pPr>
    </w:p>
    <w:p w14:paraId="0CE6BD67" w14:textId="77777777" w:rsidR="00574B90" w:rsidRPr="00EB71AD" w:rsidRDefault="00574B90">
      <w:pPr>
        <w:tabs>
          <w:tab w:val="left" w:pos="1620"/>
        </w:tabs>
        <w:spacing w:line="240" w:lineRule="atLeast"/>
        <w:ind w:left="1080" w:hanging="450"/>
        <w:rPr>
          <w:rFonts w:ascii="Times New Roman" w:hAnsi="Times New Roman"/>
        </w:rPr>
      </w:pPr>
      <w:r w:rsidRPr="00EB71AD">
        <w:rPr>
          <w:rFonts w:ascii="Times New Roman" w:hAnsi="Times New Roman"/>
        </w:rPr>
        <w:t>5.</w:t>
      </w:r>
      <w:r w:rsidRPr="00EB71AD">
        <w:rPr>
          <w:rFonts w:ascii="Times New Roman" w:hAnsi="Times New Roman"/>
        </w:rPr>
        <w:tab/>
        <w:t>It would be inappropriate for the student to list this experience as psychology training in intern or job applications or to count this time as supervised practice in psychology.</w:t>
      </w:r>
    </w:p>
    <w:p w14:paraId="0AFCC06F" w14:textId="77777777" w:rsidR="00574B90" w:rsidRPr="00EB71AD" w:rsidRDefault="00574B90">
      <w:pPr>
        <w:spacing w:line="240" w:lineRule="atLeast"/>
        <w:ind w:left="1080" w:hanging="450"/>
        <w:rPr>
          <w:rFonts w:ascii="Times New Roman" w:hAnsi="Times New Roman"/>
        </w:rPr>
      </w:pPr>
    </w:p>
    <w:p w14:paraId="1D6F15A7" w14:textId="77777777" w:rsidR="00574B90" w:rsidRPr="00EB71AD" w:rsidRDefault="00574B90" w:rsidP="0035679A">
      <w:pPr>
        <w:pStyle w:val="Heading2"/>
        <w:jc w:val="center"/>
      </w:pPr>
      <w:r w:rsidRPr="225D2D54">
        <w:br w:type="page"/>
      </w:r>
      <w:bookmarkStart w:id="93" w:name="_Toc238816517"/>
      <w:r w:rsidRPr="225D2D54">
        <w:lastRenderedPageBreak/>
        <w:t>Employment Endorsement Form</w:t>
      </w:r>
      <w:bookmarkEnd w:id="93"/>
    </w:p>
    <w:p w14:paraId="499E6B67" w14:textId="77777777" w:rsidR="00574B90" w:rsidRPr="00EB71AD" w:rsidRDefault="00574B90">
      <w:pPr>
        <w:spacing w:line="240" w:lineRule="atLeast"/>
        <w:jc w:val="center"/>
        <w:rPr>
          <w:rFonts w:ascii="Times New Roman" w:hAnsi="Times New Roman"/>
        </w:rPr>
      </w:pPr>
    </w:p>
    <w:p w14:paraId="5D8B300C" w14:textId="77777777" w:rsidR="00574B90" w:rsidRPr="00EB71AD" w:rsidRDefault="00574B90">
      <w:pPr>
        <w:spacing w:line="240" w:lineRule="atLeast"/>
        <w:rPr>
          <w:rFonts w:ascii="Times New Roman" w:hAnsi="Times New Roman"/>
        </w:rPr>
      </w:pPr>
      <w:r w:rsidRPr="00EB71AD">
        <w:rPr>
          <w:rFonts w:ascii="Times New Roman" w:hAnsi="Times New Roman"/>
        </w:rPr>
        <w:t>Student's name ___________________________________    Semester, year _____________</w:t>
      </w:r>
    </w:p>
    <w:p w14:paraId="3FBF3033" w14:textId="77777777" w:rsidR="00574B90" w:rsidRPr="00EB71AD" w:rsidRDefault="00574B90">
      <w:pPr>
        <w:spacing w:line="240" w:lineRule="atLeast"/>
        <w:rPr>
          <w:rFonts w:ascii="Times New Roman" w:hAnsi="Times New Roman"/>
        </w:rPr>
      </w:pPr>
    </w:p>
    <w:p w14:paraId="24A8E753"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1</w:t>
      </w:r>
      <w:r w:rsidRPr="00EB71AD">
        <w:rPr>
          <w:rFonts w:ascii="Times New Roman" w:hAnsi="Times New Roman"/>
        </w:rPr>
        <w:tab/>
        <w:t>Name and address of the agency:</w:t>
      </w:r>
    </w:p>
    <w:p w14:paraId="7EBF29F9" w14:textId="77777777" w:rsidR="00574B90" w:rsidRPr="00EB71AD" w:rsidRDefault="00574B90">
      <w:pPr>
        <w:tabs>
          <w:tab w:val="left" w:pos="576"/>
        </w:tabs>
        <w:spacing w:line="240" w:lineRule="atLeast"/>
        <w:ind w:left="576" w:hanging="576"/>
        <w:rPr>
          <w:rFonts w:ascii="Times New Roman" w:hAnsi="Times New Roman"/>
        </w:rPr>
      </w:pPr>
    </w:p>
    <w:p w14:paraId="06BA38F6" w14:textId="77777777" w:rsidR="00574B90" w:rsidRPr="00EB71AD" w:rsidRDefault="00574B90">
      <w:pPr>
        <w:tabs>
          <w:tab w:val="left" w:pos="576"/>
        </w:tabs>
        <w:spacing w:line="240" w:lineRule="atLeast"/>
        <w:ind w:left="576" w:hanging="576"/>
        <w:rPr>
          <w:rFonts w:ascii="Times New Roman" w:hAnsi="Times New Roman"/>
        </w:rPr>
      </w:pPr>
    </w:p>
    <w:p w14:paraId="3127E074" w14:textId="77777777" w:rsidR="00574B90" w:rsidRPr="00EB71AD" w:rsidRDefault="00574B90">
      <w:pPr>
        <w:tabs>
          <w:tab w:val="left" w:pos="576"/>
        </w:tabs>
        <w:spacing w:line="240" w:lineRule="atLeast"/>
        <w:ind w:left="576" w:hanging="576"/>
        <w:rPr>
          <w:rFonts w:ascii="Times New Roman" w:hAnsi="Times New Roman"/>
        </w:rPr>
      </w:pPr>
    </w:p>
    <w:p w14:paraId="61DA86A0" w14:textId="77777777" w:rsidR="00574B90" w:rsidRPr="00EB71AD" w:rsidRDefault="00574B90">
      <w:pPr>
        <w:tabs>
          <w:tab w:val="left" w:pos="576"/>
        </w:tabs>
        <w:spacing w:line="240" w:lineRule="atLeast"/>
        <w:ind w:left="576" w:hanging="576"/>
        <w:rPr>
          <w:rFonts w:ascii="Times New Roman" w:hAnsi="Times New Roman"/>
        </w:rPr>
      </w:pPr>
    </w:p>
    <w:p w14:paraId="176B82B7" w14:textId="77777777" w:rsidR="00574B90" w:rsidRPr="00EB71AD" w:rsidRDefault="00574B90">
      <w:pPr>
        <w:tabs>
          <w:tab w:val="left" w:pos="576"/>
        </w:tabs>
        <w:spacing w:line="240" w:lineRule="atLeast"/>
        <w:ind w:left="576" w:hanging="576"/>
        <w:rPr>
          <w:rFonts w:ascii="Times New Roman" w:hAnsi="Times New Roman"/>
        </w:rPr>
      </w:pPr>
    </w:p>
    <w:p w14:paraId="1282711D" w14:textId="77777777" w:rsidR="00574B90" w:rsidRPr="00EB71AD" w:rsidRDefault="00574B90">
      <w:pPr>
        <w:spacing w:line="240" w:lineRule="atLeast"/>
        <w:rPr>
          <w:rFonts w:ascii="Times New Roman" w:hAnsi="Times New Roman"/>
        </w:rPr>
      </w:pPr>
      <w:r w:rsidRPr="00EB71AD">
        <w:rPr>
          <w:rFonts w:ascii="Times New Roman" w:hAnsi="Times New Roman"/>
        </w:rPr>
        <w:t>2.</w:t>
      </w:r>
      <w:r w:rsidRPr="00EB71AD">
        <w:rPr>
          <w:rFonts w:ascii="Times New Roman" w:hAnsi="Times New Roman"/>
        </w:rPr>
        <w:tab/>
        <w:t>Tasks to be performed:</w:t>
      </w:r>
    </w:p>
    <w:p w14:paraId="313A15B7" w14:textId="77777777" w:rsidR="00574B90" w:rsidRPr="00EB71AD" w:rsidRDefault="00574B90">
      <w:pPr>
        <w:spacing w:line="240" w:lineRule="atLeast"/>
        <w:rPr>
          <w:rFonts w:ascii="Times New Roman" w:hAnsi="Times New Roman"/>
        </w:rPr>
      </w:pPr>
    </w:p>
    <w:p w14:paraId="1C5FDF74" w14:textId="77777777" w:rsidR="00574B90" w:rsidRPr="00EB71AD" w:rsidRDefault="00574B90">
      <w:pPr>
        <w:spacing w:line="240" w:lineRule="atLeast"/>
        <w:rPr>
          <w:rFonts w:ascii="Times New Roman" w:hAnsi="Times New Roman"/>
        </w:rPr>
      </w:pPr>
    </w:p>
    <w:p w14:paraId="250C340B" w14:textId="77777777" w:rsidR="00574B90" w:rsidRPr="00EB71AD" w:rsidRDefault="00574B90">
      <w:pPr>
        <w:spacing w:line="240" w:lineRule="atLeast"/>
        <w:rPr>
          <w:rFonts w:ascii="Times New Roman" w:hAnsi="Times New Roman"/>
        </w:rPr>
      </w:pPr>
    </w:p>
    <w:p w14:paraId="603547BC" w14:textId="77777777" w:rsidR="00574B90" w:rsidRPr="00EB71AD" w:rsidRDefault="00574B90">
      <w:pPr>
        <w:spacing w:line="240" w:lineRule="atLeast"/>
        <w:rPr>
          <w:rFonts w:ascii="Times New Roman" w:hAnsi="Times New Roman"/>
        </w:rPr>
      </w:pPr>
    </w:p>
    <w:p w14:paraId="770DEAE8" w14:textId="77777777" w:rsidR="00574B90" w:rsidRPr="00EB71AD" w:rsidRDefault="00574B90">
      <w:pPr>
        <w:spacing w:line="240" w:lineRule="atLeast"/>
        <w:rPr>
          <w:rFonts w:ascii="Times New Roman" w:hAnsi="Times New Roman"/>
        </w:rPr>
      </w:pPr>
    </w:p>
    <w:p w14:paraId="6BF9D0E5" w14:textId="77777777" w:rsidR="00574B90" w:rsidRPr="00EB71AD" w:rsidRDefault="00574B90">
      <w:pPr>
        <w:spacing w:line="240" w:lineRule="atLeast"/>
        <w:rPr>
          <w:rFonts w:ascii="Times New Roman" w:hAnsi="Times New Roman"/>
        </w:rPr>
      </w:pPr>
      <w:r w:rsidRPr="00EB71AD">
        <w:rPr>
          <w:rFonts w:ascii="Times New Roman" w:hAnsi="Times New Roman"/>
        </w:rPr>
        <w:t>3.</w:t>
      </w:r>
      <w:r w:rsidRPr="00EB71AD">
        <w:rPr>
          <w:rFonts w:ascii="Times New Roman" w:hAnsi="Times New Roman"/>
        </w:rPr>
        <w:tab/>
        <w:t>How much time (hours) per week is involved:</w:t>
      </w:r>
    </w:p>
    <w:p w14:paraId="69CFE2E4" w14:textId="77777777" w:rsidR="00574B90" w:rsidRPr="00EB71AD" w:rsidRDefault="00574B90">
      <w:pPr>
        <w:spacing w:line="240" w:lineRule="atLeast"/>
        <w:rPr>
          <w:rFonts w:ascii="Times New Roman" w:hAnsi="Times New Roman"/>
        </w:rPr>
      </w:pPr>
    </w:p>
    <w:p w14:paraId="67402ED9" w14:textId="77777777" w:rsidR="00574B90" w:rsidRPr="00EB71AD" w:rsidRDefault="00574B90">
      <w:pPr>
        <w:spacing w:line="240" w:lineRule="atLeast"/>
        <w:rPr>
          <w:rFonts w:ascii="Times New Roman" w:hAnsi="Times New Roman"/>
        </w:rPr>
      </w:pPr>
    </w:p>
    <w:p w14:paraId="24523BDC" w14:textId="77777777" w:rsidR="00574B90" w:rsidRPr="00EB71AD" w:rsidRDefault="00574B90">
      <w:pPr>
        <w:spacing w:line="240" w:lineRule="atLeast"/>
        <w:rPr>
          <w:rFonts w:ascii="Times New Roman" w:hAnsi="Times New Roman"/>
        </w:rPr>
      </w:pPr>
    </w:p>
    <w:p w14:paraId="01CF3886" w14:textId="77777777" w:rsidR="00574B90" w:rsidRPr="00EB71AD" w:rsidRDefault="00574B90">
      <w:pPr>
        <w:spacing w:line="240" w:lineRule="atLeast"/>
        <w:rPr>
          <w:rFonts w:ascii="Times New Roman" w:hAnsi="Times New Roman"/>
        </w:rPr>
      </w:pPr>
    </w:p>
    <w:p w14:paraId="05B818BE" w14:textId="77777777" w:rsidR="00574B90" w:rsidRPr="00EB71AD" w:rsidRDefault="00574B90">
      <w:pPr>
        <w:spacing w:line="240" w:lineRule="atLeast"/>
        <w:rPr>
          <w:rFonts w:ascii="Times New Roman" w:hAnsi="Times New Roman"/>
        </w:rPr>
      </w:pPr>
      <w:r w:rsidRPr="00EB71AD">
        <w:rPr>
          <w:rFonts w:ascii="Times New Roman" w:hAnsi="Times New Roman"/>
        </w:rPr>
        <w:t>4.</w:t>
      </w:r>
      <w:r w:rsidRPr="00EB71AD">
        <w:rPr>
          <w:rFonts w:ascii="Times New Roman" w:hAnsi="Times New Roman"/>
        </w:rPr>
        <w:tab/>
        <w:t>Nature of the client population:</w:t>
      </w:r>
    </w:p>
    <w:p w14:paraId="0299DD03" w14:textId="77777777" w:rsidR="00574B90" w:rsidRPr="00EB71AD" w:rsidRDefault="00574B90">
      <w:pPr>
        <w:spacing w:line="240" w:lineRule="atLeast"/>
        <w:rPr>
          <w:rFonts w:ascii="Times New Roman" w:hAnsi="Times New Roman"/>
        </w:rPr>
      </w:pPr>
    </w:p>
    <w:p w14:paraId="63C07819" w14:textId="77777777" w:rsidR="00574B90" w:rsidRPr="00EB71AD" w:rsidRDefault="00574B90">
      <w:pPr>
        <w:spacing w:line="240" w:lineRule="atLeast"/>
        <w:rPr>
          <w:rFonts w:ascii="Times New Roman" w:hAnsi="Times New Roman"/>
        </w:rPr>
      </w:pPr>
    </w:p>
    <w:p w14:paraId="69CC349F" w14:textId="77777777" w:rsidR="00574B90" w:rsidRPr="00EB71AD" w:rsidRDefault="00574B90">
      <w:pPr>
        <w:spacing w:line="240" w:lineRule="atLeast"/>
        <w:rPr>
          <w:rFonts w:ascii="Times New Roman" w:hAnsi="Times New Roman"/>
        </w:rPr>
      </w:pPr>
    </w:p>
    <w:p w14:paraId="5A0BA408" w14:textId="77777777" w:rsidR="00574B90" w:rsidRPr="00EB71AD" w:rsidRDefault="00574B90">
      <w:pPr>
        <w:spacing w:line="240" w:lineRule="atLeast"/>
        <w:rPr>
          <w:rFonts w:ascii="Times New Roman" w:hAnsi="Times New Roman"/>
        </w:rPr>
      </w:pPr>
    </w:p>
    <w:p w14:paraId="0BA0B2CE" w14:textId="77777777" w:rsidR="00574B90" w:rsidRPr="00EB71AD" w:rsidRDefault="00574B90">
      <w:pPr>
        <w:spacing w:line="240" w:lineRule="atLeast"/>
        <w:rPr>
          <w:rFonts w:ascii="Times New Roman" w:hAnsi="Times New Roman"/>
        </w:rPr>
      </w:pPr>
      <w:r w:rsidRPr="00EB71AD">
        <w:rPr>
          <w:rFonts w:ascii="Times New Roman" w:hAnsi="Times New Roman"/>
        </w:rPr>
        <w:t>5.</w:t>
      </w:r>
      <w:r w:rsidRPr="00EB71AD">
        <w:rPr>
          <w:rFonts w:ascii="Times New Roman" w:hAnsi="Times New Roman"/>
        </w:rPr>
        <w:tab/>
        <w:t>Nature and extent of supervision:</w:t>
      </w:r>
    </w:p>
    <w:p w14:paraId="2EF851E4" w14:textId="77777777" w:rsidR="00574B90" w:rsidRPr="00EB71AD" w:rsidRDefault="00574B90">
      <w:pPr>
        <w:spacing w:line="240" w:lineRule="atLeast"/>
        <w:rPr>
          <w:rFonts w:ascii="Times New Roman" w:hAnsi="Times New Roman"/>
        </w:rPr>
      </w:pPr>
    </w:p>
    <w:p w14:paraId="076A757E" w14:textId="77777777" w:rsidR="00574B90" w:rsidRPr="00EB71AD" w:rsidRDefault="00574B90">
      <w:pPr>
        <w:spacing w:line="240" w:lineRule="atLeast"/>
        <w:rPr>
          <w:rFonts w:ascii="Times New Roman" w:hAnsi="Times New Roman"/>
        </w:rPr>
      </w:pPr>
    </w:p>
    <w:p w14:paraId="1A2A1833" w14:textId="77777777" w:rsidR="00574B90" w:rsidRPr="00EB71AD" w:rsidRDefault="00574B90">
      <w:pPr>
        <w:spacing w:line="240" w:lineRule="atLeast"/>
        <w:rPr>
          <w:rFonts w:ascii="Times New Roman" w:hAnsi="Times New Roman"/>
        </w:rPr>
      </w:pPr>
    </w:p>
    <w:p w14:paraId="5BEF238F" w14:textId="77777777" w:rsidR="00574B90" w:rsidRPr="00EB71AD" w:rsidRDefault="00574B90">
      <w:pPr>
        <w:spacing w:line="240" w:lineRule="atLeast"/>
        <w:rPr>
          <w:rFonts w:ascii="Times New Roman" w:hAnsi="Times New Roman"/>
        </w:rPr>
      </w:pPr>
    </w:p>
    <w:p w14:paraId="00340649" w14:textId="77777777" w:rsidR="00574B90" w:rsidRPr="00EB71AD" w:rsidRDefault="00574B90">
      <w:pPr>
        <w:spacing w:line="240" w:lineRule="atLeast"/>
        <w:rPr>
          <w:rFonts w:ascii="Times New Roman" w:hAnsi="Times New Roman"/>
        </w:rPr>
      </w:pPr>
    </w:p>
    <w:p w14:paraId="66E1D01F" w14:textId="77777777" w:rsidR="00574B90" w:rsidRPr="00EB71AD" w:rsidRDefault="00574B90">
      <w:pPr>
        <w:spacing w:line="240" w:lineRule="atLeast"/>
        <w:rPr>
          <w:rFonts w:ascii="Times New Roman" w:hAnsi="Times New Roman"/>
        </w:rPr>
      </w:pPr>
      <w:r w:rsidRPr="00EB71AD">
        <w:rPr>
          <w:rFonts w:ascii="Times New Roman" w:hAnsi="Times New Roman"/>
        </w:rPr>
        <w:t>6.</w:t>
      </w:r>
      <w:r w:rsidRPr="00EB71AD">
        <w:rPr>
          <w:rFonts w:ascii="Times New Roman" w:hAnsi="Times New Roman"/>
        </w:rPr>
        <w:tab/>
        <w:t>Other information:</w:t>
      </w:r>
    </w:p>
    <w:p w14:paraId="7FFA188A" w14:textId="77777777" w:rsidR="00574B90" w:rsidRPr="00EB71AD" w:rsidRDefault="00574B90">
      <w:pPr>
        <w:spacing w:line="240" w:lineRule="atLeast"/>
        <w:rPr>
          <w:rFonts w:ascii="Times New Roman" w:hAnsi="Times New Roman"/>
        </w:rPr>
      </w:pPr>
    </w:p>
    <w:p w14:paraId="388C6836" w14:textId="77777777" w:rsidR="00574B90" w:rsidRPr="00EB71AD" w:rsidRDefault="00574B90">
      <w:pPr>
        <w:spacing w:line="240" w:lineRule="atLeast"/>
        <w:rPr>
          <w:rFonts w:ascii="Times New Roman" w:hAnsi="Times New Roman"/>
        </w:rPr>
      </w:pPr>
    </w:p>
    <w:p w14:paraId="7D869FAD" w14:textId="77777777" w:rsidR="00574B90" w:rsidRPr="00EB71AD" w:rsidRDefault="00574B90">
      <w:pPr>
        <w:spacing w:line="240" w:lineRule="atLeast"/>
        <w:rPr>
          <w:rFonts w:ascii="Times New Roman" w:hAnsi="Times New Roman"/>
        </w:rPr>
      </w:pPr>
    </w:p>
    <w:p w14:paraId="30A8BBAA" w14:textId="77777777" w:rsidR="00574B90" w:rsidRPr="00EB71AD" w:rsidRDefault="00574B90">
      <w:pPr>
        <w:spacing w:line="240" w:lineRule="atLeast"/>
        <w:rPr>
          <w:rFonts w:ascii="Times New Roman" w:hAnsi="Times New Roman"/>
        </w:rPr>
      </w:pPr>
      <w:r w:rsidRPr="00EB71AD">
        <w:rPr>
          <w:rFonts w:ascii="Times New Roman" w:hAnsi="Times New Roman"/>
        </w:rPr>
        <w:t>_________________________________</w:t>
      </w:r>
      <w:r w:rsidRPr="00EB71AD">
        <w:rPr>
          <w:rFonts w:ascii="Times New Roman" w:hAnsi="Times New Roman"/>
        </w:rPr>
        <w:tab/>
        <w:t>______________________________</w:t>
      </w:r>
    </w:p>
    <w:p w14:paraId="5434407F" w14:textId="77777777" w:rsidR="00574B90" w:rsidRPr="00EB71AD" w:rsidRDefault="00574B90">
      <w:pPr>
        <w:spacing w:line="240" w:lineRule="atLeast"/>
        <w:ind w:left="576"/>
        <w:rPr>
          <w:rFonts w:ascii="Times New Roman" w:hAnsi="Times New Roman"/>
        </w:rPr>
      </w:pPr>
      <w:r w:rsidRPr="00EB71AD">
        <w:rPr>
          <w:rFonts w:ascii="Times New Roman" w:hAnsi="Times New Roman"/>
        </w:rPr>
        <w:t>Student's signature</w:t>
      </w:r>
      <w:r w:rsidRPr="00EB71AD">
        <w:rPr>
          <w:rFonts w:ascii="Times New Roman" w:hAnsi="Times New Roman"/>
        </w:rPr>
        <w:tab/>
      </w:r>
      <w:r w:rsidRPr="00EB71AD">
        <w:rPr>
          <w:rFonts w:ascii="Times New Roman" w:hAnsi="Times New Roman"/>
        </w:rPr>
        <w:tab/>
      </w:r>
      <w:r w:rsidRPr="00EB71AD">
        <w:rPr>
          <w:rFonts w:ascii="Times New Roman" w:hAnsi="Times New Roman"/>
        </w:rPr>
        <w:tab/>
        <w:t>Advisor's signature</w:t>
      </w:r>
    </w:p>
    <w:p w14:paraId="739B3CDF" w14:textId="77777777" w:rsidR="00574B90" w:rsidRPr="00EB71AD" w:rsidRDefault="00574B90">
      <w:pPr>
        <w:tabs>
          <w:tab w:val="left" w:pos="576"/>
        </w:tabs>
        <w:spacing w:line="240" w:lineRule="atLeast"/>
        <w:ind w:left="576" w:hanging="576"/>
        <w:rPr>
          <w:rFonts w:ascii="Times New Roman" w:hAnsi="Times New Roman"/>
        </w:rPr>
      </w:pPr>
    </w:p>
    <w:p w14:paraId="257B3711" w14:textId="77777777" w:rsidR="00574B90" w:rsidRPr="00EB71AD" w:rsidRDefault="00574B90">
      <w:pPr>
        <w:tabs>
          <w:tab w:val="left" w:pos="576"/>
        </w:tabs>
        <w:spacing w:line="240" w:lineRule="atLeast"/>
        <w:ind w:left="576" w:hanging="576"/>
        <w:rPr>
          <w:rFonts w:ascii="Times New Roman" w:hAnsi="Times New Roman"/>
        </w:rPr>
      </w:pPr>
    </w:p>
    <w:p w14:paraId="02FC4AFD" w14:textId="77777777" w:rsidR="00574B90" w:rsidRPr="00EB71AD" w:rsidRDefault="00574B90">
      <w:pPr>
        <w:tabs>
          <w:tab w:val="left" w:pos="576"/>
        </w:tabs>
        <w:spacing w:line="240" w:lineRule="atLeast"/>
        <w:ind w:left="576" w:hanging="576"/>
        <w:rPr>
          <w:rFonts w:ascii="Times New Roman" w:hAnsi="Times New Roman"/>
        </w:rPr>
      </w:pPr>
    </w:p>
    <w:p w14:paraId="23D58E26" w14:textId="77777777" w:rsidR="00574B90" w:rsidRPr="00EB71AD" w:rsidRDefault="00574B90">
      <w:pPr>
        <w:tabs>
          <w:tab w:val="left" w:pos="576"/>
        </w:tabs>
        <w:spacing w:line="240" w:lineRule="atLeast"/>
        <w:ind w:left="576" w:hanging="576"/>
        <w:rPr>
          <w:rFonts w:ascii="Times New Roman" w:hAnsi="Times New Roman"/>
        </w:rPr>
      </w:pPr>
      <w:r w:rsidRPr="00EB71AD">
        <w:rPr>
          <w:rFonts w:ascii="Times New Roman" w:hAnsi="Times New Roman"/>
        </w:rPr>
        <w:t>_________________________________</w:t>
      </w:r>
    </w:p>
    <w:p w14:paraId="52BB1129" w14:textId="77777777" w:rsidR="00574B90" w:rsidRPr="00EB71AD" w:rsidRDefault="00574B90">
      <w:pPr>
        <w:tabs>
          <w:tab w:val="left" w:pos="576"/>
        </w:tabs>
        <w:spacing w:line="240" w:lineRule="atLeast"/>
        <w:ind w:left="576" w:hanging="576"/>
        <w:rPr>
          <w:rFonts w:ascii="Times New Roman" w:hAnsi="Times New Roman"/>
        </w:rPr>
      </w:pPr>
    </w:p>
    <w:p w14:paraId="6D8E3C11" w14:textId="77777777" w:rsidR="00574B90" w:rsidRPr="00EB71AD" w:rsidRDefault="00574B90">
      <w:pPr>
        <w:spacing w:line="240" w:lineRule="atLeast"/>
        <w:ind w:left="576"/>
        <w:rPr>
          <w:rFonts w:ascii="Times New Roman" w:hAnsi="Times New Roman"/>
        </w:rPr>
      </w:pPr>
      <w:r w:rsidRPr="00EB71AD">
        <w:rPr>
          <w:rFonts w:ascii="Times New Roman" w:hAnsi="Times New Roman"/>
        </w:rPr>
        <w:t>Supervisor's signature (if necessary)</w:t>
      </w:r>
    </w:p>
    <w:p w14:paraId="04A340C8" w14:textId="77777777" w:rsidR="00574B90" w:rsidRPr="00EB71AD" w:rsidRDefault="00574B90">
      <w:pPr>
        <w:spacing w:line="240" w:lineRule="atLeast"/>
        <w:ind w:left="576"/>
        <w:rPr>
          <w:rFonts w:ascii="Times New Roman" w:hAnsi="Times New Roman"/>
        </w:rPr>
      </w:pPr>
    </w:p>
    <w:p w14:paraId="51D7A0C2" w14:textId="7CAD6C81" w:rsidR="00AE153A" w:rsidRDefault="00574B90">
      <w:pPr>
        <w:spacing w:line="240" w:lineRule="atLeast"/>
        <w:rPr>
          <w:rFonts w:ascii="Times New Roman" w:hAnsi="Times New Roman"/>
        </w:rPr>
      </w:pPr>
      <w:r w:rsidRPr="00EB71AD">
        <w:rPr>
          <w:rFonts w:ascii="Times New Roman" w:hAnsi="Times New Roman"/>
        </w:rPr>
        <w:t>This form is to be filled out in duplicate; one copy is kept by the advisor and the other copy is forwarded to the coordinator.</w:t>
      </w:r>
    </w:p>
    <w:p w14:paraId="712C4030" w14:textId="77777777" w:rsidR="00F97B4E" w:rsidRPr="00EB71AD" w:rsidRDefault="00F97B4E">
      <w:pPr>
        <w:spacing w:line="240" w:lineRule="atLeast"/>
        <w:rPr>
          <w:rFonts w:ascii="Times New Roman" w:hAnsi="Times New Roman"/>
        </w:rPr>
      </w:pPr>
    </w:p>
    <w:p w14:paraId="48748330" w14:textId="77777777" w:rsidR="006772AF" w:rsidRDefault="006772AF" w:rsidP="00552036">
      <w:pPr>
        <w:spacing w:line="240" w:lineRule="atLeast"/>
        <w:jc w:val="center"/>
        <w:rPr>
          <w:rFonts w:ascii="Times New Roman" w:hAnsi="Times New Roman"/>
          <w:b/>
        </w:rPr>
      </w:pPr>
    </w:p>
    <w:p w14:paraId="4EF57BA8" w14:textId="6B376D99" w:rsidR="00552036" w:rsidRPr="00EB71AD" w:rsidRDefault="00552036" w:rsidP="006772AF">
      <w:pPr>
        <w:pStyle w:val="Heading2"/>
        <w:jc w:val="center"/>
      </w:pPr>
      <w:bookmarkStart w:id="94" w:name="_Toc238816518"/>
      <w:r w:rsidRPr="00EB71AD">
        <w:lastRenderedPageBreak/>
        <w:t>Employment Form for Those Employed at the Same Site as Practicum</w:t>
      </w:r>
      <w:bookmarkEnd w:id="94"/>
    </w:p>
    <w:p w14:paraId="3A95AF47" w14:textId="77777777" w:rsidR="00552036" w:rsidRPr="00EB71AD" w:rsidRDefault="00552036" w:rsidP="00552036">
      <w:pPr>
        <w:spacing w:line="240" w:lineRule="atLeast"/>
        <w:jc w:val="center"/>
        <w:rPr>
          <w:rFonts w:ascii="Times New Roman" w:hAnsi="Times New Roman"/>
          <w:b/>
        </w:rPr>
      </w:pPr>
      <w:r w:rsidRPr="00EB71AD">
        <w:rPr>
          <w:rFonts w:ascii="Times New Roman" w:hAnsi="Times New Roman"/>
          <w:b/>
        </w:rPr>
        <w:t>(Form must be typed)</w:t>
      </w:r>
    </w:p>
    <w:p w14:paraId="1B720911" w14:textId="77777777" w:rsidR="00552036" w:rsidRPr="00EB71AD" w:rsidRDefault="00552036" w:rsidP="00552036">
      <w:pPr>
        <w:spacing w:line="240" w:lineRule="atLeast"/>
        <w:jc w:val="center"/>
        <w:rPr>
          <w:rFonts w:ascii="Times New Roman" w:hAnsi="Times New Roman"/>
        </w:rPr>
      </w:pPr>
    </w:p>
    <w:p w14:paraId="00D29597" w14:textId="77777777" w:rsidR="00552036" w:rsidRPr="00EB71AD" w:rsidRDefault="00552036" w:rsidP="004F423F">
      <w:pPr>
        <w:pStyle w:val="ListParagraph"/>
        <w:numPr>
          <w:ilvl w:val="0"/>
          <w:numId w:val="13"/>
        </w:numPr>
        <w:spacing w:line="240" w:lineRule="atLeast"/>
        <w:rPr>
          <w:rFonts w:ascii="Times New Roman" w:hAnsi="Times New Roman"/>
        </w:rPr>
      </w:pPr>
      <w:r w:rsidRPr="00EB71AD">
        <w:rPr>
          <w:rFonts w:ascii="Times New Roman" w:hAnsi="Times New Roman"/>
        </w:rPr>
        <w:t xml:space="preserve">This form is to be completed by students who are employed (paid position) at a site in which they are also a practicum student.  </w:t>
      </w:r>
    </w:p>
    <w:p w14:paraId="29C16F1D" w14:textId="77777777" w:rsidR="00552036" w:rsidRPr="00EB71AD" w:rsidRDefault="00552036" w:rsidP="00552036">
      <w:pPr>
        <w:spacing w:line="240" w:lineRule="atLeast"/>
        <w:rPr>
          <w:rFonts w:ascii="Times New Roman" w:hAnsi="Times New Roman"/>
        </w:rPr>
      </w:pPr>
    </w:p>
    <w:p w14:paraId="7CD07A48" w14:textId="69888A77" w:rsidR="00552036" w:rsidRPr="00EB71AD" w:rsidRDefault="00552036" w:rsidP="004F423F">
      <w:pPr>
        <w:pStyle w:val="ListParagraph"/>
        <w:numPr>
          <w:ilvl w:val="0"/>
          <w:numId w:val="13"/>
        </w:numPr>
        <w:spacing w:line="240" w:lineRule="atLeast"/>
        <w:rPr>
          <w:rFonts w:ascii="Times New Roman" w:hAnsi="Times New Roman"/>
        </w:rPr>
      </w:pPr>
      <w:r w:rsidRPr="00EB71AD">
        <w:rPr>
          <w:rFonts w:ascii="Times New Roman" w:hAnsi="Times New Roman"/>
        </w:rPr>
        <w:t>The description of both activities must be discre</w:t>
      </w:r>
      <w:r w:rsidR="00BB297E">
        <w:rPr>
          <w:rFonts w:ascii="Times New Roman" w:hAnsi="Times New Roman"/>
        </w:rPr>
        <w:t>te</w:t>
      </w:r>
      <w:r w:rsidRPr="00EB71AD">
        <w:rPr>
          <w:rFonts w:ascii="Times New Roman" w:hAnsi="Times New Roman"/>
        </w:rPr>
        <w:t xml:space="preserve"> and independent of each other.  </w:t>
      </w:r>
    </w:p>
    <w:p w14:paraId="6BA9299D" w14:textId="77777777" w:rsidR="00552036" w:rsidRPr="00EB71AD" w:rsidRDefault="00552036" w:rsidP="004F49B4">
      <w:pPr>
        <w:spacing w:line="240" w:lineRule="atLeast"/>
        <w:rPr>
          <w:rFonts w:ascii="Times New Roman" w:hAnsi="Times New Roman"/>
        </w:rPr>
      </w:pPr>
    </w:p>
    <w:p w14:paraId="64A39B88" w14:textId="46B14B33" w:rsidR="00552036" w:rsidRPr="00EB71AD" w:rsidRDefault="00552036" w:rsidP="00552036">
      <w:pPr>
        <w:spacing w:line="240" w:lineRule="atLeast"/>
        <w:rPr>
          <w:rFonts w:ascii="Times New Roman" w:hAnsi="Times New Roman"/>
        </w:rPr>
      </w:pPr>
      <w:r w:rsidRPr="00EB71AD">
        <w:rPr>
          <w:rFonts w:ascii="Times New Roman" w:hAnsi="Times New Roman"/>
        </w:rPr>
        <w:t>Student's name</w:t>
      </w:r>
      <w:r w:rsidR="004F49B4">
        <w:rPr>
          <w:rFonts w:ascii="Times New Roman" w:hAnsi="Times New Roman"/>
        </w:rPr>
        <w:t>___________________</w:t>
      </w:r>
      <w:r w:rsidRPr="00EB71AD">
        <w:rPr>
          <w:rFonts w:ascii="Times New Roman" w:hAnsi="Times New Roman"/>
        </w:rPr>
        <w:t>_________________    Semester, year</w:t>
      </w:r>
      <w:r w:rsidR="004F49B4">
        <w:rPr>
          <w:rFonts w:ascii="Times New Roman" w:hAnsi="Times New Roman"/>
        </w:rPr>
        <w:t xml:space="preserve"> </w:t>
      </w:r>
      <w:r w:rsidRPr="00EB71AD">
        <w:rPr>
          <w:rFonts w:ascii="Times New Roman" w:hAnsi="Times New Roman"/>
        </w:rPr>
        <w:t>_____________</w:t>
      </w:r>
    </w:p>
    <w:p w14:paraId="73928BF7" w14:textId="77777777" w:rsidR="00552036" w:rsidRPr="00EB71AD" w:rsidRDefault="00552036" w:rsidP="00552036">
      <w:pPr>
        <w:spacing w:line="240" w:lineRule="atLeast"/>
        <w:rPr>
          <w:rFonts w:ascii="Times New Roman" w:hAnsi="Times New Roman"/>
        </w:rPr>
      </w:pPr>
    </w:p>
    <w:p w14:paraId="58108195" w14:textId="77777777" w:rsidR="00552036" w:rsidRPr="00EB71AD" w:rsidRDefault="00552036" w:rsidP="00552036">
      <w:pPr>
        <w:spacing w:line="240" w:lineRule="atLeast"/>
        <w:rPr>
          <w:rFonts w:ascii="Times New Roman" w:hAnsi="Times New Roman"/>
          <w:b/>
        </w:rPr>
      </w:pPr>
      <w:r w:rsidRPr="00EB71AD">
        <w:rPr>
          <w:rFonts w:ascii="Times New Roman" w:hAnsi="Times New Roman"/>
        </w:rPr>
        <w:tab/>
      </w:r>
      <w:r w:rsidRPr="00EB71AD">
        <w:rPr>
          <w:rFonts w:ascii="Times New Roman" w:hAnsi="Times New Roman"/>
          <w:b/>
        </w:rPr>
        <w:t>Employment Information</w:t>
      </w:r>
      <w:r w:rsidRPr="00EB71AD">
        <w:rPr>
          <w:rFonts w:ascii="Times New Roman" w:hAnsi="Times New Roman"/>
          <w:b/>
        </w:rPr>
        <w:tab/>
      </w:r>
      <w:r w:rsidRPr="00EB71AD">
        <w:rPr>
          <w:rFonts w:ascii="Times New Roman" w:hAnsi="Times New Roman"/>
          <w:b/>
        </w:rPr>
        <w:tab/>
      </w:r>
      <w:r w:rsidRPr="00EB71AD">
        <w:rPr>
          <w:rFonts w:ascii="Times New Roman" w:hAnsi="Times New Roman"/>
          <w:b/>
        </w:rPr>
        <w:tab/>
        <w:t>Practicum Information</w:t>
      </w:r>
      <w:r w:rsidRPr="00EB71AD">
        <w:rPr>
          <w:rFonts w:ascii="Times New Roman" w:hAnsi="Times New Roman"/>
          <w:b/>
        </w:rPr>
        <w:tab/>
      </w:r>
    </w:p>
    <w:p w14:paraId="0C481EE7" w14:textId="77777777" w:rsidR="00552036" w:rsidRPr="00EB71AD" w:rsidRDefault="00552036" w:rsidP="00552036">
      <w:pPr>
        <w:tabs>
          <w:tab w:val="left" w:pos="576"/>
        </w:tabs>
        <w:spacing w:line="240" w:lineRule="atLeast"/>
        <w:ind w:left="576" w:hanging="576"/>
        <w:rPr>
          <w:rFonts w:ascii="Times New Roman" w:hAnsi="Times New Roman"/>
        </w:rPr>
      </w:pPr>
      <w:r w:rsidRPr="00EB71AD">
        <w:rPr>
          <w:rFonts w:ascii="Times New Roman" w:hAnsi="Times New Roman"/>
        </w:rPr>
        <w:tab/>
      </w:r>
    </w:p>
    <w:tbl>
      <w:tblPr>
        <w:tblStyle w:val="TableGrid"/>
        <w:tblW w:w="0" w:type="auto"/>
        <w:tblInd w:w="576" w:type="dxa"/>
        <w:tblLook w:val="04A0" w:firstRow="1" w:lastRow="0" w:firstColumn="1" w:lastColumn="0" w:noHBand="0" w:noVBand="1"/>
      </w:tblPr>
      <w:tblGrid>
        <w:gridCol w:w="3942"/>
        <w:gridCol w:w="3942"/>
      </w:tblGrid>
      <w:tr w:rsidR="00552036" w:rsidRPr="00EB71AD" w14:paraId="73DA8860" w14:textId="77777777">
        <w:tc>
          <w:tcPr>
            <w:tcW w:w="3942" w:type="dxa"/>
            <w:tcBorders>
              <w:top w:val="single" w:sz="4" w:space="0" w:color="auto"/>
              <w:left w:val="single" w:sz="4" w:space="0" w:color="auto"/>
              <w:bottom w:val="single" w:sz="4" w:space="0" w:color="auto"/>
              <w:right w:val="single" w:sz="4" w:space="0" w:color="auto"/>
            </w:tcBorders>
          </w:tcPr>
          <w:p w14:paraId="45D63B5D" w14:textId="77777777" w:rsidR="00552036" w:rsidRPr="00EB71AD" w:rsidRDefault="00552036" w:rsidP="006E390C">
            <w:pPr>
              <w:tabs>
                <w:tab w:val="left" w:pos="576"/>
              </w:tabs>
              <w:spacing w:line="240" w:lineRule="atLeast"/>
              <w:rPr>
                <w:rFonts w:ascii="Times New Roman" w:eastAsia="Times New Roman" w:hAnsi="Times New Roman"/>
                <w:b/>
                <w:i/>
                <w:sz w:val="20"/>
              </w:rPr>
            </w:pPr>
            <w:r w:rsidRPr="00EB71AD">
              <w:rPr>
                <w:rFonts w:ascii="Times New Roman" w:hAnsi="Times New Roman"/>
                <w:b/>
                <w:i/>
                <w:sz w:val="20"/>
              </w:rPr>
              <w:t>1.Name and address of the agency:</w:t>
            </w:r>
          </w:p>
        </w:tc>
        <w:tc>
          <w:tcPr>
            <w:tcW w:w="3942" w:type="dxa"/>
            <w:tcBorders>
              <w:top w:val="single" w:sz="4" w:space="0" w:color="auto"/>
              <w:left w:val="single" w:sz="4" w:space="0" w:color="auto"/>
              <w:bottom w:val="single" w:sz="4" w:space="0" w:color="auto"/>
              <w:right w:val="single" w:sz="4" w:space="0" w:color="auto"/>
            </w:tcBorders>
          </w:tcPr>
          <w:p w14:paraId="46B04882" w14:textId="77777777" w:rsidR="00552036" w:rsidRPr="00EB71AD" w:rsidRDefault="00552036" w:rsidP="006E390C">
            <w:pPr>
              <w:tabs>
                <w:tab w:val="left" w:pos="576"/>
              </w:tabs>
              <w:spacing w:line="240" w:lineRule="atLeast"/>
              <w:rPr>
                <w:rFonts w:ascii="Times New Roman" w:eastAsia="Times New Roman" w:hAnsi="Times New Roman"/>
                <w:b/>
                <w:i/>
                <w:sz w:val="20"/>
              </w:rPr>
            </w:pPr>
            <w:r w:rsidRPr="00EB71AD">
              <w:rPr>
                <w:rFonts w:ascii="Times New Roman" w:hAnsi="Times New Roman"/>
                <w:b/>
                <w:i/>
                <w:sz w:val="20"/>
              </w:rPr>
              <w:t>1.Name and address of the agency:</w:t>
            </w:r>
          </w:p>
        </w:tc>
      </w:tr>
      <w:tr w:rsidR="00552036" w:rsidRPr="00EB71AD" w14:paraId="1E30236C" w14:textId="77777777">
        <w:tc>
          <w:tcPr>
            <w:tcW w:w="3942" w:type="dxa"/>
            <w:tcBorders>
              <w:top w:val="single" w:sz="4" w:space="0" w:color="auto"/>
              <w:left w:val="single" w:sz="4" w:space="0" w:color="auto"/>
              <w:bottom w:val="single" w:sz="4" w:space="0" w:color="auto"/>
              <w:right w:val="single" w:sz="4" w:space="0" w:color="auto"/>
            </w:tcBorders>
          </w:tcPr>
          <w:p w14:paraId="21AED352"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4AEDC1C9"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r>
      <w:tr w:rsidR="00552036" w:rsidRPr="00EB71AD" w14:paraId="277A3D99" w14:textId="77777777">
        <w:tc>
          <w:tcPr>
            <w:tcW w:w="3942" w:type="dxa"/>
            <w:tcBorders>
              <w:top w:val="single" w:sz="4" w:space="0" w:color="auto"/>
              <w:left w:val="single" w:sz="4" w:space="0" w:color="auto"/>
              <w:bottom w:val="single" w:sz="4" w:space="0" w:color="auto"/>
              <w:right w:val="single" w:sz="4" w:space="0" w:color="auto"/>
            </w:tcBorders>
          </w:tcPr>
          <w:p w14:paraId="37CBB330"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1CA600D2"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r>
      <w:tr w:rsidR="00552036" w:rsidRPr="00EB71AD" w14:paraId="613FC6AF" w14:textId="77777777">
        <w:tc>
          <w:tcPr>
            <w:tcW w:w="3942" w:type="dxa"/>
            <w:tcBorders>
              <w:top w:val="single" w:sz="4" w:space="0" w:color="auto"/>
              <w:left w:val="single" w:sz="4" w:space="0" w:color="auto"/>
              <w:bottom w:val="single" w:sz="4" w:space="0" w:color="auto"/>
              <w:right w:val="single" w:sz="4" w:space="0" w:color="auto"/>
            </w:tcBorders>
          </w:tcPr>
          <w:p w14:paraId="1799F119"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07C30FBF"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r>
      <w:tr w:rsidR="00552036" w:rsidRPr="00EB71AD" w14:paraId="246F3326" w14:textId="77777777">
        <w:tc>
          <w:tcPr>
            <w:tcW w:w="3942" w:type="dxa"/>
            <w:tcBorders>
              <w:top w:val="single" w:sz="4" w:space="0" w:color="auto"/>
              <w:left w:val="single" w:sz="4" w:space="0" w:color="auto"/>
              <w:bottom w:val="single" w:sz="4" w:space="0" w:color="auto"/>
              <w:right w:val="single" w:sz="4" w:space="0" w:color="auto"/>
            </w:tcBorders>
          </w:tcPr>
          <w:p w14:paraId="66B61F88"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73E49D30"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r>
      <w:tr w:rsidR="00552036" w:rsidRPr="00EB71AD" w14:paraId="1BCC966B" w14:textId="77777777">
        <w:tc>
          <w:tcPr>
            <w:tcW w:w="3942" w:type="dxa"/>
            <w:tcBorders>
              <w:top w:val="single" w:sz="4" w:space="0" w:color="auto"/>
              <w:left w:val="single" w:sz="4" w:space="0" w:color="auto"/>
              <w:bottom w:val="single" w:sz="4" w:space="0" w:color="auto"/>
              <w:right w:val="single" w:sz="4" w:space="0" w:color="auto"/>
            </w:tcBorders>
          </w:tcPr>
          <w:p w14:paraId="590A0442"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70522E71" w14:textId="77777777" w:rsidR="00552036" w:rsidRPr="00EB71AD" w:rsidRDefault="00552036" w:rsidP="006E390C">
            <w:pPr>
              <w:tabs>
                <w:tab w:val="left" w:pos="576"/>
              </w:tabs>
              <w:spacing w:line="240" w:lineRule="atLeast"/>
              <w:rPr>
                <w:rFonts w:ascii="Times New Roman" w:eastAsia="Times New Roman" w:hAnsi="Times New Roman"/>
                <w:b/>
                <w:i/>
                <w:sz w:val="20"/>
              </w:rPr>
            </w:pPr>
          </w:p>
        </w:tc>
      </w:tr>
      <w:tr w:rsidR="00552036" w:rsidRPr="00EB71AD" w14:paraId="641A9F9C" w14:textId="77777777">
        <w:tc>
          <w:tcPr>
            <w:tcW w:w="3942" w:type="dxa"/>
            <w:tcBorders>
              <w:top w:val="single" w:sz="4" w:space="0" w:color="auto"/>
              <w:left w:val="single" w:sz="4" w:space="0" w:color="auto"/>
              <w:bottom w:val="single" w:sz="4" w:space="0" w:color="auto"/>
              <w:right w:val="single" w:sz="4" w:space="0" w:color="auto"/>
            </w:tcBorders>
          </w:tcPr>
          <w:p w14:paraId="12B359F8"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2.Tasks to be performed:</w:t>
            </w:r>
          </w:p>
        </w:tc>
        <w:tc>
          <w:tcPr>
            <w:tcW w:w="3942" w:type="dxa"/>
            <w:tcBorders>
              <w:top w:val="single" w:sz="4" w:space="0" w:color="auto"/>
              <w:left w:val="single" w:sz="4" w:space="0" w:color="auto"/>
              <w:bottom w:val="single" w:sz="4" w:space="0" w:color="auto"/>
              <w:right w:val="single" w:sz="4" w:space="0" w:color="auto"/>
            </w:tcBorders>
          </w:tcPr>
          <w:p w14:paraId="058F436F"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2.Tasks to be performed:</w:t>
            </w:r>
          </w:p>
        </w:tc>
      </w:tr>
      <w:tr w:rsidR="00552036" w:rsidRPr="00EB71AD" w14:paraId="66329FFD" w14:textId="77777777">
        <w:tc>
          <w:tcPr>
            <w:tcW w:w="3942" w:type="dxa"/>
            <w:tcBorders>
              <w:top w:val="single" w:sz="4" w:space="0" w:color="auto"/>
              <w:left w:val="single" w:sz="4" w:space="0" w:color="auto"/>
              <w:bottom w:val="single" w:sz="4" w:space="0" w:color="auto"/>
              <w:right w:val="single" w:sz="4" w:space="0" w:color="auto"/>
            </w:tcBorders>
          </w:tcPr>
          <w:p w14:paraId="6C6A1CE7"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3DE3C613"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265DAD49" w14:textId="77777777">
        <w:tc>
          <w:tcPr>
            <w:tcW w:w="3942" w:type="dxa"/>
            <w:tcBorders>
              <w:top w:val="single" w:sz="4" w:space="0" w:color="auto"/>
              <w:left w:val="single" w:sz="4" w:space="0" w:color="auto"/>
              <w:bottom w:val="single" w:sz="4" w:space="0" w:color="auto"/>
              <w:right w:val="single" w:sz="4" w:space="0" w:color="auto"/>
            </w:tcBorders>
          </w:tcPr>
          <w:p w14:paraId="3F30ABFD"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4942E526"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65459941" w14:textId="77777777">
        <w:tc>
          <w:tcPr>
            <w:tcW w:w="3942" w:type="dxa"/>
            <w:tcBorders>
              <w:top w:val="single" w:sz="4" w:space="0" w:color="auto"/>
              <w:left w:val="single" w:sz="4" w:space="0" w:color="auto"/>
              <w:bottom w:val="single" w:sz="4" w:space="0" w:color="auto"/>
              <w:right w:val="single" w:sz="4" w:space="0" w:color="auto"/>
            </w:tcBorders>
          </w:tcPr>
          <w:p w14:paraId="72CD921F"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536BAFD6"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025BA4B3" w14:textId="77777777">
        <w:tc>
          <w:tcPr>
            <w:tcW w:w="3942" w:type="dxa"/>
            <w:tcBorders>
              <w:top w:val="single" w:sz="4" w:space="0" w:color="auto"/>
              <w:left w:val="single" w:sz="4" w:space="0" w:color="auto"/>
              <w:bottom w:val="single" w:sz="4" w:space="0" w:color="auto"/>
              <w:right w:val="single" w:sz="4" w:space="0" w:color="auto"/>
            </w:tcBorders>
          </w:tcPr>
          <w:p w14:paraId="3A153DC3"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5BEF31F0"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2EB9C2CA" w14:textId="77777777">
        <w:tc>
          <w:tcPr>
            <w:tcW w:w="3942" w:type="dxa"/>
            <w:tcBorders>
              <w:top w:val="single" w:sz="4" w:space="0" w:color="auto"/>
              <w:left w:val="single" w:sz="4" w:space="0" w:color="auto"/>
              <w:bottom w:val="single" w:sz="4" w:space="0" w:color="auto"/>
              <w:right w:val="single" w:sz="4" w:space="0" w:color="auto"/>
            </w:tcBorders>
          </w:tcPr>
          <w:p w14:paraId="10CA18B5"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34229BA4"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438922ED" w14:textId="77777777">
        <w:tc>
          <w:tcPr>
            <w:tcW w:w="3942" w:type="dxa"/>
            <w:tcBorders>
              <w:top w:val="single" w:sz="4" w:space="0" w:color="auto"/>
              <w:left w:val="single" w:sz="4" w:space="0" w:color="auto"/>
              <w:bottom w:val="single" w:sz="4" w:space="0" w:color="auto"/>
              <w:right w:val="single" w:sz="4" w:space="0" w:color="auto"/>
            </w:tcBorders>
          </w:tcPr>
          <w:p w14:paraId="27727B8D"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3.How much time (hours) per week is involved:</w:t>
            </w:r>
          </w:p>
        </w:tc>
        <w:tc>
          <w:tcPr>
            <w:tcW w:w="3942" w:type="dxa"/>
            <w:tcBorders>
              <w:top w:val="single" w:sz="4" w:space="0" w:color="auto"/>
              <w:left w:val="single" w:sz="4" w:space="0" w:color="auto"/>
              <w:bottom w:val="single" w:sz="4" w:space="0" w:color="auto"/>
              <w:right w:val="single" w:sz="4" w:space="0" w:color="auto"/>
            </w:tcBorders>
          </w:tcPr>
          <w:p w14:paraId="6DFAA497"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3.How much time (hours) per week is involved:</w:t>
            </w:r>
          </w:p>
        </w:tc>
      </w:tr>
      <w:tr w:rsidR="00552036" w:rsidRPr="00EB71AD" w14:paraId="18CE95B8" w14:textId="77777777">
        <w:tc>
          <w:tcPr>
            <w:tcW w:w="3942" w:type="dxa"/>
            <w:tcBorders>
              <w:top w:val="single" w:sz="4" w:space="0" w:color="auto"/>
              <w:left w:val="single" w:sz="4" w:space="0" w:color="auto"/>
              <w:bottom w:val="single" w:sz="4" w:space="0" w:color="auto"/>
              <w:right w:val="single" w:sz="4" w:space="0" w:color="auto"/>
            </w:tcBorders>
          </w:tcPr>
          <w:p w14:paraId="7F0DB17D"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4B5F0EFB"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32E9043D" w14:textId="77777777">
        <w:tc>
          <w:tcPr>
            <w:tcW w:w="3942" w:type="dxa"/>
            <w:tcBorders>
              <w:top w:val="single" w:sz="4" w:space="0" w:color="auto"/>
              <w:left w:val="single" w:sz="4" w:space="0" w:color="auto"/>
              <w:bottom w:val="single" w:sz="4" w:space="0" w:color="auto"/>
              <w:right w:val="single" w:sz="4" w:space="0" w:color="auto"/>
            </w:tcBorders>
          </w:tcPr>
          <w:p w14:paraId="485261D9"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1B80AFE7"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3C18BFC0" w14:textId="77777777">
        <w:tc>
          <w:tcPr>
            <w:tcW w:w="3942" w:type="dxa"/>
            <w:tcBorders>
              <w:top w:val="single" w:sz="4" w:space="0" w:color="auto"/>
              <w:left w:val="single" w:sz="4" w:space="0" w:color="auto"/>
              <w:bottom w:val="single" w:sz="4" w:space="0" w:color="auto"/>
              <w:right w:val="single" w:sz="4" w:space="0" w:color="auto"/>
            </w:tcBorders>
          </w:tcPr>
          <w:p w14:paraId="30547167"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328F3CB5"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580F67C1" w14:textId="77777777">
        <w:tc>
          <w:tcPr>
            <w:tcW w:w="3942" w:type="dxa"/>
            <w:tcBorders>
              <w:top w:val="single" w:sz="4" w:space="0" w:color="auto"/>
              <w:left w:val="single" w:sz="4" w:space="0" w:color="auto"/>
              <w:bottom w:val="single" w:sz="4" w:space="0" w:color="auto"/>
              <w:right w:val="single" w:sz="4" w:space="0" w:color="auto"/>
            </w:tcBorders>
          </w:tcPr>
          <w:p w14:paraId="1C80F3FB"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1A1CA5C0"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726F480A" w14:textId="77777777">
        <w:tc>
          <w:tcPr>
            <w:tcW w:w="3942" w:type="dxa"/>
            <w:tcBorders>
              <w:top w:val="single" w:sz="4" w:space="0" w:color="auto"/>
              <w:left w:val="single" w:sz="4" w:space="0" w:color="auto"/>
              <w:bottom w:val="single" w:sz="4" w:space="0" w:color="auto"/>
              <w:right w:val="single" w:sz="4" w:space="0" w:color="auto"/>
            </w:tcBorders>
          </w:tcPr>
          <w:p w14:paraId="620C2902"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4.Nature of the client population:</w:t>
            </w:r>
          </w:p>
        </w:tc>
        <w:tc>
          <w:tcPr>
            <w:tcW w:w="3942" w:type="dxa"/>
            <w:tcBorders>
              <w:top w:val="single" w:sz="4" w:space="0" w:color="auto"/>
              <w:left w:val="single" w:sz="4" w:space="0" w:color="auto"/>
              <w:bottom w:val="single" w:sz="4" w:space="0" w:color="auto"/>
              <w:right w:val="single" w:sz="4" w:space="0" w:color="auto"/>
            </w:tcBorders>
          </w:tcPr>
          <w:p w14:paraId="078E2006"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4.Nature of the client population:</w:t>
            </w:r>
          </w:p>
        </w:tc>
      </w:tr>
      <w:tr w:rsidR="00552036" w:rsidRPr="00EB71AD" w14:paraId="561E828E" w14:textId="77777777">
        <w:tc>
          <w:tcPr>
            <w:tcW w:w="3942" w:type="dxa"/>
            <w:tcBorders>
              <w:top w:val="single" w:sz="4" w:space="0" w:color="auto"/>
              <w:left w:val="single" w:sz="4" w:space="0" w:color="auto"/>
              <w:bottom w:val="single" w:sz="4" w:space="0" w:color="auto"/>
              <w:right w:val="single" w:sz="4" w:space="0" w:color="auto"/>
            </w:tcBorders>
          </w:tcPr>
          <w:p w14:paraId="322B9AE0"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4DE144F0"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68A1F60B" w14:textId="77777777">
        <w:tc>
          <w:tcPr>
            <w:tcW w:w="3942" w:type="dxa"/>
            <w:tcBorders>
              <w:top w:val="single" w:sz="4" w:space="0" w:color="auto"/>
              <w:left w:val="single" w:sz="4" w:space="0" w:color="auto"/>
              <w:bottom w:val="single" w:sz="4" w:space="0" w:color="auto"/>
              <w:right w:val="single" w:sz="4" w:space="0" w:color="auto"/>
            </w:tcBorders>
          </w:tcPr>
          <w:p w14:paraId="6B83537B"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282683FB"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33D9F0D5" w14:textId="77777777">
        <w:tc>
          <w:tcPr>
            <w:tcW w:w="3942" w:type="dxa"/>
            <w:tcBorders>
              <w:top w:val="single" w:sz="4" w:space="0" w:color="auto"/>
              <w:left w:val="single" w:sz="4" w:space="0" w:color="auto"/>
              <w:bottom w:val="single" w:sz="4" w:space="0" w:color="auto"/>
              <w:right w:val="single" w:sz="4" w:space="0" w:color="auto"/>
            </w:tcBorders>
          </w:tcPr>
          <w:p w14:paraId="2868F73D"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5DE1A092"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46391568" w14:textId="77777777">
        <w:tc>
          <w:tcPr>
            <w:tcW w:w="3942" w:type="dxa"/>
            <w:tcBorders>
              <w:top w:val="single" w:sz="4" w:space="0" w:color="auto"/>
              <w:left w:val="single" w:sz="4" w:space="0" w:color="auto"/>
              <w:bottom w:val="single" w:sz="4" w:space="0" w:color="auto"/>
              <w:right w:val="single" w:sz="4" w:space="0" w:color="auto"/>
            </w:tcBorders>
          </w:tcPr>
          <w:p w14:paraId="4AF8F584"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4BEFB67F"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1F95257A" w14:textId="77777777">
        <w:tc>
          <w:tcPr>
            <w:tcW w:w="3942" w:type="dxa"/>
            <w:tcBorders>
              <w:top w:val="single" w:sz="4" w:space="0" w:color="auto"/>
              <w:left w:val="single" w:sz="4" w:space="0" w:color="auto"/>
              <w:bottom w:val="single" w:sz="4" w:space="0" w:color="auto"/>
              <w:right w:val="single" w:sz="4" w:space="0" w:color="auto"/>
            </w:tcBorders>
          </w:tcPr>
          <w:p w14:paraId="16F70682"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5.Nature and extent of supervision:</w:t>
            </w:r>
          </w:p>
        </w:tc>
        <w:tc>
          <w:tcPr>
            <w:tcW w:w="3942" w:type="dxa"/>
            <w:tcBorders>
              <w:top w:val="single" w:sz="4" w:space="0" w:color="auto"/>
              <w:left w:val="single" w:sz="4" w:space="0" w:color="auto"/>
              <w:bottom w:val="single" w:sz="4" w:space="0" w:color="auto"/>
              <w:right w:val="single" w:sz="4" w:space="0" w:color="auto"/>
            </w:tcBorders>
          </w:tcPr>
          <w:p w14:paraId="1DC166E5"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5.Nature and extent of supervision:</w:t>
            </w:r>
          </w:p>
        </w:tc>
      </w:tr>
      <w:tr w:rsidR="00552036" w:rsidRPr="00EB71AD" w14:paraId="0D6FD3D6" w14:textId="77777777">
        <w:tc>
          <w:tcPr>
            <w:tcW w:w="3942" w:type="dxa"/>
            <w:tcBorders>
              <w:top w:val="single" w:sz="4" w:space="0" w:color="auto"/>
              <w:left w:val="single" w:sz="4" w:space="0" w:color="auto"/>
              <w:bottom w:val="single" w:sz="4" w:space="0" w:color="auto"/>
              <w:right w:val="single" w:sz="4" w:space="0" w:color="auto"/>
            </w:tcBorders>
          </w:tcPr>
          <w:p w14:paraId="37CB7B55"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144746B2"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04BC31B8" w14:textId="77777777">
        <w:tc>
          <w:tcPr>
            <w:tcW w:w="3942" w:type="dxa"/>
            <w:tcBorders>
              <w:top w:val="single" w:sz="4" w:space="0" w:color="auto"/>
              <w:left w:val="single" w:sz="4" w:space="0" w:color="auto"/>
              <w:bottom w:val="single" w:sz="4" w:space="0" w:color="auto"/>
              <w:right w:val="single" w:sz="4" w:space="0" w:color="auto"/>
            </w:tcBorders>
          </w:tcPr>
          <w:p w14:paraId="161E82ED"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2B916AD5"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26187580" w14:textId="77777777">
        <w:tc>
          <w:tcPr>
            <w:tcW w:w="3942" w:type="dxa"/>
            <w:tcBorders>
              <w:top w:val="single" w:sz="4" w:space="0" w:color="auto"/>
              <w:left w:val="single" w:sz="4" w:space="0" w:color="auto"/>
              <w:bottom w:val="single" w:sz="4" w:space="0" w:color="auto"/>
              <w:right w:val="single" w:sz="4" w:space="0" w:color="auto"/>
            </w:tcBorders>
          </w:tcPr>
          <w:p w14:paraId="42CC0622"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28141939"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3FE81063" w14:textId="77777777">
        <w:tc>
          <w:tcPr>
            <w:tcW w:w="3942" w:type="dxa"/>
            <w:tcBorders>
              <w:top w:val="single" w:sz="4" w:space="0" w:color="auto"/>
              <w:left w:val="single" w:sz="4" w:space="0" w:color="auto"/>
              <w:bottom w:val="single" w:sz="4" w:space="0" w:color="auto"/>
              <w:right w:val="single" w:sz="4" w:space="0" w:color="auto"/>
            </w:tcBorders>
          </w:tcPr>
          <w:p w14:paraId="13608885"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796201B2"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62E0F25B" w14:textId="77777777">
        <w:tc>
          <w:tcPr>
            <w:tcW w:w="3942" w:type="dxa"/>
            <w:tcBorders>
              <w:top w:val="single" w:sz="4" w:space="0" w:color="auto"/>
              <w:left w:val="single" w:sz="4" w:space="0" w:color="auto"/>
              <w:bottom w:val="single" w:sz="4" w:space="0" w:color="auto"/>
              <w:right w:val="single" w:sz="4" w:space="0" w:color="auto"/>
            </w:tcBorders>
          </w:tcPr>
          <w:p w14:paraId="44C97038" w14:textId="77777777" w:rsidR="00552036" w:rsidRPr="00EB71AD" w:rsidRDefault="00552036" w:rsidP="006E390C">
            <w:pPr>
              <w:spacing w:line="240" w:lineRule="atLeast"/>
              <w:rPr>
                <w:rFonts w:ascii="Times New Roman" w:eastAsia="Times New Roman" w:hAnsi="Times New Roman"/>
                <w:b/>
                <w:i/>
                <w:sz w:val="20"/>
              </w:rPr>
            </w:pPr>
          </w:p>
        </w:tc>
        <w:tc>
          <w:tcPr>
            <w:tcW w:w="3942" w:type="dxa"/>
            <w:tcBorders>
              <w:top w:val="single" w:sz="4" w:space="0" w:color="auto"/>
              <w:left w:val="single" w:sz="4" w:space="0" w:color="auto"/>
              <w:bottom w:val="single" w:sz="4" w:space="0" w:color="auto"/>
              <w:right w:val="single" w:sz="4" w:space="0" w:color="auto"/>
            </w:tcBorders>
          </w:tcPr>
          <w:p w14:paraId="7EE2EE67" w14:textId="77777777" w:rsidR="00552036" w:rsidRPr="00EB71AD" w:rsidRDefault="00552036" w:rsidP="006E390C">
            <w:pPr>
              <w:spacing w:line="240" w:lineRule="atLeast"/>
              <w:rPr>
                <w:rFonts w:ascii="Times New Roman" w:eastAsia="Times New Roman" w:hAnsi="Times New Roman"/>
                <w:b/>
                <w:i/>
                <w:sz w:val="20"/>
              </w:rPr>
            </w:pPr>
          </w:p>
        </w:tc>
      </w:tr>
      <w:tr w:rsidR="00552036" w:rsidRPr="00EB71AD" w14:paraId="4CF69C11" w14:textId="77777777">
        <w:tc>
          <w:tcPr>
            <w:tcW w:w="3942" w:type="dxa"/>
            <w:tcBorders>
              <w:top w:val="single" w:sz="4" w:space="0" w:color="auto"/>
              <w:left w:val="single" w:sz="4" w:space="0" w:color="auto"/>
              <w:bottom w:val="single" w:sz="4" w:space="0" w:color="auto"/>
              <w:right w:val="single" w:sz="4" w:space="0" w:color="auto"/>
            </w:tcBorders>
          </w:tcPr>
          <w:p w14:paraId="6ABE8085"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6.Other information:</w:t>
            </w:r>
          </w:p>
        </w:tc>
        <w:tc>
          <w:tcPr>
            <w:tcW w:w="3942" w:type="dxa"/>
            <w:tcBorders>
              <w:top w:val="single" w:sz="4" w:space="0" w:color="auto"/>
              <w:left w:val="single" w:sz="4" w:space="0" w:color="auto"/>
              <w:bottom w:val="single" w:sz="4" w:space="0" w:color="auto"/>
              <w:right w:val="single" w:sz="4" w:space="0" w:color="auto"/>
            </w:tcBorders>
          </w:tcPr>
          <w:p w14:paraId="29556B00" w14:textId="77777777" w:rsidR="00552036" w:rsidRPr="00EB71AD" w:rsidRDefault="00552036" w:rsidP="006E390C">
            <w:pPr>
              <w:spacing w:line="240" w:lineRule="atLeast"/>
              <w:rPr>
                <w:rFonts w:ascii="Times New Roman" w:eastAsia="Times New Roman" w:hAnsi="Times New Roman"/>
                <w:b/>
                <w:i/>
                <w:sz w:val="20"/>
              </w:rPr>
            </w:pPr>
            <w:r w:rsidRPr="00EB71AD">
              <w:rPr>
                <w:rFonts w:ascii="Times New Roman" w:hAnsi="Times New Roman"/>
                <w:b/>
                <w:i/>
                <w:sz w:val="20"/>
              </w:rPr>
              <w:t>6.Other information:</w:t>
            </w:r>
          </w:p>
        </w:tc>
      </w:tr>
    </w:tbl>
    <w:p w14:paraId="2BCE1371" w14:textId="77777777" w:rsidR="00552036" w:rsidRPr="00EB71AD" w:rsidRDefault="00552036" w:rsidP="00552036">
      <w:pPr>
        <w:spacing w:line="240" w:lineRule="atLeast"/>
        <w:rPr>
          <w:rFonts w:ascii="Times New Roman" w:hAnsi="Times New Roman"/>
        </w:rPr>
      </w:pPr>
    </w:p>
    <w:p w14:paraId="1BCC92AC" w14:textId="77777777" w:rsidR="00552036" w:rsidRPr="00EB71AD" w:rsidRDefault="00552036" w:rsidP="00552036">
      <w:pPr>
        <w:spacing w:line="240" w:lineRule="atLeast"/>
        <w:rPr>
          <w:rFonts w:ascii="Times New Roman" w:hAnsi="Times New Roman"/>
        </w:rPr>
      </w:pPr>
    </w:p>
    <w:p w14:paraId="122381F1" w14:textId="77777777" w:rsidR="00552036" w:rsidRPr="00EB71AD" w:rsidRDefault="00552036" w:rsidP="00552036">
      <w:pPr>
        <w:spacing w:line="240" w:lineRule="atLeast"/>
        <w:rPr>
          <w:rFonts w:ascii="Times New Roman" w:hAnsi="Times New Roman"/>
        </w:rPr>
      </w:pPr>
      <w:r w:rsidRPr="00EB71AD">
        <w:rPr>
          <w:rFonts w:ascii="Times New Roman" w:hAnsi="Times New Roman"/>
        </w:rPr>
        <w:t>_________________________________</w:t>
      </w:r>
      <w:r w:rsidRPr="00EB71AD">
        <w:rPr>
          <w:rFonts w:ascii="Times New Roman" w:hAnsi="Times New Roman"/>
        </w:rPr>
        <w:tab/>
        <w:t>______________________________</w:t>
      </w:r>
    </w:p>
    <w:p w14:paraId="773CA987" w14:textId="77777777" w:rsidR="00552036" w:rsidRPr="00EB71AD" w:rsidRDefault="00552036" w:rsidP="00552036">
      <w:pPr>
        <w:spacing w:line="240" w:lineRule="atLeast"/>
        <w:ind w:left="576"/>
        <w:rPr>
          <w:rFonts w:ascii="Times New Roman" w:hAnsi="Times New Roman"/>
        </w:rPr>
      </w:pPr>
      <w:r w:rsidRPr="00EB71AD">
        <w:rPr>
          <w:rFonts w:ascii="Times New Roman" w:hAnsi="Times New Roman"/>
        </w:rPr>
        <w:t>Student's signature</w:t>
      </w:r>
      <w:r w:rsidRPr="00EB71AD">
        <w:rPr>
          <w:rFonts w:ascii="Times New Roman" w:hAnsi="Times New Roman"/>
        </w:rPr>
        <w:tab/>
      </w:r>
      <w:r w:rsidRPr="00EB71AD">
        <w:rPr>
          <w:rFonts w:ascii="Times New Roman" w:hAnsi="Times New Roman"/>
        </w:rPr>
        <w:tab/>
      </w:r>
      <w:r w:rsidRPr="00EB71AD">
        <w:rPr>
          <w:rFonts w:ascii="Times New Roman" w:hAnsi="Times New Roman"/>
        </w:rPr>
        <w:tab/>
        <w:t>Advisor's signature</w:t>
      </w:r>
    </w:p>
    <w:p w14:paraId="6D409BF9" w14:textId="77777777" w:rsidR="00552036" w:rsidRPr="00EB71AD" w:rsidRDefault="00552036" w:rsidP="001101A4">
      <w:pPr>
        <w:tabs>
          <w:tab w:val="left" w:pos="576"/>
        </w:tabs>
        <w:spacing w:line="240" w:lineRule="atLeast"/>
        <w:rPr>
          <w:rFonts w:ascii="Times New Roman" w:hAnsi="Times New Roman"/>
        </w:rPr>
      </w:pPr>
    </w:p>
    <w:p w14:paraId="62AC8A14" w14:textId="77777777" w:rsidR="001101A4" w:rsidRPr="00EB71AD" w:rsidRDefault="00552036" w:rsidP="001101A4">
      <w:pPr>
        <w:spacing w:line="240" w:lineRule="atLeast"/>
        <w:rPr>
          <w:rFonts w:ascii="Times New Roman" w:hAnsi="Times New Roman"/>
        </w:rPr>
      </w:pPr>
      <w:r w:rsidRPr="00EB71AD">
        <w:rPr>
          <w:rFonts w:ascii="Times New Roman" w:hAnsi="Times New Roman"/>
        </w:rPr>
        <w:t>________________________________</w:t>
      </w:r>
      <w:r w:rsidR="001101A4" w:rsidRPr="00EB71AD">
        <w:rPr>
          <w:rFonts w:ascii="Times New Roman" w:hAnsi="Times New Roman"/>
        </w:rPr>
        <w:t xml:space="preserve"> Supervisor's signature (if necessary)</w:t>
      </w:r>
    </w:p>
    <w:p w14:paraId="103A0D64" w14:textId="77777777" w:rsidR="001101A4" w:rsidRPr="00EB71AD" w:rsidRDefault="001101A4" w:rsidP="001101A4">
      <w:pPr>
        <w:spacing w:line="240" w:lineRule="atLeast"/>
        <w:rPr>
          <w:rFonts w:ascii="Times New Roman" w:hAnsi="Times New Roman"/>
        </w:rPr>
      </w:pPr>
      <w:r w:rsidRPr="00EB71AD">
        <w:rPr>
          <w:rFonts w:ascii="Times New Roman" w:hAnsi="Times New Roman"/>
        </w:rPr>
        <w:t>This form is to be filled out in duplicate; one copy is kept by the advisor and the other copy is forwarded to the coordinator.</w:t>
      </w:r>
    </w:p>
    <w:p w14:paraId="4D32DADB" w14:textId="77777777" w:rsidR="00BE2FDA" w:rsidRPr="00EB71AD" w:rsidRDefault="00BE2FDA">
      <w:pPr>
        <w:tabs>
          <w:tab w:val="left" w:pos="540"/>
        </w:tabs>
        <w:spacing w:line="240" w:lineRule="atLeast"/>
        <w:rPr>
          <w:rFonts w:ascii="Times New Roman" w:hAnsi="Times New Roman"/>
        </w:rPr>
      </w:pPr>
    </w:p>
    <w:p w14:paraId="3302D54E" w14:textId="52BD1521" w:rsidR="00574B90" w:rsidRPr="00EB71AD" w:rsidRDefault="00574B90" w:rsidP="006772AF">
      <w:pPr>
        <w:pStyle w:val="Heading1"/>
      </w:pPr>
      <w:r w:rsidRPr="00EB71AD">
        <w:lastRenderedPageBreak/>
        <w:tab/>
      </w:r>
      <w:bookmarkStart w:id="95" w:name="_Toc238816519"/>
      <w:r w:rsidRPr="00EB71AD">
        <w:t>Miscellaneous</w:t>
      </w:r>
      <w:bookmarkEnd w:id="95"/>
    </w:p>
    <w:p w14:paraId="0EBDF1B2" w14:textId="77777777" w:rsidR="00574B90" w:rsidRPr="00EB71AD" w:rsidRDefault="00574B90">
      <w:pPr>
        <w:spacing w:line="240" w:lineRule="atLeast"/>
        <w:rPr>
          <w:rFonts w:ascii="Times New Roman" w:hAnsi="Times New Roman"/>
        </w:rPr>
      </w:pPr>
    </w:p>
    <w:p w14:paraId="27EE03C5" w14:textId="77777777" w:rsidR="00574B90" w:rsidRPr="006772AF" w:rsidRDefault="00574B90" w:rsidP="006772AF">
      <w:pPr>
        <w:pStyle w:val="Heading2"/>
      </w:pPr>
      <w:bookmarkStart w:id="96" w:name="_Toc238816520"/>
      <w:r w:rsidRPr="006772AF">
        <w:t>A.</w:t>
      </w:r>
      <w:r w:rsidRPr="006772AF">
        <w:tab/>
        <w:t>Offices</w:t>
      </w:r>
      <w:bookmarkEnd w:id="96"/>
    </w:p>
    <w:p w14:paraId="711368B1" w14:textId="77777777" w:rsidR="00574B90" w:rsidRPr="00EB71AD" w:rsidRDefault="00574B90">
      <w:pPr>
        <w:tabs>
          <w:tab w:val="left" w:pos="576"/>
        </w:tabs>
        <w:spacing w:line="240" w:lineRule="atLeast"/>
        <w:ind w:left="576" w:hanging="576"/>
        <w:rPr>
          <w:rFonts w:ascii="Times New Roman" w:hAnsi="Times New Roman"/>
        </w:rPr>
      </w:pPr>
    </w:p>
    <w:p w14:paraId="07C99A9E" w14:textId="1319D919" w:rsidR="00574B90" w:rsidRPr="00EB71AD" w:rsidRDefault="216AC829" w:rsidP="3854B2E0">
      <w:pPr>
        <w:spacing w:line="240" w:lineRule="atLeast"/>
        <w:ind w:left="540"/>
        <w:rPr>
          <w:rFonts w:ascii="Times New Roman" w:hAnsi="Times New Roman"/>
        </w:rPr>
      </w:pPr>
      <w:r w:rsidRPr="3854B2E0">
        <w:rPr>
          <w:rFonts w:ascii="Times New Roman" w:hAnsi="Times New Roman"/>
        </w:rPr>
        <w:t>All students who receive financial support via a research or teaching assistantship</w:t>
      </w:r>
      <w:r w:rsidR="008B24C5">
        <w:rPr>
          <w:rFonts w:ascii="Times New Roman" w:hAnsi="Times New Roman"/>
        </w:rPr>
        <w:t xml:space="preserve"> in the P&amp;Q department</w:t>
      </w:r>
      <w:r w:rsidRPr="3854B2E0">
        <w:rPr>
          <w:rFonts w:ascii="Times New Roman" w:hAnsi="Times New Roman"/>
        </w:rPr>
        <w:t xml:space="preserve"> qualify for office space.  Offices may be available for other students as well.  These students should consult the Program Coordinator prior to requesting office space.  All requests for office space are handled by </w:t>
      </w:r>
      <w:r w:rsidR="008B24C5">
        <w:rPr>
          <w:rFonts w:ascii="Times New Roman" w:hAnsi="Times New Roman"/>
        </w:rPr>
        <w:t>Patricia Martin</w:t>
      </w:r>
      <w:r w:rsidR="3FADB311" w:rsidRPr="3854B2E0">
        <w:rPr>
          <w:rFonts w:ascii="Times New Roman" w:hAnsi="Times New Roman"/>
        </w:rPr>
        <w:t xml:space="preserve"> in the</w:t>
      </w:r>
      <w:r w:rsidRPr="3854B2E0">
        <w:rPr>
          <w:rFonts w:ascii="Times New Roman" w:hAnsi="Times New Roman"/>
        </w:rPr>
        <w:t xml:space="preserve"> Psychological and Quantitative Foundations Department Office.  Allocation of keys and office furniture is also coordinated by </w:t>
      </w:r>
      <w:r w:rsidR="008B24C5">
        <w:rPr>
          <w:rFonts w:ascii="Times New Roman" w:hAnsi="Times New Roman"/>
        </w:rPr>
        <w:t>Patricia Martin</w:t>
      </w:r>
      <w:r w:rsidRPr="3854B2E0">
        <w:rPr>
          <w:rFonts w:ascii="Times New Roman" w:hAnsi="Times New Roman"/>
        </w:rPr>
        <w:t>.  Keys for access to Lindquist Center during evening and weekend hours can also be requested.</w:t>
      </w:r>
    </w:p>
    <w:p w14:paraId="75C19381" w14:textId="2BE8D7F8" w:rsidR="00574B90" w:rsidRPr="00EB71AD" w:rsidRDefault="00574B90" w:rsidP="3854B2E0">
      <w:pPr>
        <w:tabs>
          <w:tab w:val="left" w:pos="576"/>
        </w:tabs>
        <w:spacing w:line="240" w:lineRule="atLeast"/>
        <w:rPr>
          <w:rFonts w:ascii="Times New Roman" w:hAnsi="Times New Roman"/>
          <w:b/>
          <w:bCs/>
        </w:rPr>
      </w:pPr>
    </w:p>
    <w:p w14:paraId="1E44A1FE" w14:textId="6A483943" w:rsidR="00574B90" w:rsidRPr="00EB71AD" w:rsidRDefault="145F9902" w:rsidP="006772AF">
      <w:pPr>
        <w:pStyle w:val="Heading2"/>
      </w:pPr>
      <w:bookmarkStart w:id="97" w:name="_Toc238816521"/>
      <w:r w:rsidRPr="3854B2E0">
        <w:t>B</w:t>
      </w:r>
      <w:r w:rsidR="216AC829" w:rsidRPr="3854B2E0">
        <w:t>.</w:t>
      </w:r>
      <w:r w:rsidR="001D5750">
        <w:tab/>
      </w:r>
      <w:r w:rsidR="216AC829" w:rsidRPr="3854B2E0">
        <w:t>Mailboxes</w:t>
      </w:r>
      <w:bookmarkEnd w:id="97"/>
    </w:p>
    <w:p w14:paraId="4A0756ED" w14:textId="77777777" w:rsidR="00574B90" w:rsidRPr="00EB71AD" w:rsidRDefault="00574B90">
      <w:pPr>
        <w:tabs>
          <w:tab w:val="left" w:pos="576"/>
        </w:tabs>
        <w:spacing w:line="240" w:lineRule="atLeast"/>
        <w:ind w:left="576" w:hanging="576"/>
        <w:rPr>
          <w:rFonts w:ascii="Times New Roman" w:hAnsi="Times New Roman"/>
        </w:rPr>
      </w:pPr>
    </w:p>
    <w:p w14:paraId="60FE9342" w14:textId="78FFB5FD" w:rsidR="00574B90" w:rsidRPr="00EB71AD" w:rsidRDefault="00574B90" w:rsidP="00651A70">
      <w:pPr>
        <w:spacing w:line="240" w:lineRule="atLeast"/>
        <w:ind w:left="540"/>
        <w:rPr>
          <w:rFonts w:ascii="Times New Roman" w:hAnsi="Times New Roman"/>
        </w:rPr>
      </w:pPr>
      <w:r w:rsidRPr="00EB71AD">
        <w:rPr>
          <w:rFonts w:ascii="Times New Roman" w:hAnsi="Times New Roman"/>
        </w:rPr>
        <w:t xml:space="preserve">A CP mailbox is located in 361 Lindquist Center.  Students can use 361 Lindquist Center as their campus mailing address.  </w:t>
      </w:r>
      <w:r w:rsidRPr="00786B14">
        <w:rPr>
          <w:rFonts w:ascii="Times New Roman" w:hAnsi="Times New Roman"/>
        </w:rPr>
        <w:t>All mail sent to CP students is delivered to this address, even if they have an office.</w:t>
      </w:r>
      <w:r w:rsidRPr="00EB71AD">
        <w:rPr>
          <w:rFonts w:ascii="Times New Roman" w:hAnsi="Times New Roman"/>
          <w:u w:val="single"/>
        </w:rPr>
        <w:t xml:space="preserve"> </w:t>
      </w:r>
    </w:p>
    <w:p w14:paraId="2DF97503" w14:textId="77777777" w:rsidR="00574B90" w:rsidRPr="00EB71AD" w:rsidRDefault="00574B90">
      <w:pPr>
        <w:tabs>
          <w:tab w:val="left" w:pos="576"/>
        </w:tabs>
        <w:spacing w:line="240" w:lineRule="atLeast"/>
        <w:ind w:left="576" w:hanging="576"/>
        <w:rPr>
          <w:rFonts w:ascii="Times New Roman" w:hAnsi="Times New Roman"/>
        </w:rPr>
      </w:pPr>
    </w:p>
    <w:p w14:paraId="560AD1D3" w14:textId="2BAE68F9" w:rsidR="00574B90" w:rsidRPr="00EB71AD" w:rsidRDefault="145F9902" w:rsidP="006772AF">
      <w:pPr>
        <w:pStyle w:val="Heading2"/>
      </w:pPr>
      <w:bookmarkStart w:id="98" w:name="_Toc238816522"/>
      <w:r w:rsidRPr="3854B2E0">
        <w:t>C</w:t>
      </w:r>
      <w:r w:rsidR="216AC829" w:rsidRPr="3854B2E0">
        <w:t>.</w:t>
      </w:r>
      <w:r w:rsidR="001D5750">
        <w:tab/>
      </w:r>
      <w:r w:rsidR="216AC829" w:rsidRPr="3854B2E0">
        <w:t>Memberships in Professional Organizations</w:t>
      </w:r>
      <w:bookmarkEnd w:id="98"/>
    </w:p>
    <w:p w14:paraId="78206E68" w14:textId="77777777" w:rsidR="00574B90" w:rsidRPr="00EB71AD" w:rsidRDefault="00574B90">
      <w:pPr>
        <w:tabs>
          <w:tab w:val="left" w:pos="576"/>
        </w:tabs>
        <w:spacing w:line="240" w:lineRule="atLeast"/>
        <w:ind w:left="576" w:hanging="576"/>
        <w:rPr>
          <w:rFonts w:ascii="Times New Roman" w:hAnsi="Times New Roman"/>
        </w:rPr>
      </w:pPr>
    </w:p>
    <w:p w14:paraId="0F38750F" w14:textId="097CDCA9" w:rsidR="00574B90" w:rsidRPr="00EB71AD" w:rsidRDefault="00574B90">
      <w:pPr>
        <w:spacing w:line="240" w:lineRule="atLeast"/>
        <w:ind w:left="540"/>
        <w:rPr>
          <w:rFonts w:ascii="Times New Roman" w:hAnsi="Times New Roman"/>
        </w:rPr>
      </w:pPr>
      <w:r w:rsidRPr="00EB71AD">
        <w:rPr>
          <w:rFonts w:ascii="Times New Roman" w:hAnsi="Times New Roman"/>
        </w:rPr>
        <w:t xml:space="preserve">Students are strongly encouraged to take an active role in </w:t>
      </w:r>
      <w:r w:rsidR="003D03B8" w:rsidRPr="00EB71AD">
        <w:rPr>
          <w:rFonts w:ascii="Times New Roman" w:hAnsi="Times New Roman"/>
        </w:rPr>
        <w:t>local, state, and national pr</w:t>
      </w:r>
      <w:r w:rsidRPr="00EB71AD">
        <w:rPr>
          <w:rFonts w:ascii="Times New Roman" w:hAnsi="Times New Roman"/>
        </w:rPr>
        <w:t>ofessional organizations.  To find out about membership and activities in these organizations, students are encouraged to contact the appropriate faculty member(s)</w:t>
      </w:r>
      <w:r w:rsidR="003D03B8" w:rsidRPr="00EB71AD">
        <w:rPr>
          <w:rFonts w:ascii="Times New Roman" w:hAnsi="Times New Roman"/>
        </w:rPr>
        <w:t xml:space="preserve"> and/or speak with their advisor</w:t>
      </w:r>
      <w:r w:rsidRPr="00EB71AD">
        <w:rPr>
          <w:rFonts w:ascii="Times New Roman" w:hAnsi="Times New Roman"/>
        </w:rPr>
        <w:t>.  Membership materials, information about awards, and information about deadlines for submissions and presentations at conventions are available from the appropriate faculty members</w:t>
      </w:r>
      <w:r w:rsidR="003D03B8" w:rsidRPr="00EB71AD">
        <w:rPr>
          <w:rFonts w:ascii="Times New Roman" w:hAnsi="Times New Roman"/>
        </w:rPr>
        <w:t xml:space="preserve"> and/or advisors</w:t>
      </w:r>
      <w:r w:rsidRPr="00EB71AD">
        <w:rPr>
          <w:rFonts w:ascii="Times New Roman" w:hAnsi="Times New Roman"/>
        </w:rPr>
        <w:t>.</w:t>
      </w:r>
    </w:p>
    <w:p w14:paraId="03EF7BDF" w14:textId="77777777" w:rsidR="00574B90" w:rsidRPr="00EB71AD" w:rsidRDefault="00574B90">
      <w:pPr>
        <w:tabs>
          <w:tab w:val="left" w:pos="576"/>
        </w:tabs>
        <w:spacing w:line="240" w:lineRule="atLeast"/>
        <w:ind w:left="576" w:hanging="576"/>
        <w:rPr>
          <w:rFonts w:ascii="Times New Roman" w:hAnsi="Times New Roman"/>
        </w:rPr>
      </w:pPr>
    </w:p>
    <w:p w14:paraId="156FCF10" w14:textId="0A82944D" w:rsidR="00574B90" w:rsidRPr="00EB71AD" w:rsidRDefault="145F9902" w:rsidP="006772AF">
      <w:pPr>
        <w:pStyle w:val="Heading2"/>
      </w:pPr>
      <w:bookmarkStart w:id="99" w:name="_Toc238816523"/>
      <w:r w:rsidRPr="3854B2E0">
        <w:t>D</w:t>
      </w:r>
      <w:r w:rsidR="216AC829" w:rsidRPr="3854B2E0">
        <w:t>.</w:t>
      </w:r>
      <w:r w:rsidR="001D5750">
        <w:tab/>
      </w:r>
      <w:r w:rsidR="216AC829" w:rsidRPr="3854B2E0">
        <w:t>Travel Support</w:t>
      </w:r>
      <w:bookmarkEnd w:id="99"/>
    </w:p>
    <w:p w14:paraId="7D67635D" w14:textId="77777777" w:rsidR="00574B90" w:rsidRPr="00EB71AD" w:rsidRDefault="00574B90">
      <w:pPr>
        <w:tabs>
          <w:tab w:val="left" w:pos="576"/>
        </w:tabs>
        <w:spacing w:line="240" w:lineRule="atLeast"/>
        <w:ind w:left="576" w:hanging="576"/>
        <w:rPr>
          <w:rFonts w:ascii="Times New Roman" w:hAnsi="Times New Roman"/>
        </w:rPr>
      </w:pPr>
    </w:p>
    <w:p w14:paraId="416B93EF" w14:textId="5BB31F18" w:rsidR="003D03B8" w:rsidRPr="00EB71AD" w:rsidRDefault="003D03B8" w:rsidP="003D03B8">
      <w:pPr>
        <w:spacing w:line="240" w:lineRule="atLeast"/>
        <w:ind w:left="540"/>
        <w:rPr>
          <w:rFonts w:ascii="Times New Roman" w:hAnsi="Times New Roman"/>
        </w:rPr>
      </w:pPr>
      <w:r w:rsidRPr="00EB71AD">
        <w:rPr>
          <w:rFonts w:ascii="Times New Roman" w:hAnsi="Times New Roman"/>
        </w:rPr>
        <w:t xml:space="preserve">Some semesters, the College of Education will provide </w:t>
      </w:r>
      <w:r w:rsidR="007F18A7">
        <w:rPr>
          <w:rFonts w:ascii="Times New Roman" w:hAnsi="Times New Roman"/>
        </w:rPr>
        <w:t>students</w:t>
      </w:r>
      <w:r w:rsidRPr="00EB71AD">
        <w:rPr>
          <w:rFonts w:ascii="Times New Roman" w:hAnsi="Times New Roman"/>
        </w:rPr>
        <w:t xml:space="preserve"> with some monies for travel. Students interested in receiving reimbursement must submit a rationale for the conference, training, or research. Once funding is approved, subsequent to the conference, training, or research, students submit receipts for reimbursement.</w:t>
      </w:r>
    </w:p>
    <w:p w14:paraId="05AB658D" w14:textId="2FED857A" w:rsidR="00574B90" w:rsidRDefault="00574B90">
      <w:pPr>
        <w:tabs>
          <w:tab w:val="left" w:pos="576"/>
        </w:tabs>
        <w:spacing w:line="240" w:lineRule="atLeast"/>
        <w:ind w:left="576" w:hanging="576"/>
        <w:rPr>
          <w:rFonts w:ascii="Times New Roman" w:hAnsi="Times New Roman"/>
        </w:rPr>
      </w:pPr>
    </w:p>
    <w:p w14:paraId="77B56F15" w14:textId="77777777" w:rsidR="00E936A7" w:rsidRPr="00EB71AD" w:rsidRDefault="00E936A7">
      <w:pPr>
        <w:tabs>
          <w:tab w:val="left" w:pos="576"/>
        </w:tabs>
        <w:spacing w:line="240" w:lineRule="atLeast"/>
        <w:ind w:left="576" w:hanging="576"/>
        <w:rPr>
          <w:rFonts w:ascii="Times New Roman" w:hAnsi="Times New Roman"/>
        </w:rPr>
      </w:pPr>
    </w:p>
    <w:p w14:paraId="4E24F66F" w14:textId="1DDE08A9" w:rsidR="00574B90" w:rsidRPr="00EB71AD" w:rsidRDefault="4BBA44F3" w:rsidP="006772AF">
      <w:pPr>
        <w:pStyle w:val="Heading2"/>
      </w:pPr>
      <w:bookmarkStart w:id="100" w:name="_Toc238816524"/>
      <w:r w:rsidRPr="612F5A8C">
        <w:t>E</w:t>
      </w:r>
      <w:r w:rsidR="63EBE6A6" w:rsidRPr="612F5A8C">
        <w:t xml:space="preserve">.  </w:t>
      </w:r>
      <w:r w:rsidR="145F9902">
        <w:tab/>
      </w:r>
      <w:r w:rsidR="216AC829" w:rsidRPr="3854B2E0">
        <w:t>Guidelines for Research Requirements for the Ph.D.</w:t>
      </w:r>
      <w:bookmarkEnd w:id="100"/>
    </w:p>
    <w:p w14:paraId="7B0ED152" w14:textId="77777777" w:rsidR="00574B90" w:rsidRPr="00EB71AD" w:rsidRDefault="00574B90">
      <w:pPr>
        <w:tabs>
          <w:tab w:val="left" w:pos="540"/>
        </w:tabs>
        <w:spacing w:line="240" w:lineRule="atLeast"/>
        <w:rPr>
          <w:rFonts w:ascii="Times New Roman" w:hAnsi="Times New Roman"/>
        </w:rPr>
      </w:pPr>
    </w:p>
    <w:p w14:paraId="02811E32" w14:textId="1B172362" w:rsidR="00574B90" w:rsidRPr="00EB71AD" w:rsidRDefault="00574B90">
      <w:pPr>
        <w:spacing w:line="240" w:lineRule="atLeast"/>
        <w:ind w:left="540"/>
        <w:rPr>
          <w:rFonts w:ascii="Times New Roman" w:hAnsi="Times New Roman"/>
        </w:rPr>
      </w:pPr>
      <w:r w:rsidRPr="00EB71AD">
        <w:rPr>
          <w:rFonts w:ascii="Times New Roman" w:hAnsi="Times New Roman"/>
        </w:rPr>
        <w:t xml:space="preserve">The process of completing research requirements for counseling psychology can be a confusing one for advisors and students.  There are specific sources of assistance for this process.  Resource persons (advisor, other faculty), academic coursework, and written materials (e.g., Manual of Rules and Regulations of the Graduate College, Counseling Psychology Student/Faculty Handbook, Ethical Principles of Psychologists, APA Publication Manual) are available to deal with many of the aspects of conducting and reporting on research.  However, there are areas of potential ambiguity arising out of the balance of individual versus shared contributions to the research.  On the one hand, the student is the author of the research, and such authorship indicates major or primary responsibility for the research.  On the other hand, the student receives substantive assistance from the sources described above.  Such substantive assistance can involve formulating the problem, structuring the experimental design, organizing and conducting </w:t>
      </w:r>
      <w:r w:rsidRPr="00EB71AD">
        <w:rPr>
          <w:rFonts w:ascii="Times New Roman" w:hAnsi="Times New Roman"/>
        </w:rPr>
        <w:lastRenderedPageBreak/>
        <w:t>the study, collecting the data, entering the data into the computer, programming the analyses, or interpreting the results.  It is difficult to specify “rules” for determining when such assistance violates the spirit and intent of the student’s authorship of the research project.  Therefore, the following suggestions about responsibilities are given for both advisors and students:</w:t>
      </w:r>
    </w:p>
    <w:p w14:paraId="2E700AC1" w14:textId="77777777" w:rsidR="00574B90" w:rsidRPr="00EB71AD" w:rsidRDefault="00574B90">
      <w:pPr>
        <w:spacing w:line="240" w:lineRule="atLeast"/>
        <w:ind w:left="540"/>
        <w:rPr>
          <w:rFonts w:ascii="Times New Roman" w:hAnsi="Times New Roman"/>
        </w:rPr>
      </w:pPr>
    </w:p>
    <w:p w14:paraId="1B595680" w14:textId="19A5B6A1" w:rsidR="00574B90" w:rsidRPr="00EB71AD" w:rsidRDefault="00574B90">
      <w:pPr>
        <w:spacing w:line="240" w:lineRule="atLeast"/>
        <w:ind w:left="1080" w:hanging="540"/>
        <w:rPr>
          <w:rFonts w:ascii="Times New Roman" w:hAnsi="Times New Roman"/>
        </w:rPr>
      </w:pPr>
      <w:r w:rsidRPr="00EB71AD">
        <w:rPr>
          <w:rFonts w:ascii="Times New Roman" w:hAnsi="Times New Roman"/>
        </w:rPr>
        <w:t>1.</w:t>
      </w:r>
      <w:r w:rsidRPr="00EB71AD">
        <w:rPr>
          <w:rFonts w:ascii="Times New Roman" w:hAnsi="Times New Roman"/>
        </w:rPr>
        <w:tab/>
        <w:t>Consult about research plans that involve any degree of supportive assistance, including amount to be paid</w:t>
      </w:r>
      <w:r w:rsidR="003D03B8" w:rsidRPr="00EB71AD">
        <w:rPr>
          <w:rFonts w:ascii="Times New Roman" w:hAnsi="Times New Roman"/>
        </w:rPr>
        <w:t xml:space="preserve"> to a consultant</w:t>
      </w:r>
      <w:r w:rsidRPr="00EB71AD">
        <w:rPr>
          <w:rFonts w:ascii="Times New Roman" w:hAnsi="Times New Roman"/>
        </w:rPr>
        <w:t>, if any; specific tasks to be completed by others; and rationale for use of others.</w:t>
      </w:r>
    </w:p>
    <w:p w14:paraId="4D582273" w14:textId="77777777" w:rsidR="00574B90" w:rsidRPr="00EB71AD" w:rsidRDefault="00574B90">
      <w:pPr>
        <w:spacing w:line="240" w:lineRule="atLeast"/>
        <w:ind w:left="1080" w:hanging="540"/>
        <w:rPr>
          <w:rFonts w:ascii="Times New Roman" w:hAnsi="Times New Roman"/>
        </w:rPr>
      </w:pPr>
      <w:r w:rsidRPr="00EB71AD">
        <w:rPr>
          <w:rFonts w:ascii="Times New Roman" w:hAnsi="Times New Roman"/>
        </w:rPr>
        <w:t>2.</w:t>
      </w:r>
      <w:r w:rsidRPr="00EB71AD">
        <w:rPr>
          <w:rFonts w:ascii="Times New Roman" w:hAnsi="Times New Roman"/>
        </w:rPr>
        <w:tab/>
        <w:t>Discuss appropriate procedures and questions to use when requesting consultation about research projects.</w:t>
      </w:r>
    </w:p>
    <w:p w14:paraId="492E6739" w14:textId="055BF3FE" w:rsidR="00574B90" w:rsidRPr="00EB71AD" w:rsidRDefault="00574B90">
      <w:pPr>
        <w:spacing w:line="240" w:lineRule="atLeast"/>
        <w:ind w:left="1080" w:hanging="540"/>
        <w:rPr>
          <w:rFonts w:ascii="Times New Roman" w:hAnsi="Times New Roman"/>
        </w:rPr>
      </w:pPr>
      <w:r w:rsidRPr="00EB71AD">
        <w:rPr>
          <w:rFonts w:ascii="Times New Roman" w:hAnsi="Times New Roman"/>
        </w:rPr>
        <w:t>3.</w:t>
      </w:r>
      <w:r w:rsidRPr="00EB71AD">
        <w:rPr>
          <w:rFonts w:ascii="Times New Roman" w:hAnsi="Times New Roman"/>
        </w:rPr>
        <w:tab/>
        <w:t>Acknowledge supportive contributions within the thesis.</w:t>
      </w:r>
    </w:p>
    <w:p w14:paraId="143AE08F" w14:textId="77777777" w:rsidR="00574B90" w:rsidRPr="00EB71AD" w:rsidRDefault="00574B90">
      <w:pPr>
        <w:spacing w:line="240" w:lineRule="atLeast"/>
        <w:ind w:left="1080" w:hanging="540"/>
        <w:rPr>
          <w:rFonts w:ascii="Times New Roman" w:hAnsi="Times New Roman"/>
        </w:rPr>
      </w:pPr>
      <w:r w:rsidRPr="00EB71AD">
        <w:rPr>
          <w:rFonts w:ascii="Times New Roman" w:hAnsi="Times New Roman"/>
        </w:rPr>
        <w:t>4.</w:t>
      </w:r>
      <w:r w:rsidRPr="00EB71AD">
        <w:rPr>
          <w:rFonts w:ascii="Times New Roman" w:hAnsi="Times New Roman"/>
        </w:rPr>
        <w:tab/>
        <w:t>Maintain as a guideline that advisor and student are able to convey to the committee an accurate, comprehensive, and personal understanding of the problem, design, data collection, statistical analysis, and interpretation of the study.</w:t>
      </w:r>
    </w:p>
    <w:p w14:paraId="1E65919F" w14:textId="77777777" w:rsidR="00E66B58" w:rsidRDefault="00574B90" w:rsidP="00E66B58">
      <w:pPr>
        <w:spacing w:line="240" w:lineRule="atLeast"/>
        <w:ind w:left="1080" w:hanging="540"/>
        <w:rPr>
          <w:rFonts w:ascii="Times New Roman" w:hAnsi="Times New Roman"/>
        </w:rPr>
      </w:pPr>
      <w:r w:rsidRPr="00EB71AD">
        <w:rPr>
          <w:rFonts w:ascii="Times New Roman" w:hAnsi="Times New Roman"/>
        </w:rPr>
        <w:t>5.</w:t>
      </w:r>
      <w:r w:rsidRPr="00EB71AD">
        <w:rPr>
          <w:rFonts w:ascii="Times New Roman" w:hAnsi="Times New Roman"/>
        </w:rPr>
        <w:tab/>
        <w:t>In formulating the literature review, all sources should be cited.  APA ethics prohibit plagiarism; however, the advisor and student should also be sure that the literature review reflects the student’s integration of the research that has been used to justify the research project.</w:t>
      </w:r>
    </w:p>
    <w:p w14:paraId="692EFDFD" w14:textId="77777777" w:rsidR="00E66B58" w:rsidRDefault="00E66B58" w:rsidP="00E66B58">
      <w:pPr>
        <w:spacing w:line="240" w:lineRule="atLeast"/>
        <w:rPr>
          <w:rFonts w:ascii="Times New Roman" w:hAnsi="Times New Roman"/>
          <w:b/>
        </w:rPr>
      </w:pPr>
    </w:p>
    <w:p w14:paraId="1A91BF2D" w14:textId="1E2B716D" w:rsidR="00E66B58" w:rsidRPr="00E66B58" w:rsidRDefault="5D0295A0" w:rsidP="006772AF">
      <w:pPr>
        <w:pStyle w:val="Heading2"/>
      </w:pPr>
      <w:bookmarkStart w:id="101" w:name="_Toc238816525"/>
      <w:r>
        <w:t>G</w:t>
      </w:r>
      <w:r w:rsidR="1C20D84B">
        <w:t>.</w:t>
      </w:r>
      <w:r w:rsidR="556FE1F6">
        <w:t xml:space="preserve"> </w:t>
      </w:r>
      <w:r w:rsidR="1C20D84B">
        <w:t>Student Records</w:t>
      </w:r>
      <w:bookmarkEnd w:id="101"/>
      <w:r w:rsidR="1C20D84B">
        <w:t xml:space="preserve"> </w:t>
      </w:r>
    </w:p>
    <w:p w14:paraId="180E48D8" w14:textId="0BC92E85" w:rsidR="00574B90" w:rsidRPr="00EB71AD" w:rsidRDefault="00574B90" w:rsidP="001C7B02">
      <w:pPr>
        <w:spacing w:line="240" w:lineRule="atLeast"/>
        <w:rPr>
          <w:rFonts w:ascii="Times New Roman" w:hAnsi="Times New Roman"/>
        </w:rPr>
      </w:pPr>
    </w:p>
    <w:p w14:paraId="0C073447" w14:textId="6D5E678F" w:rsidR="00E96FEF" w:rsidRPr="00EB71AD" w:rsidRDefault="007D0067" w:rsidP="00E66B58">
      <w:pPr>
        <w:spacing w:line="240" w:lineRule="atLeast"/>
        <w:rPr>
          <w:rFonts w:ascii="Times New Roman" w:hAnsi="Times New Roman"/>
        </w:rPr>
      </w:pPr>
      <w:bookmarkStart w:id="102" w:name="_Hlk9343647"/>
      <w:r w:rsidRPr="36F6A8FC">
        <w:rPr>
          <w:rFonts w:ascii="Times New Roman" w:hAnsi="Times New Roman"/>
        </w:rPr>
        <w:t xml:space="preserve">The program coordinator keeps a folder for all students in the program in accordance with APA CoA standards. </w:t>
      </w:r>
      <w:r w:rsidR="002B6451" w:rsidRPr="36F6A8FC">
        <w:rPr>
          <w:rFonts w:ascii="Times New Roman" w:hAnsi="Times New Roman"/>
        </w:rPr>
        <w:t>S</w:t>
      </w:r>
      <w:r w:rsidR="00E66B58" w:rsidRPr="36F6A8FC">
        <w:rPr>
          <w:rFonts w:ascii="Times New Roman" w:hAnsi="Times New Roman"/>
        </w:rPr>
        <w:t xml:space="preserve">tudent folders are held on a secure drive available to faculty in the program.  In this file are students’ </w:t>
      </w:r>
      <w:r w:rsidR="005D169E" w:rsidRPr="36F6A8FC">
        <w:rPr>
          <w:rFonts w:ascii="Times New Roman" w:hAnsi="Times New Roman"/>
        </w:rPr>
        <w:t xml:space="preserve">signed Policy on </w:t>
      </w:r>
      <w:r w:rsidR="007D159B" w:rsidRPr="36F6A8FC">
        <w:rPr>
          <w:rFonts w:ascii="Times New Roman" w:hAnsi="Times New Roman"/>
        </w:rPr>
        <w:t xml:space="preserve">Student Ethical Misconduct, Problematic Behavior, Academic Performance, and Competence; course waiver forms, if applicable; </w:t>
      </w:r>
      <w:r w:rsidR="005D169E" w:rsidRPr="36F6A8FC">
        <w:rPr>
          <w:rFonts w:ascii="Times New Roman" w:hAnsi="Times New Roman"/>
        </w:rPr>
        <w:t>practicum evaluations</w:t>
      </w:r>
      <w:r w:rsidR="008229FA" w:rsidRPr="36F6A8FC">
        <w:rPr>
          <w:rFonts w:ascii="Times New Roman" w:hAnsi="Times New Roman"/>
        </w:rPr>
        <w:t>;</w:t>
      </w:r>
      <w:r w:rsidR="005D169E" w:rsidRPr="36F6A8FC">
        <w:rPr>
          <w:rFonts w:ascii="Times New Roman" w:hAnsi="Times New Roman"/>
        </w:rPr>
        <w:t xml:space="preserve"> annual evaluation forms and letters, </w:t>
      </w:r>
      <w:r w:rsidR="008229FA" w:rsidRPr="36F6A8FC">
        <w:rPr>
          <w:rFonts w:ascii="Times New Roman" w:hAnsi="Times New Roman"/>
        </w:rPr>
        <w:t xml:space="preserve">any correspondence related to performance, academic progress, and/or impairment, </w:t>
      </w:r>
      <w:r w:rsidR="005D169E" w:rsidRPr="36F6A8FC">
        <w:rPr>
          <w:rFonts w:ascii="Times New Roman" w:hAnsi="Times New Roman"/>
        </w:rPr>
        <w:t xml:space="preserve">and internship completion information. </w:t>
      </w:r>
      <w:r w:rsidR="00E66B58" w:rsidRPr="36F6A8FC">
        <w:rPr>
          <w:rFonts w:ascii="Times New Roman" w:hAnsi="Times New Roman"/>
        </w:rPr>
        <w:t xml:space="preserve"> Application materials are maintained on the campus MAUI records system.</w:t>
      </w:r>
      <w:r w:rsidRPr="36F6A8FC">
        <w:rPr>
          <w:rFonts w:ascii="Times New Roman" w:hAnsi="Times New Roman"/>
        </w:rPr>
        <w:t xml:space="preserve"> Practicum logs are maintained on Time2Track.</w:t>
      </w:r>
      <w:r w:rsidR="00E66B58" w:rsidRPr="36F6A8FC">
        <w:rPr>
          <w:rFonts w:ascii="Times New Roman" w:hAnsi="Times New Roman"/>
        </w:rPr>
        <w:t xml:space="preserve"> </w:t>
      </w:r>
      <w:r w:rsidR="00090F0D" w:rsidRPr="36F6A8FC">
        <w:rPr>
          <w:rFonts w:ascii="Times New Roman" w:hAnsi="Times New Roman"/>
        </w:rPr>
        <w:t xml:space="preserve"> We will maintain your training files for 10 years after you graduate, after which the files will be deleted. It is the student’s responsibility to maintain their own copies of their syllabi, practicum logs, and other documents they may need in the future for credentialing purposes</w:t>
      </w:r>
      <w:r w:rsidR="00D65968" w:rsidRPr="36F6A8FC">
        <w:rPr>
          <w:rFonts w:ascii="Times New Roman" w:hAnsi="Times New Roman"/>
        </w:rPr>
        <w:t>.</w:t>
      </w:r>
    </w:p>
    <w:bookmarkEnd w:id="102"/>
    <w:p w14:paraId="0B6D3F18" w14:textId="77777777" w:rsidR="00E96FEF" w:rsidRPr="00EB71AD" w:rsidRDefault="00E96FEF">
      <w:pPr>
        <w:spacing w:line="240" w:lineRule="atLeast"/>
        <w:ind w:left="1800"/>
        <w:rPr>
          <w:rFonts w:ascii="Times New Roman" w:hAnsi="Times New Roman"/>
        </w:rPr>
      </w:pPr>
    </w:p>
    <w:p w14:paraId="791A3124" w14:textId="77777777" w:rsidR="00E96FEF" w:rsidRPr="00EB71AD" w:rsidRDefault="00E96FEF">
      <w:pPr>
        <w:spacing w:line="240" w:lineRule="atLeast"/>
        <w:ind w:left="1800"/>
        <w:rPr>
          <w:rFonts w:ascii="Times New Roman" w:hAnsi="Times New Roman"/>
        </w:rPr>
      </w:pPr>
    </w:p>
    <w:p w14:paraId="7CDC1F78" w14:textId="77777777" w:rsidR="00E96FEF" w:rsidRPr="00EB71AD" w:rsidRDefault="00E96FEF">
      <w:pPr>
        <w:spacing w:line="240" w:lineRule="atLeast"/>
        <w:ind w:left="1800"/>
        <w:rPr>
          <w:rFonts w:ascii="Times New Roman" w:hAnsi="Times New Roman"/>
        </w:rPr>
      </w:pPr>
    </w:p>
    <w:p w14:paraId="23B0464A" w14:textId="77777777" w:rsidR="00574B90" w:rsidRPr="00EB71AD" w:rsidRDefault="00574B90">
      <w:pPr>
        <w:spacing w:line="240" w:lineRule="atLeast"/>
        <w:ind w:left="1080" w:hanging="540"/>
        <w:rPr>
          <w:rFonts w:ascii="Times New Roman" w:hAnsi="Times New Roman"/>
        </w:rPr>
      </w:pPr>
    </w:p>
    <w:p w14:paraId="6D23D36D" w14:textId="6C037178" w:rsidR="007876A0" w:rsidRPr="00EB71AD" w:rsidRDefault="007876A0" w:rsidP="003F7564">
      <w:pPr>
        <w:tabs>
          <w:tab w:val="left" w:pos="540"/>
          <w:tab w:val="left" w:pos="1080"/>
          <w:tab w:val="left" w:pos="1620"/>
        </w:tabs>
        <w:spacing w:line="240" w:lineRule="atLeast"/>
        <w:jc w:val="both"/>
        <w:rPr>
          <w:rFonts w:ascii="Times New Roman" w:hAnsi="Times New Roman"/>
        </w:rPr>
      </w:pPr>
    </w:p>
    <w:sectPr w:rsidR="007876A0" w:rsidRPr="00EB71AD" w:rsidSect="00B315B3">
      <w:headerReference w:type="even" r:id="rId32"/>
      <w:headerReference w:type="default" r:id="rId33"/>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034F" w14:textId="77777777" w:rsidR="00CD13B8" w:rsidRDefault="00CD13B8">
      <w:r>
        <w:separator/>
      </w:r>
    </w:p>
  </w:endnote>
  <w:endnote w:type="continuationSeparator" w:id="0">
    <w:p w14:paraId="090D20DA" w14:textId="77777777" w:rsidR="00CD13B8" w:rsidRDefault="00CD13B8">
      <w:r>
        <w:continuationSeparator/>
      </w:r>
    </w:p>
  </w:endnote>
  <w:endnote w:type="continuationNotice" w:id="1">
    <w:p w14:paraId="60E310E8" w14:textId="77777777" w:rsidR="00CD13B8" w:rsidRDefault="00CD1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10614" w14:textId="77777777" w:rsidR="00CD13B8" w:rsidRDefault="00CD13B8">
      <w:r>
        <w:separator/>
      </w:r>
    </w:p>
  </w:footnote>
  <w:footnote w:type="continuationSeparator" w:id="0">
    <w:p w14:paraId="46A0A068" w14:textId="77777777" w:rsidR="00CD13B8" w:rsidRDefault="00CD13B8">
      <w:r>
        <w:continuationSeparator/>
      </w:r>
    </w:p>
  </w:footnote>
  <w:footnote w:type="continuationNotice" w:id="1">
    <w:p w14:paraId="1664819E" w14:textId="77777777" w:rsidR="00CD13B8" w:rsidRDefault="00CD13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CBD5" w14:textId="5468D94A" w:rsidR="00C96582" w:rsidRDefault="00C965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F86">
      <w:rPr>
        <w:rStyle w:val="PageNumber"/>
        <w:noProof/>
      </w:rPr>
      <w:t>42</w:t>
    </w:r>
    <w:r>
      <w:rPr>
        <w:rStyle w:val="PageNumber"/>
      </w:rPr>
      <w:fldChar w:fldCharType="end"/>
    </w:r>
  </w:p>
  <w:p w14:paraId="5C96856A" w14:textId="77777777" w:rsidR="00C96582" w:rsidRDefault="00C9658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318" w14:textId="6D69CBC3" w:rsidR="00C96582" w:rsidRDefault="00C965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0B5693F1" w14:textId="77777777" w:rsidR="00C96582" w:rsidRDefault="00C9658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B222" w14:textId="19B9E0CA" w:rsidR="00C96582" w:rsidRDefault="00C96582">
    <w:pPr>
      <w:pStyle w:val="Header"/>
      <w:framePr w:w="576" w:wrap="around"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2618BB">
      <w:rPr>
        <w:rStyle w:val="PageNumber"/>
        <w:noProof/>
      </w:rPr>
      <w:t>39</w:t>
    </w:r>
    <w:r>
      <w:rPr>
        <w:rStyle w:val="PageNumber"/>
      </w:rPr>
      <w:fldChar w:fldCharType="end"/>
    </w:r>
  </w:p>
  <w:p w14:paraId="42A68FD4" w14:textId="77777777" w:rsidR="00C96582" w:rsidRDefault="00C96582">
    <w:pPr>
      <w:pStyle w:val="Header"/>
    </w:pPr>
  </w:p>
  <w:p w14:paraId="1A297CF1" w14:textId="77777777" w:rsidR="00C96582" w:rsidRDefault="00C9658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1C64" w14:textId="7F77A657" w:rsidR="00C96582" w:rsidRDefault="00C96582">
    <w:pPr>
      <w:pStyle w:val="Header"/>
      <w:framePr w:w="576" w:wrap="around"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101</w:t>
    </w:r>
    <w:r>
      <w:rPr>
        <w:rStyle w:val="PageNumber"/>
      </w:rPr>
      <w:fldChar w:fldCharType="end"/>
    </w:r>
  </w:p>
  <w:p w14:paraId="35A7DF1A" w14:textId="77777777" w:rsidR="00C96582" w:rsidRDefault="00C96582">
    <w:pPr>
      <w:pStyle w:val="Header"/>
    </w:pPr>
  </w:p>
  <w:p w14:paraId="6FB42576" w14:textId="77777777" w:rsidR="00C96582" w:rsidRDefault="00C96582"/>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7AC"/>
    <w:multiLevelType w:val="hybridMultilevel"/>
    <w:tmpl w:val="C31EC6A6"/>
    <w:lvl w:ilvl="0" w:tplc="044410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A0441"/>
    <w:multiLevelType w:val="hybridMultilevel"/>
    <w:tmpl w:val="931C2A80"/>
    <w:lvl w:ilvl="0" w:tplc="FFFFFFFF">
      <w:start w:val="1"/>
      <w:numFmt w:val="decimal"/>
      <w:lvlText w:val="%1."/>
      <w:lvlJc w:val="left"/>
      <w:pPr>
        <w:tabs>
          <w:tab w:val="num" w:pos="1980"/>
        </w:tabs>
        <w:ind w:left="1980" w:hanging="360"/>
      </w:pPr>
    </w:lvl>
    <w:lvl w:ilvl="1" w:tplc="FFFFFFFF">
      <w:start w:val="1"/>
      <w:numFmt w:val="lowerLetter"/>
      <w:lvlText w:val="%2."/>
      <w:lvlJc w:val="left"/>
      <w:pPr>
        <w:tabs>
          <w:tab w:val="num" w:pos="2700"/>
        </w:tabs>
        <w:ind w:left="2700" w:hanging="360"/>
      </w:pPr>
    </w:lvl>
    <w:lvl w:ilvl="2" w:tplc="FFFFFFFF">
      <w:start w:val="1"/>
      <w:numFmt w:val="lowerRoman"/>
      <w:lvlText w:val="%3."/>
      <w:lvlJc w:val="right"/>
      <w:pPr>
        <w:tabs>
          <w:tab w:val="num" w:pos="3420"/>
        </w:tabs>
        <w:ind w:left="3420" w:hanging="180"/>
      </w:pPr>
    </w:lvl>
    <w:lvl w:ilvl="3" w:tplc="FFFFFFFF" w:tentative="1">
      <w:start w:val="1"/>
      <w:numFmt w:val="decimal"/>
      <w:lvlText w:val="%4."/>
      <w:lvlJc w:val="left"/>
      <w:pPr>
        <w:tabs>
          <w:tab w:val="num" w:pos="4140"/>
        </w:tabs>
        <w:ind w:left="4140" w:hanging="360"/>
      </w:pPr>
    </w:lvl>
    <w:lvl w:ilvl="4" w:tplc="FFFFFFFF" w:tentative="1">
      <w:start w:val="1"/>
      <w:numFmt w:val="lowerLetter"/>
      <w:lvlText w:val="%5."/>
      <w:lvlJc w:val="left"/>
      <w:pPr>
        <w:tabs>
          <w:tab w:val="num" w:pos="4860"/>
        </w:tabs>
        <w:ind w:left="4860" w:hanging="360"/>
      </w:pPr>
    </w:lvl>
    <w:lvl w:ilvl="5" w:tplc="FFFFFFFF" w:tentative="1">
      <w:start w:val="1"/>
      <w:numFmt w:val="lowerRoman"/>
      <w:lvlText w:val="%6."/>
      <w:lvlJc w:val="right"/>
      <w:pPr>
        <w:tabs>
          <w:tab w:val="num" w:pos="5580"/>
        </w:tabs>
        <w:ind w:left="5580" w:hanging="180"/>
      </w:pPr>
    </w:lvl>
    <w:lvl w:ilvl="6" w:tplc="FFFFFFFF" w:tentative="1">
      <w:start w:val="1"/>
      <w:numFmt w:val="decimal"/>
      <w:lvlText w:val="%7."/>
      <w:lvlJc w:val="left"/>
      <w:pPr>
        <w:tabs>
          <w:tab w:val="num" w:pos="6300"/>
        </w:tabs>
        <w:ind w:left="6300" w:hanging="360"/>
      </w:pPr>
    </w:lvl>
    <w:lvl w:ilvl="7" w:tplc="FFFFFFFF" w:tentative="1">
      <w:start w:val="1"/>
      <w:numFmt w:val="lowerLetter"/>
      <w:lvlText w:val="%8."/>
      <w:lvlJc w:val="left"/>
      <w:pPr>
        <w:tabs>
          <w:tab w:val="num" w:pos="7020"/>
        </w:tabs>
        <w:ind w:left="7020" w:hanging="360"/>
      </w:pPr>
    </w:lvl>
    <w:lvl w:ilvl="8" w:tplc="FFFFFFFF" w:tentative="1">
      <w:start w:val="1"/>
      <w:numFmt w:val="lowerRoman"/>
      <w:lvlText w:val="%9."/>
      <w:lvlJc w:val="right"/>
      <w:pPr>
        <w:tabs>
          <w:tab w:val="num" w:pos="7740"/>
        </w:tabs>
        <w:ind w:left="7740" w:hanging="180"/>
      </w:pPr>
    </w:lvl>
  </w:abstractNum>
  <w:abstractNum w:abstractNumId="2" w15:restartNumberingAfterBreak="0">
    <w:nsid w:val="0DF64D13"/>
    <w:multiLevelType w:val="hybridMultilevel"/>
    <w:tmpl w:val="BA6A1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03E96"/>
    <w:multiLevelType w:val="hybridMultilevel"/>
    <w:tmpl w:val="5E30DB34"/>
    <w:lvl w:ilvl="0" w:tplc="556A31A0">
      <w:start w:val="3"/>
      <w:numFmt w:val="decimal"/>
      <w:lvlText w:val="%1."/>
      <w:lvlJc w:val="left"/>
      <w:pPr>
        <w:tabs>
          <w:tab w:val="num" w:pos="1080"/>
        </w:tabs>
        <w:ind w:left="108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A0C84"/>
    <w:multiLevelType w:val="hybridMultilevel"/>
    <w:tmpl w:val="9FA637D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FC93309"/>
    <w:multiLevelType w:val="hybridMultilevel"/>
    <w:tmpl w:val="A7E231DA"/>
    <w:lvl w:ilvl="0" w:tplc="BB0A1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00B82"/>
    <w:multiLevelType w:val="hybridMultilevel"/>
    <w:tmpl w:val="3D3A436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15:restartNumberingAfterBreak="0">
    <w:nsid w:val="2128693A"/>
    <w:multiLevelType w:val="hybridMultilevel"/>
    <w:tmpl w:val="AB12408A"/>
    <w:lvl w:ilvl="0" w:tplc="39806CE0">
      <w:start w:val="1"/>
      <w:numFmt w:val="decimal"/>
      <w:lvlText w:val="%1."/>
      <w:lvlJc w:val="left"/>
      <w:pPr>
        <w:ind w:left="720" w:hanging="360"/>
      </w:pPr>
      <w:rPr>
        <w:rFonts w:ascii="Times New Roman" w:hAnsi="Times New Roman" w:hint="default"/>
      </w:rPr>
    </w:lvl>
    <w:lvl w:ilvl="1" w:tplc="565A1658">
      <w:start w:val="1"/>
      <w:numFmt w:val="lowerLetter"/>
      <w:lvlText w:val="%2."/>
      <w:lvlJc w:val="left"/>
      <w:pPr>
        <w:ind w:left="1440" w:hanging="360"/>
      </w:pPr>
    </w:lvl>
    <w:lvl w:ilvl="2" w:tplc="96B0714C">
      <w:start w:val="1"/>
      <w:numFmt w:val="lowerRoman"/>
      <w:lvlText w:val="%3."/>
      <w:lvlJc w:val="right"/>
      <w:pPr>
        <w:ind w:left="2160" w:hanging="180"/>
      </w:pPr>
    </w:lvl>
    <w:lvl w:ilvl="3" w:tplc="E368C2B6">
      <w:start w:val="1"/>
      <w:numFmt w:val="decimal"/>
      <w:lvlText w:val="%4."/>
      <w:lvlJc w:val="left"/>
      <w:pPr>
        <w:ind w:left="2880" w:hanging="360"/>
      </w:pPr>
    </w:lvl>
    <w:lvl w:ilvl="4" w:tplc="548C0BB0">
      <w:start w:val="1"/>
      <w:numFmt w:val="lowerLetter"/>
      <w:lvlText w:val="%5."/>
      <w:lvlJc w:val="left"/>
      <w:pPr>
        <w:ind w:left="3600" w:hanging="360"/>
      </w:pPr>
    </w:lvl>
    <w:lvl w:ilvl="5" w:tplc="BAF62108">
      <w:start w:val="1"/>
      <w:numFmt w:val="lowerRoman"/>
      <w:lvlText w:val="%6."/>
      <w:lvlJc w:val="right"/>
      <w:pPr>
        <w:ind w:left="4320" w:hanging="180"/>
      </w:pPr>
    </w:lvl>
    <w:lvl w:ilvl="6" w:tplc="BA8AD5B0">
      <w:start w:val="1"/>
      <w:numFmt w:val="decimal"/>
      <w:lvlText w:val="%7."/>
      <w:lvlJc w:val="left"/>
      <w:pPr>
        <w:ind w:left="5040" w:hanging="360"/>
      </w:pPr>
    </w:lvl>
    <w:lvl w:ilvl="7" w:tplc="52CE28CC">
      <w:start w:val="1"/>
      <w:numFmt w:val="lowerLetter"/>
      <w:lvlText w:val="%8."/>
      <w:lvlJc w:val="left"/>
      <w:pPr>
        <w:ind w:left="5760" w:hanging="360"/>
      </w:pPr>
    </w:lvl>
    <w:lvl w:ilvl="8" w:tplc="5C885236">
      <w:start w:val="1"/>
      <w:numFmt w:val="lowerRoman"/>
      <w:lvlText w:val="%9."/>
      <w:lvlJc w:val="right"/>
      <w:pPr>
        <w:ind w:left="6480" w:hanging="180"/>
      </w:pPr>
    </w:lvl>
  </w:abstractNum>
  <w:abstractNum w:abstractNumId="8" w15:restartNumberingAfterBreak="0">
    <w:nsid w:val="225E3B90"/>
    <w:multiLevelType w:val="hybridMultilevel"/>
    <w:tmpl w:val="997C9828"/>
    <w:lvl w:ilvl="0" w:tplc="12ACC4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F045F"/>
    <w:multiLevelType w:val="hybridMultilevel"/>
    <w:tmpl w:val="E2FA3B10"/>
    <w:lvl w:ilvl="0" w:tplc="28EAE74E">
      <w:start w:val="1"/>
      <w:numFmt w:val="bullet"/>
      <w:lvlText w:val=""/>
      <w:lvlJc w:val="left"/>
      <w:pPr>
        <w:tabs>
          <w:tab w:val="num" w:pos="1296"/>
        </w:tabs>
        <w:ind w:left="1296"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562F092"/>
    <w:multiLevelType w:val="hybridMultilevel"/>
    <w:tmpl w:val="0F8E0C88"/>
    <w:lvl w:ilvl="0" w:tplc="2F7C1CC6">
      <w:start w:val="1"/>
      <w:numFmt w:val="decimal"/>
      <w:lvlText w:val="%1."/>
      <w:lvlJc w:val="left"/>
      <w:pPr>
        <w:ind w:left="720" w:hanging="360"/>
      </w:pPr>
      <w:rPr>
        <w:rFonts w:ascii="Times New Roman" w:hAnsi="Times New Roman" w:hint="default"/>
      </w:rPr>
    </w:lvl>
    <w:lvl w:ilvl="1" w:tplc="29E00550">
      <w:start w:val="1"/>
      <w:numFmt w:val="lowerLetter"/>
      <w:lvlText w:val="%2."/>
      <w:lvlJc w:val="left"/>
      <w:pPr>
        <w:ind w:left="1440" w:hanging="360"/>
      </w:pPr>
    </w:lvl>
    <w:lvl w:ilvl="2" w:tplc="2DC098B6">
      <w:start w:val="1"/>
      <w:numFmt w:val="lowerRoman"/>
      <w:lvlText w:val="%3."/>
      <w:lvlJc w:val="right"/>
      <w:pPr>
        <w:ind w:left="2160" w:hanging="180"/>
      </w:pPr>
    </w:lvl>
    <w:lvl w:ilvl="3" w:tplc="ECD8D1B8">
      <w:start w:val="1"/>
      <w:numFmt w:val="decimal"/>
      <w:lvlText w:val="%4."/>
      <w:lvlJc w:val="left"/>
      <w:pPr>
        <w:ind w:left="2880" w:hanging="360"/>
      </w:pPr>
    </w:lvl>
    <w:lvl w:ilvl="4" w:tplc="1182F182">
      <w:start w:val="1"/>
      <w:numFmt w:val="lowerLetter"/>
      <w:lvlText w:val="%5."/>
      <w:lvlJc w:val="left"/>
      <w:pPr>
        <w:ind w:left="3600" w:hanging="360"/>
      </w:pPr>
    </w:lvl>
    <w:lvl w:ilvl="5" w:tplc="B2A4D79E">
      <w:start w:val="1"/>
      <w:numFmt w:val="lowerRoman"/>
      <w:lvlText w:val="%6."/>
      <w:lvlJc w:val="right"/>
      <w:pPr>
        <w:ind w:left="4320" w:hanging="180"/>
      </w:pPr>
    </w:lvl>
    <w:lvl w:ilvl="6" w:tplc="7150A792">
      <w:start w:val="1"/>
      <w:numFmt w:val="decimal"/>
      <w:lvlText w:val="%7."/>
      <w:lvlJc w:val="left"/>
      <w:pPr>
        <w:ind w:left="5040" w:hanging="360"/>
      </w:pPr>
    </w:lvl>
    <w:lvl w:ilvl="7" w:tplc="09D477D2">
      <w:start w:val="1"/>
      <w:numFmt w:val="lowerLetter"/>
      <w:lvlText w:val="%8."/>
      <w:lvlJc w:val="left"/>
      <w:pPr>
        <w:ind w:left="5760" w:hanging="360"/>
      </w:pPr>
    </w:lvl>
    <w:lvl w:ilvl="8" w:tplc="496ADF48">
      <w:start w:val="1"/>
      <w:numFmt w:val="lowerRoman"/>
      <w:lvlText w:val="%9."/>
      <w:lvlJc w:val="right"/>
      <w:pPr>
        <w:ind w:left="6480" w:hanging="180"/>
      </w:pPr>
    </w:lvl>
  </w:abstractNum>
  <w:abstractNum w:abstractNumId="11" w15:restartNumberingAfterBreak="0">
    <w:nsid w:val="37537FAA"/>
    <w:multiLevelType w:val="hybridMultilevel"/>
    <w:tmpl w:val="1FD0DC34"/>
    <w:lvl w:ilvl="0" w:tplc="608C3A36">
      <w:start w:val="1"/>
      <w:numFmt w:val="decimal"/>
      <w:lvlText w:val="%1."/>
      <w:lvlJc w:val="left"/>
      <w:pPr>
        <w:ind w:left="720" w:hanging="360"/>
      </w:pPr>
      <w:rPr>
        <w:rFonts w:ascii="Times New Roman" w:hAnsi="Times New Roman" w:hint="default"/>
      </w:rPr>
    </w:lvl>
    <w:lvl w:ilvl="1" w:tplc="72024896">
      <w:start w:val="1"/>
      <w:numFmt w:val="lowerLetter"/>
      <w:lvlText w:val="%2."/>
      <w:lvlJc w:val="left"/>
      <w:pPr>
        <w:ind w:left="1440" w:hanging="360"/>
      </w:pPr>
    </w:lvl>
    <w:lvl w:ilvl="2" w:tplc="1B3C19D0">
      <w:start w:val="1"/>
      <w:numFmt w:val="lowerRoman"/>
      <w:lvlText w:val="%3."/>
      <w:lvlJc w:val="right"/>
      <w:pPr>
        <w:ind w:left="2160" w:hanging="180"/>
      </w:pPr>
    </w:lvl>
    <w:lvl w:ilvl="3" w:tplc="C204AF14">
      <w:start w:val="1"/>
      <w:numFmt w:val="decimal"/>
      <w:lvlText w:val="%4."/>
      <w:lvlJc w:val="left"/>
      <w:pPr>
        <w:ind w:left="2880" w:hanging="360"/>
      </w:pPr>
    </w:lvl>
    <w:lvl w:ilvl="4" w:tplc="39D85CD2">
      <w:start w:val="1"/>
      <w:numFmt w:val="lowerLetter"/>
      <w:lvlText w:val="%5."/>
      <w:lvlJc w:val="left"/>
      <w:pPr>
        <w:ind w:left="3600" w:hanging="360"/>
      </w:pPr>
    </w:lvl>
    <w:lvl w:ilvl="5" w:tplc="78329152">
      <w:start w:val="1"/>
      <w:numFmt w:val="lowerRoman"/>
      <w:lvlText w:val="%6."/>
      <w:lvlJc w:val="right"/>
      <w:pPr>
        <w:ind w:left="4320" w:hanging="180"/>
      </w:pPr>
    </w:lvl>
    <w:lvl w:ilvl="6" w:tplc="7298B1E6">
      <w:start w:val="1"/>
      <w:numFmt w:val="decimal"/>
      <w:lvlText w:val="%7."/>
      <w:lvlJc w:val="left"/>
      <w:pPr>
        <w:ind w:left="5040" w:hanging="360"/>
      </w:pPr>
    </w:lvl>
    <w:lvl w:ilvl="7" w:tplc="59021C08">
      <w:start w:val="1"/>
      <w:numFmt w:val="lowerLetter"/>
      <w:lvlText w:val="%8."/>
      <w:lvlJc w:val="left"/>
      <w:pPr>
        <w:ind w:left="5760" w:hanging="360"/>
      </w:pPr>
    </w:lvl>
    <w:lvl w:ilvl="8" w:tplc="C3A89062">
      <w:start w:val="1"/>
      <w:numFmt w:val="lowerRoman"/>
      <w:lvlText w:val="%9."/>
      <w:lvlJc w:val="right"/>
      <w:pPr>
        <w:ind w:left="6480" w:hanging="180"/>
      </w:pPr>
    </w:lvl>
  </w:abstractNum>
  <w:abstractNum w:abstractNumId="12" w15:restartNumberingAfterBreak="0">
    <w:nsid w:val="3AEC32D7"/>
    <w:multiLevelType w:val="hybridMultilevel"/>
    <w:tmpl w:val="44748304"/>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3AF16CC5"/>
    <w:multiLevelType w:val="singleLevel"/>
    <w:tmpl w:val="2278DF44"/>
    <w:lvl w:ilvl="0">
      <w:start w:val="5"/>
      <w:numFmt w:val="decimal"/>
      <w:lvlText w:val="%1."/>
      <w:lvlJc w:val="left"/>
      <w:pPr>
        <w:tabs>
          <w:tab w:val="num" w:pos="1080"/>
        </w:tabs>
        <w:ind w:left="1080" w:hanging="540"/>
      </w:pPr>
      <w:rPr>
        <w:rFonts w:hint="default"/>
      </w:rPr>
    </w:lvl>
  </w:abstractNum>
  <w:abstractNum w:abstractNumId="14" w15:restartNumberingAfterBreak="0">
    <w:nsid w:val="4A6A94E1"/>
    <w:multiLevelType w:val="hybridMultilevel"/>
    <w:tmpl w:val="8FAA0E36"/>
    <w:lvl w:ilvl="0" w:tplc="8F427EBE">
      <w:start w:val="1"/>
      <w:numFmt w:val="decimal"/>
      <w:lvlText w:val="%1."/>
      <w:lvlJc w:val="left"/>
      <w:pPr>
        <w:ind w:left="720" w:hanging="360"/>
      </w:pPr>
      <w:rPr>
        <w:rFonts w:ascii="Times New Roman" w:hAnsi="Times New Roman" w:hint="default"/>
      </w:rPr>
    </w:lvl>
    <w:lvl w:ilvl="1" w:tplc="E50C8704">
      <w:start w:val="1"/>
      <w:numFmt w:val="lowerLetter"/>
      <w:lvlText w:val="%2."/>
      <w:lvlJc w:val="left"/>
      <w:pPr>
        <w:ind w:left="1440" w:hanging="360"/>
      </w:pPr>
    </w:lvl>
    <w:lvl w:ilvl="2" w:tplc="3A649F82">
      <w:start w:val="1"/>
      <w:numFmt w:val="lowerRoman"/>
      <w:lvlText w:val="%3."/>
      <w:lvlJc w:val="right"/>
      <w:pPr>
        <w:ind w:left="2160" w:hanging="180"/>
      </w:pPr>
    </w:lvl>
    <w:lvl w:ilvl="3" w:tplc="E9A63D74">
      <w:start w:val="1"/>
      <w:numFmt w:val="decimal"/>
      <w:lvlText w:val="%4."/>
      <w:lvlJc w:val="left"/>
      <w:pPr>
        <w:ind w:left="2880" w:hanging="360"/>
      </w:pPr>
    </w:lvl>
    <w:lvl w:ilvl="4" w:tplc="077EB54A">
      <w:start w:val="1"/>
      <w:numFmt w:val="lowerLetter"/>
      <w:lvlText w:val="%5."/>
      <w:lvlJc w:val="left"/>
      <w:pPr>
        <w:ind w:left="3600" w:hanging="360"/>
      </w:pPr>
    </w:lvl>
    <w:lvl w:ilvl="5" w:tplc="5E6E3882">
      <w:start w:val="1"/>
      <w:numFmt w:val="lowerRoman"/>
      <w:lvlText w:val="%6."/>
      <w:lvlJc w:val="right"/>
      <w:pPr>
        <w:ind w:left="4320" w:hanging="180"/>
      </w:pPr>
    </w:lvl>
    <w:lvl w:ilvl="6" w:tplc="38DA6028">
      <w:start w:val="1"/>
      <w:numFmt w:val="decimal"/>
      <w:lvlText w:val="%7."/>
      <w:lvlJc w:val="left"/>
      <w:pPr>
        <w:ind w:left="5040" w:hanging="360"/>
      </w:pPr>
    </w:lvl>
    <w:lvl w:ilvl="7" w:tplc="620CE12A">
      <w:start w:val="1"/>
      <w:numFmt w:val="lowerLetter"/>
      <w:lvlText w:val="%8."/>
      <w:lvlJc w:val="left"/>
      <w:pPr>
        <w:ind w:left="5760" w:hanging="360"/>
      </w:pPr>
    </w:lvl>
    <w:lvl w:ilvl="8" w:tplc="AC08611E">
      <w:start w:val="1"/>
      <w:numFmt w:val="lowerRoman"/>
      <w:lvlText w:val="%9."/>
      <w:lvlJc w:val="right"/>
      <w:pPr>
        <w:ind w:left="6480" w:hanging="180"/>
      </w:pPr>
    </w:lvl>
  </w:abstractNum>
  <w:abstractNum w:abstractNumId="15" w15:restartNumberingAfterBreak="0">
    <w:nsid w:val="4A88CC67"/>
    <w:multiLevelType w:val="hybridMultilevel"/>
    <w:tmpl w:val="D17E6078"/>
    <w:lvl w:ilvl="0" w:tplc="5D1A38BC">
      <w:start w:val="1"/>
      <w:numFmt w:val="decimal"/>
      <w:lvlText w:val="%1."/>
      <w:lvlJc w:val="left"/>
      <w:pPr>
        <w:ind w:left="720" w:hanging="360"/>
      </w:pPr>
      <w:rPr>
        <w:rFonts w:ascii="Times New Roman" w:hAnsi="Times New Roman" w:hint="default"/>
      </w:rPr>
    </w:lvl>
    <w:lvl w:ilvl="1" w:tplc="F6C8FA60">
      <w:start w:val="1"/>
      <w:numFmt w:val="lowerLetter"/>
      <w:lvlText w:val="%2."/>
      <w:lvlJc w:val="left"/>
      <w:pPr>
        <w:ind w:left="1440" w:hanging="360"/>
      </w:pPr>
    </w:lvl>
    <w:lvl w:ilvl="2" w:tplc="BBD6B1E0">
      <w:start w:val="1"/>
      <w:numFmt w:val="lowerRoman"/>
      <w:lvlText w:val="%3."/>
      <w:lvlJc w:val="right"/>
      <w:pPr>
        <w:ind w:left="2160" w:hanging="180"/>
      </w:pPr>
    </w:lvl>
    <w:lvl w:ilvl="3" w:tplc="8AEAC706">
      <w:start w:val="1"/>
      <w:numFmt w:val="decimal"/>
      <w:lvlText w:val="%4."/>
      <w:lvlJc w:val="left"/>
      <w:pPr>
        <w:ind w:left="2880" w:hanging="360"/>
      </w:pPr>
    </w:lvl>
    <w:lvl w:ilvl="4" w:tplc="C9F2DB58">
      <w:start w:val="1"/>
      <w:numFmt w:val="lowerLetter"/>
      <w:lvlText w:val="%5."/>
      <w:lvlJc w:val="left"/>
      <w:pPr>
        <w:ind w:left="3600" w:hanging="360"/>
      </w:pPr>
    </w:lvl>
    <w:lvl w:ilvl="5" w:tplc="6D34DB06">
      <w:start w:val="1"/>
      <w:numFmt w:val="lowerRoman"/>
      <w:lvlText w:val="%6."/>
      <w:lvlJc w:val="right"/>
      <w:pPr>
        <w:ind w:left="4320" w:hanging="180"/>
      </w:pPr>
    </w:lvl>
    <w:lvl w:ilvl="6" w:tplc="EFEE1DB2">
      <w:start w:val="1"/>
      <w:numFmt w:val="decimal"/>
      <w:lvlText w:val="%7."/>
      <w:lvlJc w:val="left"/>
      <w:pPr>
        <w:ind w:left="5040" w:hanging="360"/>
      </w:pPr>
    </w:lvl>
    <w:lvl w:ilvl="7" w:tplc="BAC81BFE">
      <w:start w:val="1"/>
      <w:numFmt w:val="lowerLetter"/>
      <w:lvlText w:val="%8."/>
      <w:lvlJc w:val="left"/>
      <w:pPr>
        <w:ind w:left="5760" w:hanging="360"/>
      </w:pPr>
    </w:lvl>
    <w:lvl w:ilvl="8" w:tplc="2FC0595A">
      <w:start w:val="1"/>
      <w:numFmt w:val="lowerRoman"/>
      <w:lvlText w:val="%9."/>
      <w:lvlJc w:val="right"/>
      <w:pPr>
        <w:ind w:left="6480" w:hanging="180"/>
      </w:pPr>
    </w:lvl>
  </w:abstractNum>
  <w:abstractNum w:abstractNumId="16" w15:restartNumberingAfterBreak="0">
    <w:nsid w:val="53FC2092"/>
    <w:multiLevelType w:val="hybridMultilevel"/>
    <w:tmpl w:val="8912E3AE"/>
    <w:lvl w:ilvl="0" w:tplc="8B6072D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2EF919"/>
    <w:multiLevelType w:val="hybridMultilevel"/>
    <w:tmpl w:val="E648E34E"/>
    <w:lvl w:ilvl="0" w:tplc="DD083320">
      <w:start w:val="1"/>
      <w:numFmt w:val="upperLetter"/>
      <w:lvlText w:val="%1."/>
      <w:lvlJc w:val="left"/>
      <w:pPr>
        <w:ind w:left="1440" w:hanging="360"/>
      </w:pPr>
    </w:lvl>
    <w:lvl w:ilvl="1" w:tplc="C27EF4C2">
      <w:start w:val="1"/>
      <w:numFmt w:val="lowerLetter"/>
      <w:lvlText w:val="%2."/>
      <w:lvlJc w:val="left"/>
      <w:pPr>
        <w:ind w:left="2160" w:hanging="360"/>
      </w:pPr>
    </w:lvl>
    <w:lvl w:ilvl="2" w:tplc="565ED200">
      <w:start w:val="1"/>
      <w:numFmt w:val="lowerRoman"/>
      <w:lvlText w:val="%3."/>
      <w:lvlJc w:val="right"/>
      <w:pPr>
        <w:ind w:left="2880" w:hanging="180"/>
      </w:pPr>
    </w:lvl>
    <w:lvl w:ilvl="3" w:tplc="D0609D46">
      <w:start w:val="1"/>
      <w:numFmt w:val="decimal"/>
      <w:lvlText w:val="%4."/>
      <w:lvlJc w:val="left"/>
      <w:pPr>
        <w:ind w:left="3600" w:hanging="360"/>
      </w:pPr>
    </w:lvl>
    <w:lvl w:ilvl="4" w:tplc="1DF21698">
      <w:start w:val="1"/>
      <w:numFmt w:val="lowerLetter"/>
      <w:lvlText w:val="%5."/>
      <w:lvlJc w:val="left"/>
      <w:pPr>
        <w:ind w:left="4320" w:hanging="360"/>
      </w:pPr>
    </w:lvl>
    <w:lvl w:ilvl="5" w:tplc="1714AE9A">
      <w:start w:val="1"/>
      <w:numFmt w:val="lowerRoman"/>
      <w:lvlText w:val="%6."/>
      <w:lvlJc w:val="right"/>
      <w:pPr>
        <w:ind w:left="5040" w:hanging="180"/>
      </w:pPr>
    </w:lvl>
    <w:lvl w:ilvl="6" w:tplc="C0F870C8">
      <w:start w:val="1"/>
      <w:numFmt w:val="decimal"/>
      <w:lvlText w:val="%7."/>
      <w:lvlJc w:val="left"/>
      <w:pPr>
        <w:ind w:left="5760" w:hanging="360"/>
      </w:pPr>
    </w:lvl>
    <w:lvl w:ilvl="7" w:tplc="241A6246">
      <w:start w:val="1"/>
      <w:numFmt w:val="lowerLetter"/>
      <w:lvlText w:val="%8."/>
      <w:lvlJc w:val="left"/>
      <w:pPr>
        <w:ind w:left="6480" w:hanging="360"/>
      </w:pPr>
    </w:lvl>
    <w:lvl w:ilvl="8" w:tplc="6D281B68">
      <w:start w:val="1"/>
      <w:numFmt w:val="lowerRoman"/>
      <w:lvlText w:val="%9."/>
      <w:lvlJc w:val="right"/>
      <w:pPr>
        <w:ind w:left="7200" w:hanging="180"/>
      </w:pPr>
    </w:lvl>
  </w:abstractNum>
  <w:abstractNum w:abstractNumId="18" w15:restartNumberingAfterBreak="0">
    <w:nsid w:val="572564D1"/>
    <w:multiLevelType w:val="hybridMultilevel"/>
    <w:tmpl w:val="C9A43DE0"/>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EF81B87"/>
    <w:multiLevelType w:val="hybridMultilevel"/>
    <w:tmpl w:val="566C022A"/>
    <w:lvl w:ilvl="0" w:tplc="6AFE089E">
      <w:start w:val="4"/>
      <w:numFmt w:val="upperLetter"/>
      <w:lvlText w:val="%1."/>
      <w:lvlJc w:val="left"/>
      <w:pPr>
        <w:ind w:left="360" w:hanging="360"/>
      </w:pPr>
    </w:lvl>
    <w:lvl w:ilvl="1" w:tplc="D5641274" w:tentative="1">
      <w:start w:val="1"/>
      <w:numFmt w:val="lowerLetter"/>
      <w:lvlText w:val="%2."/>
      <w:lvlJc w:val="left"/>
      <w:pPr>
        <w:ind w:left="1080" w:hanging="360"/>
      </w:pPr>
    </w:lvl>
    <w:lvl w:ilvl="2" w:tplc="66ECED64" w:tentative="1">
      <w:start w:val="1"/>
      <w:numFmt w:val="lowerRoman"/>
      <w:lvlText w:val="%3."/>
      <w:lvlJc w:val="right"/>
      <w:pPr>
        <w:ind w:left="1800" w:hanging="180"/>
      </w:pPr>
    </w:lvl>
    <w:lvl w:ilvl="3" w:tplc="CCF2F3E0" w:tentative="1">
      <w:start w:val="1"/>
      <w:numFmt w:val="decimal"/>
      <w:lvlText w:val="%4."/>
      <w:lvlJc w:val="left"/>
      <w:pPr>
        <w:ind w:left="2520" w:hanging="360"/>
      </w:pPr>
    </w:lvl>
    <w:lvl w:ilvl="4" w:tplc="90FED534" w:tentative="1">
      <w:start w:val="1"/>
      <w:numFmt w:val="lowerLetter"/>
      <w:lvlText w:val="%5."/>
      <w:lvlJc w:val="left"/>
      <w:pPr>
        <w:ind w:left="3240" w:hanging="360"/>
      </w:pPr>
    </w:lvl>
    <w:lvl w:ilvl="5" w:tplc="DC7AD60E" w:tentative="1">
      <w:start w:val="1"/>
      <w:numFmt w:val="lowerRoman"/>
      <w:lvlText w:val="%6."/>
      <w:lvlJc w:val="right"/>
      <w:pPr>
        <w:ind w:left="3960" w:hanging="180"/>
      </w:pPr>
    </w:lvl>
    <w:lvl w:ilvl="6" w:tplc="8CAE9522" w:tentative="1">
      <w:start w:val="1"/>
      <w:numFmt w:val="decimal"/>
      <w:lvlText w:val="%7."/>
      <w:lvlJc w:val="left"/>
      <w:pPr>
        <w:ind w:left="4680" w:hanging="360"/>
      </w:pPr>
    </w:lvl>
    <w:lvl w:ilvl="7" w:tplc="AF221BB4" w:tentative="1">
      <w:start w:val="1"/>
      <w:numFmt w:val="lowerLetter"/>
      <w:lvlText w:val="%8."/>
      <w:lvlJc w:val="left"/>
      <w:pPr>
        <w:ind w:left="5400" w:hanging="360"/>
      </w:pPr>
    </w:lvl>
    <w:lvl w:ilvl="8" w:tplc="52145C4C" w:tentative="1">
      <w:start w:val="1"/>
      <w:numFmt w:val="lowerRoman"/>
      <w:lvlText w:val="%9."/>
      <w:lvlJc w:val="right"/>
      <w:pPr>
        <w:ind w:left="6120" w:hanging="180"/>
      </w:pPr>
    </w:lvl>
  </w:abstractNum>
  <w:abstractNum w:abstractNumId="20" w15:restartNumberingAfterBreak="0">
    <w:nsid w:val="5F260DAD"/>
    <w:multiLevelType w:val="hybridMultilevel"/>
    <w:tmpl w:val="BAE6892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0E44ED1"/>
    <w:multiLevelType w:val="multilevel"/>
    <w:tmpl w:val="7E0C222C"/>
    <w:lvl w:ilvl="0">
      <w:start w:val="13"/>
      <w:numFmt w:val="decimal"/>
      <w:lvlText w:val="%1"/>
      <w:lvlJc w:val="left"/>
      <w:pPr>
        <w:tabs>
          <w:tab w:val="num" w:pos="570"/>
        </w:tabs>
        <w:ind w:left="570" w:hanging="570"/>
      </w:pPr>
      <w:rPr>
        <w:rFonts w:hint="default"/>
      </w:rPr>
    </w:lvl>
    <w:lvl w:ilvl="1">
      <w:start w:val="1"/>
      <w:numFmt w:val="decimal"/>
      <w:lvlText w:val="3.%2"/>
      <w:lvlJc w:val="left"/>
      <w:pPr>
        <w:tabs>
          <w:tab w:val="num" w:pos="1440"/>
        </w:tabs>
        <w:ind w:left="1440" w:hanging="570"/>
      </w:pPr>
      <w:rPr>
        <w:rFonts w:hint="default"/>
      </w:rPr>
    </w:lvl>
    <w:lvl w:ilvl="2">
      <w:start w:val="1"/>
      <w:numFmt w:val="decimal"/>
      <w:lvlText w:val="%1.%2.%3"/>
      <w:lvlJc w:val="left"/>
      <w:pPr>
        <w:tabs>
          <w:tab w:val="num" w:pos="2460"/>
        </w:tabs>
        <w:ind w:left="2460" w:hanging="720"/>
      </w:pPr>
      <w:rPr>
        <w:rFonts w:hint="default"/>
      </w:rPr>
    </w:lvl>
    <w:lvl w:ilvl="3">
      <w:start w:val="1"/>
      <w:numFmt w:val="decimal"/>
      <w:lvlText w:val="%1.%2.%3.%4"/>
      <w:lvlJc w:val="left"/>
      <w:pPr>
        <w:tabs>
          <w:tab w:val="num" w:pos="3330"/>
        </w:tabs>
        <w:ind w:left="3330" w:hanging="720"/>
      </w:pPr>
      <w:rPr>
        <w:rFonts w:hint="default"/>
      </w:rPr>
    </w:lvl>
    <w:lvl w:ilvl="4">
      <w:start w:val="1"/>
      <w:numFmt w:val="decimal"/>
      <w:lvlText w:val="%1.%2.%3.%4.%5"/>
      <w:lvlJc w:val="left"/>
      <w:pPr>
        <w:tabs>
          <w:tab w:val="num" w:pos="4560"/>
        </w:tabs>
        <w:ind w:left="4560" w:hanging="1080"/>
      </w:pPr>
      <w:rPr>
        <w:rFonts w:hint="default"/>
      </w:rPr>
    </w:lvl>
    <w:lvl w:ilvl="5">
      <w:start w:val="1"/>
      <w:numFmt w:val="decimal"/>
      <w:lvlText w:val="%1.%2.%3.%4.%5.%6"/>
      <w:lvlJc w:val="left"/>
      <w:pPr>
        <w:tabs>
          <w:tab w:val="num" w:pos="5430"/>
        </w:tabs>
        <w:ind w:left="5430" w:hanging="1080"/>
      </w:pPr>
      <w:rPr>
        <w:rFonts w:hint="default"/>
      </w:rPr>
    </w:lvl>
    <w:lvl w:ilvl="6">
      <w:start w:val="1"/>
      <w:numFmt w:val="decimal"/>
      <w:lvlText w:val="%1.%2.%3.%4.%5.%6.%7"/>
      <w:lvlJc w:val="left"/>
      <w:pPr>
        <w:tabs>
          <w:tab w:val="num" w:pos="6660"/>
        </w:tabs>
        <w:ind w:left="6660" w:hanging="1440"/>
      </w:pPr>
      <w:rPr>
        <w:rFonts w:hint="default"/>
      </w:rPr>
    </w:lvl>
    <w:lvl w:ilvl="7">
      <w:start w:val="1"/>
      <w:numFmt w:val="decimal"/>
      <w:lvlText w:val="%1.%2.%3.%4.%5.%6.%7.%8"/>
      <w:lvlJc w:val="left"/>
      <w:pPr>
        <w:tabs>
          <w:tab w:val="num" w:pos="7530"/>
        </w:tabs>
        <w:ind w:left="7530" w:hanging="1440"/>
      </w:pPr>
      <w:rPr>
        <w:rFonts w:hint="default"/>
      </w:rPr>
    </w:lvl>
    <w:lvl w:ilvl="8">
      <w:start w:val="1"/>
      <w:numFmt w:val="decimal"/>
      <w:lvlText w:val="%1.%2.%3.%4.%5.%6.%7.%8.%9"/>
      <w:lvlJc w:val="left"/>
      <w:pPr>
        <w:tabs>
          <w:tab w:val="num" w:pos="8760"/>
        </w:tabs>
        <w:ind w:left="8760" w:hanging="1800"/>
      </w:pPr>
      <w:rPr>
        <w:rFonts w:hint="default"/>
      </w:rPr>
    </w:lvl>
  </w:abstractNum>
  <w:abstractNum w:abstractNumId="22" w15:restartNumberingAfterBreak="0">
    <w:nsid w:val="66EF3818"/>
    <w:multiLevelType w:val="multilevel"/>
    <w:tmpl w:val="D80CC318"/>
    <w:lvl w:ilvl="0">
      <w:start w:val="1"/>
      <w:numFmt w:val="decimal"/>
      <w:pStyle w:val="StandardL1"/>
      <w:lvlText w:val="%1."/>
      <w:lvlJc w:val="left"/>
      <w:pPr>
        <w:tabs>
          <w:tab w:val="num" w:pos="720"/>
        </w:tabs>
        <w:ind w:left="0" w:firstLine="0"/>
      </w:pPr>
      <w:rPr>
        <w:rFonts w:ascii="Times New Roman" w:hAnsi="Times New Roman" w:hint="default"/>
        <w:b/>
        <w:i w:val="0"/>
        <w:caps w:val="0"/>
        <w:color w:val="auto"/>
        <w:sz w:val="22"/>
        <w:u w:val="none"/>
      </w:rPr>
    </w:lvl>
    <w:lvl w:ilvl="1">
      <w:start w:val="1"/>
      <w:numFmt w:val="decimal"/>
      <w:pStyle w:val="StandardL2"/>
      <w:isLgl/>
      <w:lvlText w:val="%1.%2"/>
      <w:lvlJc w:val="left"/>
      <w:pPr>
        <w:tabs>
          <w:tab w:val="num" w:pos="1440"/>
        </w:tabs>
        <w:ind w:left="0" w:firstLine="720"/>
      </w:pPr>
      <w:rPr>
        <w:rFonts w:ascii="Times New Roman" w:hAnsi="Times New Roman" w:hint="default"/>
        <w:b/>
        <w:i w:val="0"/>
        <w:caps w:val="0"/>
        <w:color w:val="auto"/>
        <w:sz w:val="22"/>
        <w:u w:val="none"/>
      </w:rPr>
    </w:lvl>
    <w:lvl w:ilvl="2">
      <w:start w:val="1"/>
      <w:numFmt w:val="lowerRoman"/>
      <w:pStyle w:val="StandardL3"/>
      <w:lvlText w:val="(%3)"/>
      <w:lvlJc w:val="left"/>
      <w:pPr>
        <w:tabs>
          <w:tab w:val="num" w:pos="2160"/>
        </w:tabs>
        <w:ind w:left="0" w:firstLine="1440"/>
      </w:pPr>
      <w:rPr>
        <w:rFonts w:ascii="Times New Roman" w:hAnsi="Times New Roman" w:cs="Times New Roman" w:hint="default"/>
        <w:b w:val="0"/>
        <w:i w:val="0"/>
        <w:caps w:val="0"/>
        <w:color w:val="auto"/>
        <w:sz w:val="24"/>
        <w:u w:val="none"/>
      </w:rPr>
    </w:lvl>
    <w:lvl w:ilvl="3">
      <w:start w:val="1"/>
      <w:numFmt w:val="decimal"/>
      <w:pStyle w:val="StandardL4"/>
      <w:lvlText w:val="(%4)"/>
      <w:lvlJc w:val="left"/>
      <w:pPr>
        <w:tabs>
          <w:tab w:val="num" w:pos="2880"/>
        </w:tabs>
        <w:ind w:left="0" w:firstLine="2160"/>
      </w:pPr>
      <w:rPr>
        <w:rFonts w:ascii="Arial" w:hAnsi="Arial" w:hint="default"/>
        <w:b w:val="0"/>
        <w:i w:val="0"/>
        <w:caps w:val="0"/>
        <w:color w:val="auto"/>
        <w:sz w:val="24"/>
        <w:u w:val="none"/>
      </w:rPr>
    </w:lvl>
    <w:lvl w:ilvl="4">
      <w:start w:val="1"/>
      <w:numFmt w:val="lowerLetter"/>
      <w:pStyle w:val="StandardL5"/>
      <w:lvlText w:val="%5."/>
      <w:lvlJc w:val="left"/>
      <w:pPr>
        <w:tabs>
          <w:tab w:val="num" w:pos="3600"/>
        </w:tabs>
        <w:ind w:left="0" w:firstLine="2880"/>
      </w:pPr>
      <w:rPr>
        <w:rFonts w:ascii="Times New Roman" w:hAnsi="Times New Roman" w:hint="default"/>
        <w:b w:val="0"/>
        <w:i w:val="0"/>
        <w:caps w:val="0"/>
        <w:color w:val="auto"/>
        <w:sz w:val="24"/>
        <w:u w:val="none"/>
      </w:rPr>
    </w:lvl>
    <w:lvl w:ilvl="5">
      <w:start w:val="1"/>
      <w:numFmt w:val="lowerRoman"/>
      <w:pStyle w:val="StandardL6"/>
      <w:lvlText w:val="%6."/>
      <w:lvlJc w:val="left"/>
      <w:pPr>
        <w:tabs>
          <w:tab w:val="num" w:pos="4320"/>
        </w:tabs>
        <w:ind w:left="0" w:firstLine="3600"/>
      </w:pPr>
      <w:rPr>
        <w:rFonts w:ascii="Times New Roman" w:hAnsi="Times New Roman" w:hint="default"/>
        <w:b w:val="0"/>
        <w:i w:val="0"/>
        <w:caps w:val="0"/>
        <w:color w:val="auto"/>
        <w:sz w:val="24"/>
        <w:u w:val="none"/>
      </w:rPr>
    </w:lvl>
    <w:lvl w:ilvl="6">
      <w:start w:val="1"/>
      <w:numFmt w:val="decimal"/>
      <w:pStyle w:val="StandardL7"/>
      <w:lvlText w:val="%7)"/>
      <w:lvlJc w:val="left"/>
      <w:pPr>
        <w:tabs>
          <w:tab w:val="num" w:pos="5040"/>
        </w:tabs>
        <w:ind w:left="0" w:firstLine="4320"/>
      </w:pPr>
      <w:rPr>
        <w:rFonts w:ascii="Arial" w:hAnsi="Arial" w:hint="default"/>
        <w:b w:val="0"/>
        <w:i w:val="0"/>
        <w:caps w:val="0"/>
        <w:color w:val="auto"/>
        <w:sz w:val="24"/>
        <w:u w:val="none"/>
      </w:rPr>
    </w:lvl>
    <w:lvl w:ilvl="7">
      <w:start w:val="1"/>
      <w:numFmt w:val="lowerLetter"/>
      <w:pStyle w:val="StandardL8"/>
      <w:lvlText w:val="%8)"/>
      <w:lvlJc w:val="left"/>
      <w:pPr>
        <w:tabs>
          <w:tab w:val="num" w:pos="5760"/>
        </w:tabs>
        <w:ind w:left="0" w:firstLine="5040"/>
      </w:pPr>
      <w:rPr>
        <w:rFonts w:ascii="Arial" w:hAnsi="Arial" w:hint="default"/>
        <w:b w:val="0"/>
        <w:i w:val="0"/>
        <w:caps w:val="0"/>
        <w:color w:val="auto"/>
        <w:sz w:val="24"/>
        <w:u w:val="none"/>
      </w:rPr>
    </w:lvl>
    <w:lvl w:ilvl="8">
      <w:start w:val="1"/>
      <w:numFmt w:val="lowerRoman"/>
      <w:pStyle w:val="StandardL9"/>
      <w:lvlText w:val="%9)"/>
      <w:lvlJc w:val="left"/>
      <w:pPr>
        <w:tabs>
          <w:tab w:val="num" w:pos="6480"/>
        </w:tabs>
        <w:ind w:left="0" w:firstLine="5760"/>
      </w:pPr>
      <w:rPr>
        <w:rFonts w:ascii="Arial" w:hAnsi="Arial" w:hint="default"/>
        <w:b w:val="0"/>
        <w:i w:val="0"/>
        <w:caps w:val="0"/>
        <w:color w:val="auto"/>
        <w:sz w:val="24"/>
        <w:u w:val="none"/>
      </w:rPr>
    </w:lvl>
  </w:abstractNum>
  <w:abstractNum w:abstractNumId="23" w15:restartNumberingAfterBreak="0">
    <w:nsid w:val="675F01E5"/>
    <w:multiLevelType w:val="multilevel"/>
    <w:tmpl w:val="BF547F8C"/>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F164F7"/>
    <w:multiLevelType w:val="hybridMultilevel"/>
    <w:tmpl w:val="432C44DE"/>
    <w:lvl w:ilvl="0" w:tplc="04090019">
      <w:start w:val="4"/>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9E36143C">
      <w:start w:val="5"/>
      <w:numFmt w:val="decimal"/>
      <w:lvlText w:val="%4."/>
      <w:lvlJc w:val="left"/>
      <w:pPr>
        <w:ind w:left="3060" w:hanging="360"/>
      </w:pPr>
      <w:rPr>
        <w:rFonts w:hint="default"/>
      </w:rPr>
    </w:lvl>
    <w:lvl w:ilvl="4" w:tplc="B12C7184">
      <w:start w:val="3"/>
      <w:numFmt w:val="upperLetter"/>
      <w:lvlText w:val="%5."/>
      <w:lvlJc w:val="left"/>
      <w:pPr>
        <w:ind w:left="144" w:firstLine="396"/>
      </w:pPr>
      <w:rPr>
        <w:rFonts w:hint="default"/>
      </w:r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E6D0FAE"/>
    <w:multiLevelType w:val="hybridMultilevel"/>
    <w:tmpl w:val="85708F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C5392"/>
    <w:multiLevelType w:val="hybridMultilevel"/>
    <w:tmpl w:val="FE1C06D2"/>
    <w:lvl w:ilvl="0" w:tplc="CC54471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469145">
    <w:abstractNumId w:val="17"/>
  </w:num>
  <w:num w:numId="2" w16cid:durableId="836922602">
    <w:abstractNumId w:val="11"/>
  </w:num>
  <w:num w:numId="3" w16cid:durableId="224879065">
    <w:abstractNumId w:val="14"/>
  </w:num>
  <w:num w:numId="4" w16cid:durableId="1319000749">
    <w:abstractNumId w:val="10"/>
  </w:num>
  <w:num w:numId="5" w16cid:durableId="204603528">
    <w:abstractNumId w:val="15"/>
  </w:num>
  <w:num w:numId="6" w16cid:durableId="1154294821">
    <w:abstractNumId w:val="7"/>
  </w:num>
  <w:num w:numId="7" w16cid:durableId="1780875464">
    <w:abstractNumId w:val="13"/>
  </w:num>
  <w:num w:numId="8" w16cid:durableId="1786459751">
    <w:abstractNumId w:val="9"/>
  </w:num>
  <w:num w:numId="9" w16cid:durableId="1645769413">
    <w:abstractNumId w:val="6"/>
  </w:num>
  <w:num w:numId="10" w16cid:durableId="1563832382">
    <w:abstractNumId w:val="12"/>
  </w:num>
  <w:num w:numId="11" w16cid:durableId="1966082199">
    <w:abstractNumId w:val="18"/>
  </w:num>
  <w:num w:numId="12" w16cid:durableId="467478174">
    <w:abstractNumId w:val="24"/>
  </w:num>
  <w:num w:numId="13" w16cid:durableId="58067536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9331282">
    <w:abstractNumId w:val="16"/>
  </w:num>
  <w:num w:numId="15" w16cid:durableId="1667242630">
    <w:abstractNumId w:val="3"/>
  </w:num>
  <w:num w:numId="16" w16cid:durableId="2115862200">
    <w:abstractNumId w:val="22"/>
  </w:num>
  <w:num w:numId="17" w16cid:durableId="1432896708">
    <w:abstractNumId w:val="21"/>
  </w:num>
  <w:num w:numId="18" w16cid:durableId="1671911408">
    <w:abstractNumId w:val="1"/>
  </w:num>
  <w:num w:numId="19" w16cid:durableId="2114326904">
    <w:abstractNumId w:val="2"/>
  </w:num>
  <w:num w:numId="20" w16cid:durableId="1831869501">
    <w:abstractNumId w:val="23"/>
  </w:num>
  <w:num w:numId="21" w16cid:durableId="121925697">
    <w:abstractNumId w:val="25"/>
  </w:num>
  <w:num w:numId="22" w16cid:durableId="1909073936">
    <w:abstractNumId w:val="20"/>
  </w:num>
  <w:num w:numId="23" w16cid:durableId="1521627385">
    <w:abstractNumId w:val="0"/>
  </w:num>
  <w:num w:numId="24" w16cid:durableId="565339198">
    <w:abstractNumId w:val="5"/>
  </w:num>
  <w:num w:numId="25" w16cid:durableId="1510678826">
    <w:abstractNumId w:val="8"/>
  </w:num>
  <w:num w:numId="26" w16cid:durableId="1216813423">
    <w:abstractNumId w:val="26"/>
  </w:num>
  <w:num w:numId="27" w16cid:durableId="968243911">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B90"/>
    <w:rsid w:val="000005DA"/>
    <w:rsid w:val="00001F2F"/>
    <w:rsid w:val="0000218C"/>
    <w:rsid w:val="00003E5C"/>
    <w:rsid w:val="00004012"/>
    <w:rsid w:val="00004A63"/>
    <w:rsid w:val="00004F97"/>
    <w:rsid w:val="00007779"/>
    <w:rsid w:val="00010EAC"/>
    <w:rsid w:val="00011B9A"/>
    <w:rsid w:val="0001225D"/>
    <w:rsid w:val="00012BED"/>
    <w:rsid w:val="00012EAC"/>
    <w:rsid w:val="000130D4"/>
    <w:rsid w:val="00013327"/>
    <w:rsid w:val="000138F8"/>
    <w:rsid w:val="00013B87"/>
    <w:rsid w:val="00013C13"/>
    <w:rsid w:val="000144F5"/>
    <w:rsid w:val="00014797"/>
    <w:rsid w:val="00014AB4"/>
    <w:rsid w:val="00016525"/>
    <w:rsid w:val="00016D1D"/>
    <w:rsid w:val="000172C1"/>
    <w:rsid w:val="00020DB6"/>
    <w:rsid w:val="00020DFB"/>
    <w:rsid w:val="000216BD"/>
    <w:rsid w:val="00021CE3"/>
    <w:rsid w:val="00021FB5"/>
    <w:rsid w:val="000238EF"/>
    <w:rsid w:val="000248BF"/>
    <w:rsid w:val="00024AAA"/>
    <w:rsid w:val="000258B3"/>
    <w:rsid w:val="000261CE"/>
    <w:rsid w:val="00027D96"/>
    <w:rsid w:val="00030232"/>
    <w:rsid w:val="00030268"/>
    <w:rsid w:val="00030E33"/>
    <w:rsid w:val="00031202"/>
    <w:rsid w:val="000316B4"/>
    <w:rsid w:val="00031C43"/>
    <w:rsid w:val="00031E9D"/>
    <w:rsid w:val="00032D9D"/>
    <w:rsid w:val="00033161"/>
    <w:rsid w:val="00033F27"/>
    <w:rsid w:val="00034BEA"/>
    <w:rsid w:val="00035475"/>
    <w:rsid w:val="0003547A"/>
    <w:rsid w:val="00035542"/>
    <w:rsid w:val="0003561A"/>
    <w:rsid w:val="00035AFA"/>
    <w:rsid w:val="00035EF1"/>
    <w:rsid w:val="00036B93"/>
    <w:rsid w:val="00037DB2"/>
    <w:rsid w:val="00040145"/>
    <w:rsid w:val="00040818"/>
    <w:rsid w:val="00040A49"/>
    <w:rsid w:val="00041A9E"/>
    <w:rsid w:val="00041F56"/>
    <w:rsid w:val="000427AA"/>
    <w:rsid w:val="000453A3"/>
    <w:rsid w:val="00046AE8"/>
    <w:rsid w:val="00047AD8"/>
    <w:rsid w:val="00047BF2"/>
    <w:rsid w:val="00050CBF"/>
    <w:rsid w:val="00050D41"/>
    <w:rsid w:val="00052C44"/>
    <w:rsid w:val="0005315F"/>
    <w:rsid w:val="000553D1"/>
    <w:rsid w:val="00056913"/>
    <w:rsid w:val="00060718"/>
    <w:rsid w:val="0006372E"/>
    <w:rsid w:val="00063C61"/>
    <w:rsid w:val="00063F91"/>
    <w:rsid w:val="00064B83"/>
    <w:rsid w:val="00065564"/>
    <w:rsid w:val="0006563E"/>
    <w:rsid w:val="00067E86"/>
    <w:rsid w:val="00070112"/>
    <w:rsid w:val="00071DF6"/>
    <w:rsid w:val="00073220"/>
    <w:rsid w:val="000733CB"/>
    <w:rsid w:val="00074E78"/>
    <w:rsid w:val="00074F32"/>
    <w:rsid w:val="00075148"/>
    <w:rsid w:val="00076F1B"/>
    <w:rsid w:val="000770DD"/>
    <w:rsid w:val="00077BFB"/>
    <w:rsid w:val="00077EB7"/>
    <w:rsid w:val="00080317"/>
    <w:rsid w:val="0008179F"/>
    <w:rsid w:val="00081FA1"/>
    <w:rsid w:val="000825F8"/>
    <w:rsid w:val="000854FA"/>
    <w:rsid w:val="00085A3F"/>
    <w:rsid w:val="0008613B"/>
    <w:rsid w:val="00086220"/>
    <w:rsid w:val="0008686E"/>
    <w:rsid w:val="0008758B"/>
    <w:rsid w:val="00087F12"/>
    <w:rsid w:val="000905F8"/>
    <w:rsid w:val="00090F0D"/>
    <w:rsid w:val="0009102E"/>
    <w:rsid w:val="000911F5"/>
    <w:rsid w:val="00092EDC"/>
    <w:rsid w:val="000934A0"/>
    <w:rsid w:val="00094EEF"/>
    <w:rsid w:val="000957B1"/>
    <w:rsid w:val="000A2F93"/>
    <w:rsid w:val="000A483D"/>
    <w:rsid w:val="000A6EBB"/>
    <w:rsid w:val="000A6FE1"/>
    <w:rsid w:val="000A7290"/>
    <w:rsid w:val="000B00F7"/>
    <w:rsid w:val="000B0601"/>
    <w:rsid w:val="000B0878"/>
    <w:rsid w:val="000B1D53"/>
    <w:rsid w:val="000B231D"/>
    <w:rsid w:val="000B3812"/>
    <w:rsid w:val="000B3C4B"/>
    <w:rsid w:val="000B3EBE"/>
    <w:rsid w:val="000B41BA"/>
    <w:rsid w:val="000B4A90"/>
    <w:rsid w:val="000B516C"/>
    <w:rsid w:val="000B51EB"/>
    <w:rsid w:val="000B58A4"/>
    <w:rsid w:val="000B5A76"/>
    <w:rsid w:val="000B6089"/>
    <w:rsid w:val="000B69E7"/>
    <w:rsid w:val="000C065D"/>
    <w:rsid w:val="000C11F7"/>
    <w:rsid w:val="000C2F7F"/>
    <w:rsid w:val="000C41D5"/>
    <w:rsid w:val="000C5840"/>
    <w:rsid w:val="000C599D"/>
    <w:rsid w:val="000C78C9"/>
    <w:rsid w:val="000D02DD"/>
    <w:rsid w:val="000D3BBE"/>
    <w:rsid w:val="000D43F6"/>
    <w:rsid w:val="000D5140"/>
    <w:rsid w:val="000D5575"/>
    <w:rsid w:val="000D59A3"/>
    <w:rsid w:val="000E0215"/>
    <w:rsid w:val="000E06AE"/>
    <w:rsid w:val="000E0EF1"/>
    <w:rsid w:val="000E0FA9"/>
    <w:rsid w:val="000E0FD7"/>
    <w:rsid w:val="000E31BF"/>
    <w:rsid w:val="000E3B61"/>
    <w:rsid w:val="000E4738"/>
    <w:rsid w:val="000E4DBF"/>
    <w:rsid w:val="000E5061"/>
    <w:rsid w:val="000F0F8C"/>
    <w:rsid w:val="000F12D7"/>
    <w:rsid w:val="000F2DE1"/>
    <w:rsid w:val="000F6FDA"/>
    <w:rsid w:val="000F7770"/>
    <w:rsid w:val="00100810"/>
    <w:rsid w:val="00101AB7"/>
    <w:rsid w:val="001021E4"/>
    <w:rsid w:val="001045F7"/>
    <w:rsid w:val="001065DF"/>
    <w:rsid w:val="00106FAB"/>
    <w:rsid w:val="00107A22"/>
    <w:rsid w:val="00107C2C"/>
    <w:rsid w:val="001101A4"/>
    <w:rsid w:val="001105AA"/>
    <w:rsid w:val="00111187"/>
    <w:rsid w:val="00111C6D"/>
    <w:rsid w:val="00111D83"/>
    <w:rsid w:val="0011216B"/>
    <w:rsid w:val="001123CF"/>
    <w:rsid w:val="001126B9"/>
    <w:rsid w:val="00112F55"/>
    <w:rsid w:val="001133E1"/>
    <w:rsid w:val="00113845"/>
    <w:rsid w:val="00114F0A"/>
    <w:rsid w:val="00115691"/>
    <w:rsid w:val="00116A39"/>
    <w:rsid w:val="00120BC4"/>
    <w:rsid w:val="001215DC"/>
    <w:rsid w:val="001228C3"/>
    <w:rsid w:val="00123419"/>
    <w:rsid w:val="00123E9A"/>
    <w:rsid w:val="0012512B"/>
    <w:rsid w:val="00125DAE"/>
    <w:rsid w:val="00126400"/>
    <w:rsid w:val="00126987"/>
    <w:rsid w:val="00126E8F"/>
    <w:rsid w:val="00127E1C"/>
    <w:rsid w:val="00130B88"/>
    <w:rsid w:val="00131B6D"/>
    <w:rsid w:val="00132B59"/>
    <w:rsid w:val="00132BEC"/>
    <w:rsid w:val="001335AB"/>
    <w:rsid w:val="00133E68"/>
    <w:rsid w:val="00134047"/>
    <w:rsid w:val="001347D0"/>
    <w:rsid w:val="00135287"/>
    <w:rsid w:val="00135CDE"/>
    <w:rsid w:val="001366A0"/>
    <w:rsid w:val="00140344"/>
    <w:rsid w:val="00140741"/>
    <w:rsid w:val="001412FA"/>
    <w:rsid w:val="00141477"/>
    <w:rsid w:val="0014348F"/>
    <w:rsid w:val="001436EA"/>
    <w:rsid w:val="00143A32"/>
    <w:rsid w:val="00143FBB"/>
    <w:rsid w:val="001444C1"/>
    <w:rsid w:val="00144C50"/>
    <w:rsid w:val="0014690A"/>
    <w:rsid w:val="00147D74"/>
    <w:rsid w:val="00150B76"/>
    <w:rsid w:val="00151E94"/>
    <w:rsid w:val="0015393D"/>
    <w:rsid w:val="00155A47"/>
    <w:rsid w:val="00156224"/>
    <w:rsid w:val="00157CFB"/>
    <w:rsid w:val="001609AB"/>
    <w:rsid w:val="001663F9"/>
    <w:rsid w:val="001717DB"/>
    <w:rsid w:val="001725D8"/>
    <w:rsid w:val="001727A3"/>
    <w:rsid w:val="00172F3D"/>
    <w:rsid w:val="001743D3"/>
    <w:rsid w:val="00175C68"/>
    <w:rsid w:val="00177791"/>
    <w:rsid w:val="00180A58"/>
    <w:rsid w:val="0018222A"/>
    <w:rsid w:val="00187649"/>
    <w:rsid w:val="001A2C99"/>
    <w:rsid w:val="001A3D46"/>
    <w:rsid w:val="001A49C3"/>
    <w:rsid w:val="001A49D2"/>
    <w:rsid w:val="001A5BF5"/>
    <w:rsid w:val="001B04E3"/>
    <w:rsid w:val="001B078B"/>
    <w:rsid w:val="001B2933"/>
    <w:rsid w:val="001B2A46"/>
    <w:rsid w:val="001B2FA6"/>
    <w:rsid w:val="001B3DA8"/>
    <w:rsid w:val="001B40FC"/>
    <w:rsid w:val="001B471E"/>
    <w:rsid w:val="001C0E19"/>
    <w:rsid w:val="001C27D0"/>
    <w:rsid w:val="001C56C7"/>
    <w:rsid w:val="001C589C"/>
    <w:rsid w:val="001C59F8"/>
    <w:rsid w:val="001C634F"/>
    <w:rsid w:val="001C6B6F"/>
    <w:rsid w:val="001C7144"/>
    <w:rsid w:val="001C7B02"/>
    <w:rsid w:val="001C7D77"/>
    <w:rsid w:val="001D0594"/>
    <w:rsid w:val="001D27D6"/>
    <w:rsid w:val="001D4421"/>
    <w:rsid w:val="001D4678"/>
    <w:rsid w:val="001D4D0A"/>
    <w:rsid w:val="001D50E1"/>
    <w:rsid w:val="001D5750"/>
    <w:rsid w:val="001D7A1B"/>
    <w:rsid w:val="001E051F"/>
    <w:rsid w:val="001E1AED"/>
    <w:rsid w:val="001E1CCF"/>
    <w:rsid w:val="001E5BB8"/>
    <w:rsid w:val="001F28D0"/>
    <w:rsid w:val="001F35D7"/>
    <w:rsid w:val="001F4109"/>
    <w:rsid w:val="001F591A"/>
    <w:rsid w:val="001F6279"/>
    <w:rsid w:val="00201678"/>
    <w:rsid w:val="00202261"/>
    <w:rsid w:val="002022AB"/>
    <w:rsid w:val="00202466"/>
    <w:rsid w:val="0020442B"/>
    <w:rsid w:val="0020467A"/>
    <w:rsid w:val="00205957"/>
    <w:rsid w:val="00205FBC"/>
    <w:rsid w:val="002069C4"/>
    <w:rsid w:val="00207E81"/>
    <w:rsid w:val="00207F4C"/>
    <w:rsid w:val="00210E06"/>
    <w:rsid w:val="00211341"/>
    <w:rsid w:val="002113D1"/>
    <w:rsid w:val="00211B74"/>
    <w:rsid w:val="0021266E"/>
    <w:rsid w:val="00213072"/>
    <w:rsid w:val="0021323B"/>
    <w:rsid w:val="00213FBD"/>
    <w:rsid w:val="00214762"/>
    <w:rsid w:val="0021492D"/>
    <w:rsid w:val="00216FB9"/>
    <w:rsid w:val="002176B4"/>
    <w:rsid w:val="0022230B"/>
    <w:rsid w:val="00222478"/>
    <w:rsid w:val="00223389"/>
    <w:rsid w:val="00224196"/>
    <w:rsid w:val="00225658"/>
    <w:rsid w:val="0022595C"/>
    <w:rsid w:val="00230068"/>
    <w:rsid w:val="0023339E"/>
    <w:rsid w:val="00233474"/>
    <w:rsid w:val="00234308"/>
    <w:rsid w:val="002347B9"/>
    <w:rsid w:val="00234CDB"/>
    <w:rsid w:val="00234E6E"/>
    <w:rsid w:val="002352B4"/>
    <w:rsid w:val="00235B43"/>
    <w:rsid w:val="00235E1E"/>
    <w:rsid w:val="00236047"/>
    <w:rsid w:val="00240076"/>
    <w:rsid w:val="002426EC"/>
    <w:rsid w:val="00243EF7"/>
    <w:rsid w:val="002445DE"/>
    <w:rsid w:val="00244E4F"/>
    <w:rsid w:val="00246943"/>
    <w:rsid w:val="00247F98"/>
    <w:rsid w:val="00250A22"/>
    <w:rsid w:val="0025263B"/>
    <w:rsid w:val="00255213"/>
    <w:rsid w:val="00255F75"/>
    <w:rsid w:val="00256CD3"/>
    <w:rsid w:val="002573B2"/>
    <w:rsid w:val="00257875"/>
    <w:rsid w:val="002578A4"/>
    <w:rsid w:val="002618BB"/>
    <w:rsid w:val="0026206E"/>
    <w:rsid w:val="002624E0"/>
    <w:rsid w:val="00263C10"/>
    <w:rsid w:val="00264326"/>
    <w:rsid w:val="0026438A"/>
    <w:rsid w:val="002655ED"/>
    <w:rsid w:val="00266287"/>
    <w:rsid w:val="00267546"/>
    <w:rsid w:val="00271243"/>
    <w:rsid w:val="00271BD7"/>
    <w:rsid w:val="00271E14"/>
    <w:rsid w:val="00272FE9"/>
    <w:rsid w:val="002733F9"/>
    <w:rsid w:val="002739A4"/>
    <w:rsid w:val="00273A59"/>
    <w:rsid w:val="00273FDD"/>
    <w:rsid w:val="002740DE"/>
    <w:rsid w:val="00275FBF"/>
    <w:rsid w:val="0027603A"/>
    <w:rsid w:val="00277727"/>
    <w:rsid w:val="0028037F"/>
    <w:rsid w:val="0028181F"/>
    <w:rsid w:val="0028182C"/>
    <w:rsid w:val="00282B6F"/>
    <w:rsid w:val="00284F7F"/>
    <w:rsid w:val="00285327"/>
    <w:rsid w:val="002865BB"/>
    <w:rsid w:val="00291DB1"/>
    <w:rsid w:val="00292F94"/>
    <w:rsid w:val="00293F79"/>
    <w:rsid w:val="002947D8"/>
    <w:rsid w:val="0029565A"/>
    <w:rsid w:val="002A0EAC"/>
    <w:rsid w:val="002A2A3B"/>
    <w:rsid w:val="002A335C"/>
    <w:rsid w:val="002A3F4C"/>
    <w:rsid w:val="002A5358"/>
    <w:rsid w:val="002A7DD8"/>
    <w:rsid w:val="002B10AF"/>
    <w:rsid w:val="002B12D4"/>
    <w:rsid w:val="002B1EDD"/>
    <w:rsid w:val="002B25F8"/>
    <w:rsid w:val="002B5CCC"/>
    <w:rsid w:val="002B5E4F"/>
    <w:rsid w:val="002B6451"/>
    <w:rsid w:val="002B6B4F"/>
    <w:rsid w:val="002C153D"/>
    <w:rsid w:val="002C292D"/>
    <w:rsid w:val="002C29C4"/>
    <w:rsid w:val="002C43A5"/>
    <w:rsid w:val="002C4719"/>
    <w:rsid w:val="002C4BFC"/>
    <w:rsid w:val="002C51CB"/>
    <w:rsid w:val="002C5811"/>
    <w:rsid w:val="002C5988"/>
    <w:rsid w:val="002C6F07"/>
    <w:rsid w:val="002D02B5"/>
    <w:rsid w:val="002D05AF"/>
    <w:rsid w:val="002D2F2E"/>
    <w:rsid w:val="002D3061"/>
    <w:rsid w:val="002D4937"/>
    <w:rsid w:val="002D6EEF"/>
    <w:rsid w:val="002D7CDF"/>
    <w:rsid w:val="002D7CF1"/>
    <w:rsid w:val="002E0386"/>
    <w:rsid w:val="002E05C9"/>
    <w:rsid w:val="002E1849"/>
    <w:rsid w:val="002E1937"/>
    <w:rsid w:val="002E1FD1"/>
    <w:rsid w:val="002E4702"/>
    <w:rsid w:val="002E4AD0"/>
    <w:rsid w:val="002E55C4"/>
    <w:rsid w:val="002E5B8B"/>
    <w:rsid w:val="002E7267"/>
    <w:rsid w:val="002E7DE7"/>
    <w:rsid w:val="002F1A86"/>
    <w:rsid w:val="002F237B"/>
    <w:rsid w:val="002F42C3"/>
    <w:rsid w:val="002F4F96"/>
    <w:rsid w:val="002F5B8A"/>
    <w:rsid w:val="002F7506"/>
    <w:rsid w:val="003024AF"/>
    <w:rsid w:val="003024BF"/>
    <w:rsid w:val="00304075"/>
    <w:rsid w:val="00304B26"/>
    <w:rsid w:val="00305589"/>
    <w:rsid w:val="00306C43"/>
    <w:rsid w:val="00307B5E"/>
    <w:rsid w:val="00311AD0"/>
    <w:rsid w:val="00312E8A"/>
    <w:rsid w:val="003157A9"/>
    <w:rsid w:val="003160F3"/>
    <w:rsid w:val="003163A1"/>
    <w:rsid w:val="00317ADC"/>
    <w:rsid w:val="00317CFC"/>
    <w:rsid w:val="00320598"/>
    <w:rsid w:val="00320C42"/>
    <w:rsid w:val="00320E3B"/>
    <w:rsid w:val="003213F3"/>
    <w:rsid w:val="003229F2"/>
    <w:rsid w:val="00323E69"/>
    <w:rsid w:val="003243F9"/>
    <w:rsid w:val="00324746"/>
    <w:rsid w:val="00324DE9"/>
    <w:rsid w:val="003257BD"/>
    <w:rsid w:val="00326CEE"/>
    <w:rsid w:val="00327D86"/>
    <w:rsid w:val="00330212"/>
    <w:rsid w:val="00330B0E"/>
    <w:rsid w:val="00330C76"/>
    <w:rsid w:val="00330E4B"/>
    <w:rsid w:val="00334DE6"/>
    <w:rsid w:val="00335423"/>
    <w:rsid w:val="00340116"/>
    <w:rsid w:val="0034055A"/>
    <w:rsid w:val="00340815"/>
    <w:rsid w:val="00342114"/>
    <w:rsid w:val="003423AC"/>
    <w:rsid w:val="00350A62"/>
    <w:rsid w:val="00351288"/>
    <w:rsid w:val="00351472"/>
    <w:rsid w:val="00353720"/>
    <w:rsid w:val="00355BA2"/>
    <w:rsid w:val="0035671E"/>
    <w:rsid w:val="0035679A"/>
    <w:rsid w:val="00356E26"/>
    <w:rsid w:val="00360FC3"/>
    <w:rsid w:val="0036184B"/>
    <w:rsid w:val="00363AF3"/>
    <w:rsid w:val="00363DD0"/>
    <w:rsid w:val="003647F3"/>
    <w:rsid w:val="003654D9"/>
    <w:rsid w:val="003663DB"/>
    <w:rsid w:val="00370746"/>
    <w:rsid w:val="00373B11"/>
    <w:rsid w:val="00377B4F"/>
    <w:rsid w:val="00380F80"/>
    <w:rsid w:val="00382843"/>
    <w:rsid w:val="00383BF7"/>
    <w:rsid w:val="0038578B"/>
    <w:rsid w:val="0038596B"/>
    <w:rsid w:val="00385B3A"/>
    <w:rsid w:val="003865DB"/>
    <w:rsid w:val="00387012"/>
    <w:rsid w:val="003870C3"/>
    <w:rsid w:val="0039204B"/>
    <w:rsid w:val="003927CA"/>
    <w:rsid w:val="00394570"/>
    <w:rsid w:val="00395FF9"/>
    <w:rsid w:val="00396BB5"/>
    <w:rsid w:val="003970D7"/>
    <w:rsid w:val="003974CD"/>
    <w:rsid w:val="003A01A9"/>
    <w:rsid w:val="003A0205"/>
    <w:rsid w:val="003A0452"/>
    <w:rsid w:val="003A14D6"/>
    <w:rsid w:val="003A1835"/>
    <w:rsid w:val="003A25D6"/>
    <w:rsid w:val="003A3AE5"/>
    <w:rsid w:val="003A56B2"/>
    <w:rsid w:val="003A5D1E"/>
    <w:rsid w:val="003B057E"/>
    <w:rsid w:val="003B137D"/>
    <w:rsid w:val="003B29DC"/>
    <w:rsid w:val="003B31CF"/>
    <w:rsid w:val="003B3B3A"/>
    <w:rsid w:val="003B4693"/>
    <w:rsid w:val="003B4B81"/>
    <w:rsid w:val="003B5EEA"/>
    <w:rsid w:val="003B64AB"/>
    <w:rsid w:val="003B68B9"/>
    <w:rsid w:val="003B7B33"/>
    <w:rsid w:val="003C1B89"/>
    <w:rsid w:val="003C23C0"/>
    <w:rsid w:val="003C2429"/>
    <w:rsid w:val="003C278B"/>
    <w:rsid w:val="003C27F9"/>
    <w:rsid w:val="003C2AB9"/>
    <w:rsid w:val="003C61AA"/>
    <w:rsid w:val="003C6AD0"/>
    <w:rsid w:val="003D03B8"/>
    <w:rsid w:val="003D062B"/>
    <w:rsid w:val="003D150F"/>
    <w:rsid w:val="003D1FE6"/>
    <w:rsid w:val="003D231D"/>
    <w:rsid w:val="003D2B40"/>
    <w:rsid w:val="003D306B"/>
    <w:rsid w:val="003D5E2B"/>
    <w:rsid w:val="003D6D35"/>
    <w:rsid w:val="003D7425"/>
    <w:rsid w:val="003E006C"/>
    <w:rsid w:val="003E0E90"/>
    <w:rsid w:val="003E161B"/>
    <w:rsid w:val="003E1663"/>
    <w:rsid w:val="003E177D"/>
    <w:rsid w:val="003E37FC"/>
    <w:rsid w:val="003E3EF7"/>
    <w:rsid w:val="003E61D0"/>
    <w:rsid w:val="003E6A1F"/>
    <w:rsid w:val="003E744E"/>
    <w:rsid w:val="003F0358"/>
    <w:rsid w:val="003F0E68"/>
    <w:rsid w:val="003F2562"/>
    <w:rsid w:val="003F33CE"/>
    <w:rsid w:val="003F51E5"/>
    <w:rsid w:val="003F5C5E"/>
    <w:rsid w:val="003F622E"/>
    <w:rsid w:val="003F6D06"/>
    <w:rsid w:val="003F7564"/>
    <w:rsid w:val="003F7C3E"/>
    <w:rsid w:val="00401074"/>
    <w:rsid w:val="00401E6C"/>
    <w:rsid w:val="004024C3"/>
    <w:rsid w:val="00402547"/>
    <w:rsid w:val="00402BA9"/>
    <w:rsid w:val="004031DB"/>
    <w:rsid w:val="00403F79"/>
    <w:rsid w:val="004043DE"/>
    <w:rsid w:val="00404F67"/>
    <w:rsid w:val="0041004D"/>
    <w:rsid w:val="004106A6"/>
    <w:rsid w:val="00410B7D"/>
    <w:rsid w:val="00410BD7"/>
    <w:rsid w:val="00411878"/>
    <w:rsid w:val="004119A0"/>
    <w:rsid w:val="004121CD"/>
    <w:rsid w:val="004137E5"/>
    <w:rsid w:val="004140C6"/>
    <w:rsid w:val="00414169"/>
    <w:rsid w:val="0041507F"/>
    <w:rsid w:val="00415662"/>
    <w:rsid w:val="00415796"/>
    <w:rsid w:val="004174FB"/>
    <w:rsid w:val="00417DEA"/>
    <w:rsid w:val="00420C0B"/>
    <w:rsid w:val="00420E63"/>
    <w:rsid w:val="004210BC"/>
    <w:rsid w:val="004216B9"/>
    <w:rsid w:val="00421CB9"/>
    <w:rsid w:val="004220AE"/>
    <w:rsid w:val="004223FA"/>
    <w:rsid w:val="004226A8"/>
    <w:rsid w:val="00423ED4"/>
    <w:rsid w:val="00424AA2"/>
    <w:rsid w:val="00425E03"/>
    <w:rsid w:val="00432F94"/>
    <w:rsid w:val="00434368"/>
    <w:rsid w:val="0043521F"/>
    <w:rsid w:val="004368E9"/>
    <w:rsid w:val="00437444"/>
    <w:rsid w:val="00441082"/>
    <w:rsid w:val="00441167"/>
    <w:rsid w:val="004417EE"/>
    <w:rsid w:val="004418BD"/>
    <w:rsid w:val="0044213C"/>
    <w:rsid w:val="00443CEB"/>
    <w:rsid w:val="00443F44"/>
    <w:rsid w:val="00444615"/>
    <w:rsid w:val="00450C1D"/>
    <w:rsid w:val="00451372"/>
    <w:rsid w:val="004519DB"/>
    <w:rsid w:val="00451A66"/>
    <w:rsid w:val="004525FB"/>
    <w:rsid w:val="00454780"/>
    <w:rsid w:val="00455C14"/>
    <w:rsid w:val="00457062"/>
    <w:rsid w:val="00457462"/>
    <w:rsid w:val="00460AB6"/>
    <w:rsid w:val="00460AC0"/>
    <w:rsid w:val="00460DD3"/>
    <w:rsid w:val="00463479"/>
    <w:rsid w:val="00463D40"/>
    <w:rsid w:val="00463FEA"/>
    <w:rsid w:val="00465D92"/>
    <w:rsid w:val="00466091"/>
    <w:rsid w:val="00467BE5"/>
    <w:rsid w:val="004705DB"/>
    <w:rsid w:val="004711DD"/>
    <w:rsid w:val="004725D1"/>
    <w:rsid w:val="00475EDD"/>
    <w:rsid w:val="00477383"/>
    <w:rsid w:val="00481405"/>
    <w:rsid w:val="00481514"/>
    <w:rsid w:val="004819D3"/>
    <w:rsid w:val="00483AA4"/>
    <w:rsid w:val="00485E10"/>
    <w:rsid w:val="00486AFA"/>
    <w:rsid w:val="00487076"/>
    <w:rsid w:val="004920DB"/>
    <w:rsid w:val="00492146"/>
    <w:rsid w:val="004928AC"/>
    <w:rsid w:val="00492AE6"/>
    <w:rsid w:val="00492D79"/>
    <w:rsid w:val="00494DE5"/>
    <w:rsid w:val="00496055"/>
    <w:rsid w:val="004960AC"/>
    <w:rsid w:val="0049680B"/>
    <w:rsid w:val="0049743A"/>
    <w:rsid w:val="00497E3A"/>
    <w:rsid w:val="004A1576"/>
    <w:rsid w:val="004A15B9"/>
    <w:rsid w:val="004A1681"/>
    <w:rsid w:val="004A170E"/>
    <w:rsid w:val="004A284E"/>
    <w:rsid w:val="004A4289"/>
    <w:rsid w:val="004A5EAF"/>
    <w:rsid w:val="004B1DDA"/>
    <w:rsid w:val="004B2C3F"/>
    <w:rsid w:val="004B2FB9"/>
    <w:rsid w:val="004B3587"/>
    <w:rsid w:val="004B3685"/>
    <w:rsid w:val="004B3BF7"/>
    <w:rsid w:val="004B46CB"/>
    <w:rsid w:val="004B59A5"/>
    <w:rsid w:val="004B6B45"/>
    <w:rsid w:val="004B70EE"/>
    <w:rsid w:val="004B7863"/>
    <w:rsid w:val="004C0874"/>
    <w:rsid w:val="004C094E"/>
    <w:rsid w:val="004C1E44"/>
    <w:rsid w:val="004C2FD2"/>
    <w:rsid w:val="004C309B"/>
    <w:rsid w:val="004C6FDE"/>
    <w:rsid w:val="004D0378"/>
    <w:rsid w:val="004D0E95"/>
    <w:rsid w:val="004D2E6F"/>
    <w:rsid w:val="004D3107"/>
    <w:rsid w:val="004D3200"/>
    <w:rsid w:val="004D4FD8"/>
    <w:rsid w:val="004D52B8"/>
    <w:rsid w:val="004D5F96"/>
    <w:rsid w:val="004D60D6"/>
    <w:rsid w:val="004D691D"/>
    <w:rsid w:val="004D6B87"/>
    <w:rsid w:val="004D72B5"/>
    <w:rsid w:val="004E09BD"/>
    <w:rsid w:val="004E1020"/>
    <w:rsid w:val="004E128E"/>
    <w:rsid w:val="004E19C6"/>
    <w:rsid w:val="004E224A"/>
    <w:rsid w:val="004E36D2"/>
    <w:rsid w:val="004E6206"/>
    <w:rsid w:val="004E70BC"/>
    <w:rsid w:val="004E7566"/>
    <w:rsid w:val="004F033C"/>
    <w:rsid w:val="004F082C"/>
    <w:rsid w:val="004F0837"/>
    <w:rsid w:val="004F1AD9"/>
    <w:rsid w:val="004F248A"/>
    <w:rsid w:val="004F37F4"/>
    <w:rsid w:val="004F423F"/>
    <w:rsid w:val="004F49B4"/>
    <w:rsid w:val="004F4AC0"/>
    <w:rsid w:val="004F4D39"/>
    <w:rsid w:val="004F5629"/>
    <w:rsid w:val="004F5C91"/>
    <w:rsid w:val="004F67FF"/>
    <w:rsid w:val="00500663"/>
    <w:rsid w:val="0050206C"/>
    <w:rsid w:val="00503499"/>
    <w:rsid w:val="005052B4"/>
    <w:rsid w:val="00505787"/>
    <w:rsid w:val="0050671F"/>
    <w:rsid w:val="00506B30"/>
    <w:rsid w:val="0051009F"/>
    <w:rsid w:val="005105A6"/>
    <w:rsid w:val="00511D12"/>
    <w:rsid w:val="005125CF"/>
    <w:rsid w:val="0051419B"/>
    <w:rsid w:val="005148F7"/>
    <w:rsid w:val="0051571D"/>
    <w:rsid w:val="00515748"/>
    <w:rsid w:val="00515E95"/>
    <w:rsid w:val="00517BF2"/>
    <w:rsid w:val="00520799"/>
    <w:rsid w:val="00520BB4"/>
    <w:rsid w:val="00521106"/>
    <w:rsid w:val="005225FD"/>
    <w:rsid w:val="0052315C"/>
    <w:rsid w:val="00523BA0"/>
    <w:rsid w:val="00524E6C"/>
    <w:rsid w:val="005266D5"/>
    <w:rsid w:val="00526B77"/>
    <w:rsid w:val="005274A8"/>
    <w:rsid w:val="00530AAE"/>
    <w:rsid w:val="0053201C"/>
    <w:rsid w:val="00532E98"/>
    <w:rsid w:val="00533780"/>
    <w:rsid w:val="00534666"/>
    <w:rsid w:val="00534E33"/>
    <w:rsid w:val="0053641B"/>
    <w:rsid w:val="00542602"/>
    <w:rsid w:val="00544242"/>
    <w:rsid w:val="005467B2"/>
    <w:rsid w:val="00546C44"/>
    <w:rsid w:val="005474B8"/>
    <w:rsid w:val="005477E6"/>
    <w:rsid w:val="00547D61"/>
    <w:rsid w:val="00547EEA"/>
    <w:rsid w:val="00550988"/>
    <w:rsid w:val="00550A9E"/>
    <w:rsid w:val="00550C97"/>
    <w:rsid w:val="0055179B"/>
    <w:rsid w:val="00552036"/>
    <w:rsid w:val="00554579"/>
    <w:rsid w:val="005554B5"/>
    <w:rsid w:val="00555584"/>
    <w:rsid w:val="00555708"/>
    <w:rsid w:val="005565F1"/>
    <w:rsid w:val="00557DF2"/>
    <w:rsid w:val="005608D5"/>
    <w:rsid w:val="00560FF0"/>
    <w:rsid w:val="00561D02"/>
    <w:rsid w:val="00563A06"/>
    <w:rsid w:val="00563AF8"/>
    <w:rsid w:val="0056454A"/>
    <w:rsid w:val="00564867"/>
    <w:rsid w:val="00564D89"/>
    <w:rsid w:val="0056572F"/>
    <w:rsid w:val="0056634B"/>
    <w:rsid w:val="00566C06"/>
    <w:rsid w:val="00570064"/>
    <w:rsid w:val="00570815"/>
    <w:rsid w:val="005709D4"/>
    <w:rsid w:val="00570AE3"/>
    <w:rsid w:val="00570D2E"/>
    <w:rsid w:val="00570D9E"/>
    <w:rsid w:val="0057184B"/>
    <w:rsid w:val="00573907"/>
    <w:rsid w:val="00573FBC"/>
    <w:rsid w:val="00574B90"/>
    <w:rsid w:val="00575B67"/>
    <w:rsid w:val="0057780B"/>
    <w:rsid w:val="00577F3B"/>
    <w:rsid w:val="00581230"/>
    <w:rsid w:val="00581365"/>
    <w:rsid w:val="005814F5"/>
    <w:rsid w:val="00582F58"/>
    <w:rsid w:val="005836C3"/>
    <w:rsid w:val="00584438"/>
    <w:rsid w:val="00585610"/>
    <w:rsid w:val="00585B3C"/>
    <w:rsid w:val="00586824"/>
    <w:rsid w:val="005876E6"/>
    <w:rsid w:val="005917DA"/>
    <w:rsid w:val="00592312"/>
    <w:rsid w:val="005928B9"/>
    <w:rsid w:val="0059369E"/>
    <w:rsid w:val="0059390D"/>
    <w:rsid w:val="00593C77"/>
    <w:rsid w:val="0059478F"/>
    <w:rsid w:val="00594EBB"/>
    <w:rsid w:val="005962B0"/>
    <w:rsid w:val="00597B8C"/>
    <w:rsid w:val="005A1FD8"/>
    <w:rsid w:val="005A2BB0"/>
    <w:rsid w:val="005A5D7E"/>
    <w:rsid w:val="005A729A"/>
    <w:rsid w:val="005A7E3A"/>
    <w:rsid w:val="005B0D9A"/>
    <w:rsid w:val="005B0DED"/>
    <w:rsid w:val="005B1AC0"/>
    <w:rsid w:val="005B2985"/>
    <w:rsid w:val="005B30C6"/>
    <w:rsid w:val="005B5865"/>
    <w:rsid w:val="005B6C7A"/>
    <w:rsid w:val="005B6E33"/>
    <w:rsid w:val="005B6E58"/>
    <w:rsid w:val="005B74A1"/>
    <w:rsid w:val="005B79C3"/>
    <w:rsid w:val="005C1F51"/>
    <w:rsid w:val="005C1FE9"/>
    <w:rsid w:val="005C204F"/>
    <w:rsid w:val="005C20DE"/>
    <w:rsid w:val="005C27C6"/>
    <w:rsid w:val="005C36DB"/>
    <w:rsid w:val="005C3DF6"/>
    <w:rsid w:val="005C4224"/>
    <w:rsid w:val="005C47A7"/>
    <w:rsid w:val="005C52D5"/>
    <w:rsid w:val="005C5379"/>
    <w:rsid w:val="005C5E90"/>
    <w:rsid w:val="005C60DA"/>
    <w:rsid w:val="005C60F2"/>
    <w:rsid w:val="005C64EE"/>
    <w:rsid w:val="005C68CB"/>
    <w:rsid w:val="005C69D9"/>
    <w:rsid w:val="005C6B08"/>
    <w:rsid w:val="005D0EFC"/>
    <w:rsid w:val="005D169E"/>
    <w:rsid w:val="005D1E06"/>
    <w:rsid w:val="005D2583"/>
    <w:rsid w:val="005D265B"/>
    <w:rsid w:val="005D3399"/>
    <w:rsid w:val="005D47FF"/>
    <w:rsid w:val="005D49D4"/>
    <w:rsid w:val="005D587B"/>
    <w:rsid w:val="005D7A3B"/>
    <w:rsid w:val="005E0C78"/>
    <w:rsid w:val="005E16BB"/>
    <w:rsid w:val="005E1B76"/>
    <w:rsid w:val="005E2F27"/>
    <w:rsid w:val="005E341C"/>
    <w:rsid w:val="005E561C"/>
    <w:rsid w:val="005E5BD2"/>
    <w:rsid w:val="005E6345"/>
    <w:rsid w:val="005E63F8"/>
    <w:rsid w:val="005E66FA"/>
    <w:rsid w:val="005E6755"/>
    <w:rsid w:val="005E6C69"/>
    <w:rsid w:val="005E7523"/>
    <w:rsid w:val="005E7B7D"/>
    <w:rsid w:val="005F03C5"/>
    <w:rsid w:val="005F14DC"/>
    <w:rsid w:val="005F21D2"/>
    <w:rsid w:val="005F5902"/>
    <w:rsid w:val="005F639E"/>
    <w:rsid w:val="005F6AC7"/>
    <w:rsid w:val="005F6B7F"/>
    <w:rsid w:val="00603DFC"/>
    <w:rsid w:val="00605359"/>
    <w:rsid w:val="00605B49"/>
    <w:rsid w:val="00606C96"/>
    <w:rsid w:val="00606E06"/>
    <w:rsid w:val="006077B0"/>
    <w:rsid w:val="0061081A"/>
    <w:rsid w:val="00610AD5"/>
    <w:rsid w:val="00610ECF"/>
    <w:rsid w:val="006127D0"/>
    <w:rsid w:val="0061575D"/>
    <w:rsid w:val="00617A81"/>
    <w:rsid w:val="00620DDC"/>
    <w:rsid w:val="006228E6"/>
    <w:rsid w:val="00622D1F"/>
    <w:rsid w:val="0062324A"/>
    <w:rsid w:val="00625182"/>
    <w:rsid w:val="0062603D"/>
    <w:rsid w:val="00626BAB"/>
    <w:rsid w:val="00630802"/>
    <w:rsid w:val="00632D1C"/>
    <w:rsid w:val="00633076"/>
    <w:rsid w:val="0063369B"/>
    <w:rsid w:val="006343C4"/>
    <w:rsid w:val="00634749"/>
    <w:rsid w:val="0063641E"/>
    <w:rsid w:val="00636E8A"/>
    <w:rsid w:val="00641827"/>
    <w:rsid w:val="006430DC"/>
    <w:rsid w:val="00643AEE"/>
    <w:rsid w:val="0064468E"/>
    <w:rsid w:val="006447B7"/>
    <w:rsid w:val="00644C60"/>
    <w:rsid w:val="006453DB"/>
    <w:rsid w:val="00645A1E"/>
    <w:rsid w:val="006467F4"/>
    <w:rsid w:val="00650960"/>
    <w:rsid w:val="00651A70"/>
    <w:rsid w:val="0065339A"/>
    <w:rsid w:val="00654E77"/>
    <w:rsid w:val="00656282"/>
    <w:rsid w:val="00656DAF"/>
    <w:rsid w:val="00657B5D"/>
    <w:rsid w:val="00657D21"/>
    <w:rsid w:val="00657EC5"/>
    <w:rsid w:val="00661A0E"/>
    <w:rsid w:val="00661BF4"/>
    <w:rsid w:val="006624C3"/>
    <w:rsid w:val="006625E9"/>
    <w:rsid w:val="0066491A"/>
    <w:rsid w:val="00664F27"/>
    <w:rsid w:val="006668A1"/>
    <w:rsid w:val="0067499B"/>
    <w:rsid w:val="00674F02"/>
    <w:rsid w:val="00675C50"/>
    <w:rsid w:val="00676486"/>
    <w:rsid w:val="006772AF"/>
    <w:rsid w:val="00677A71"/>
    <w:rsid w:val="00677F0E"/>
    <w:rsid w:val="006803DB"/>
    <w:rsid w:val="00681E5C"/>
    <w:rsid w:val="00682A45"/>
    <w:rsid w:val="00682A50"/>
    <w:rsid w:val="00684023"/>
    <w:rsid w:val="0068414E"/>
    <w:rsid w:val="0068434D"/>
    <w:rsid w:val="006848EA"/>
    <w:rsid w:val="00684EE1"/>
    <w:rsid w:val="00685381"/>
    <w:rsid w:val="006871D6"/>
    <w:rsid w:val="00690FE8"/>
    <w:rsid w:val="00691F26"/>
    <w:rsid w:val="0069428A"/>
    <w:rsid w:val="00694C42"/>
    <w:rsid w:val="00694E95"/>
    <w:rsid w:val="00695A64"/>
    <w:rsid w:val="00696581"/>
    <w:rsid w:val="00696660"/>
    <w:rsid w:val="0069700C"/>
    <w:rsid w:val="00697A70"/>
    <w:rsid w:val="006A0F59"/>
    <w:rsid w:val="006A177A"/>
    <w:rsid w:val="006A1D98"/>
    <w:rsid w:val="006A4C2B"/>
    <w:rsid w:val="006A4C9A"/>
    <w:rsid w:val="006A5A7F"/>
    <w:rsid w:val="006A6FE7"/>
    <w:rsid w:val="006A738C"/>
    <w:rsid w:val="006B063F"/>
    <w:rsid w:val="006B1EAC"/>
    <w:rsid w:val="006B2B81"/>
    <w:rsid w:val="006B2E5B"/>
    <w:rsid w:val="006B3CF5"/>
    <w:rsid w:val="006B3D4B"/>
    <w:rsid w:val="006B5F71"/>
    <w:rsid w:val="006B62C0"/>
    <w:rsid w:val="006B62D7"/>
    <w:rsid w:val="006B6944"/>
    <w:rsid w:val="006B6D99"/>
    <w:rsid w:val="006B7DAA"/>
    <w:rsid w:val="006C0471"/>
    <w:rsid w:val="006C0CAB"/>
    <w:rsid w:val="006C136E"/>
    <w:rsid w:val="006C3CAD"/>
    <w:rsid w:val="006C5431"/>
    <w:rsid w:val="006C6F3B"/>
    <w:rsid w:val="006C6F44"/>
    <w:rsid w:val="006D199F"/>
    <w:rsid w:val="006D19E5"/>
    <w:rsid w:val="006D1F54"/>
    <w:rsid w:val="006D220A"/>
    <w:rsid w:val="006D28A0"/>
    <w:rsid w:val="006D299D"/>
    <w:rsid w:val="006D2F1A"/>
    <w:rsid w:val="006D3D31"/>
    <w:rsid w:val="006D61A2"/>
    <w:rsid w:val="006D6424"/>
    <w:rsid w:val="006D7EAB"/>
    <w:rsid w:val="006E0831"/>
    <w:rsid w:val="006E2147"/>
    <w:rsid w:val="006E3366"/>
    <w:rsid w:val="006E3448"/>
    <w:rsid w:val="006E390C"/>
    <w:rsid w:val="006E6731"/>
    <w:rsid w:val="006E769A"/>
    <w:rsid w:val="006E7741"/>
    <w:rsid w:val="006E7F62"/>
    <w:rsid w:val="006F0566"/>
    <w:rsid w:val="006F1706"/>
    <w:rsid w:val="006F2DDD"/>
    <w:rsid w:val="006F35A1"/>
    <w:rsid w:val="006F3C23"/>
    <w:rsid w:val="006F3E65"/>
    <w:rsid w:val="006F4D42"/>
    <w:rsid w:val="006F58F5"/>
    <w:rsid w:val="006F5A12"/>
    <w:rsid w:val="0070083F"/>
    <w:rsid w:val="007016FB"/>
    <w:rsid w:val="00701944"/>
    <w:rsid w:val="00701EF4"/>
    <w:rsid w:val="0070484F"/>
    <w:rsid w:val="0070485C"/>
    <w:rsid w:val="00705C40"/>
    <w:rsid w:val="0070606C"/>
    <w:rsid w:val="00706D7F"/>
    <w:rsid w:val="00706EAF"/>
    <w:rsid w:val="00711905"/>
    <w:rsid w:val="00711AE5"/>
    <w:rsid w:val="00712553"/>
    <w:rsid w:val="007132A0"/>
    <w:rsid w:val="0071391B"/>
    <w:rsid w:val="00715599"/>
    <w:rsid w:val="00715B35"/>
    <w:rsid w:val="00717DB8"/>
    <w:rsid w:val="00721F44"/>
    <w:rsid w:val="00722CCB"/>
    <w:rsid w:val="00724502"/>
    <w:rsid w:val="007245EA"/>
    <w:rsid w:val="00724603"/>
    <w:rsid w:val="00725683"/>
    <w:rsid w:val="0072593D"/>
    <w:rsid w:val="007259F2"/>
    <w:rsid w:val="00726A7D"/>
    <w:rsid w:val="00730C06"/>
    <w:rsid w:val="007317C3"/>
    <w:rsid w:val="00731CEC"/>
    <w:rsid w:val="00732ADB"/>
    <w:rsid w:val="00733200"/>
    <w:rsid w:val="007339D9"/>
    <w:rsid w:val="00734C25"/>
    <w:rsid w:val="0073583E"/>
    <w:rsid w:val="0073638F"/>
    <w:rsid w:val="007368F6"/>
    <w:rsid w:val="00737539"/>
    <w:rsid w:val="00737F75"/>
    <w:rsid w:val="007401F1"/>
    <w:rsid w:val="007419D5"/>
    <w:rsid w:val="007422FA"/>
    <w:rsid w:val="00742AD5"/>
    <w:rsid w:val="0074363D"/>
    <w:rsid w:val="00743B66"/>
    <w:rsid w:val="00744472"/>
    <w:rsid w:val="00744F1E"/>
    <w:rsid w:val="00745081"/>
    <w:rsid w:val="0074573A"/>
    <w:rsid w:val="00746BCC"/>
    <w:rsid w:val="007474E1"/>
    <w:rsid w:val="0074761F"/>
    <w:rsid w:val="007500CD"/>
    <w:rsid w:val="0075075C"/>
    <w:rsid w:val="00750956"/>
    <w:rsid w:val="00752286"/>
    <w:rsid w:val="007525C3"/>
    <w:rsid w:val="00752E47"/>
    <w:rsid w:val="007537F1"/>
    <w:rsid w:val="007538E3"/>
    <w:rsid w:val="00753946"/>
    <w:rsid w:val="00753C75"/>
    <w:rsid w:val="007556E5"/>
    <w:rsid w:val="00755933"/>
    <w:rsid w:val="00756BE8"/>
    <w:rsid w:val="00757DBC"/>
    <w:rsid w:val="00757E8B"/>
    <w:rsid w:val="007606A2"/>
    <w:rsid w:val="00762482"/>
    <w:rsid w:val="00764D34"/>
    <w:rsid w:val="00767946"/>
    <w:rsid w:val="0077259D"/>
    <w:rsid w:val="00772977"/>
    <w:rsid w:val="00772B36"/>
    <w:rsid w:val="00773CF0"/>
    <w:rsid w:val="0077409D"/>
    <w:rsid w:val="00774F67"/>
    <w:rsid w:val="00777100"/>
    <w:rsid w:val="00777EFA"/>
    <w:rsid w:val="007803B6"/>
    <w:rsid w:val="0078145B"/>
    <w:rsid w:val="007845AC"/>
    <w:rsid w:val="007859C3"/>
    <w:rsid w:val="00785B0E"/>
    <w:rsid w:val="00786B14"/>
    <w:rsid w:val="00787279"/>
    <w:rsid w:val="007873CB"/>
    <w:rsid w:val="007876A0"/>
    <w:rsid w:val="007905D8"/>
    <w:rsid w:val="0079097C"/>
    <w:rsid w:val="00791499"/>
    <w:rsid w:val="00791B86"/>
    <w:rsid w:val="00792768"/>
    <w:rsid w:val="00792B7C"/>
    <w:rsid w:val="00793A74"/>
    <w:rsid w:val="00794BD3"/>
    <w:rsid w:val="00795533"/>
    <w:rsid w:val="00795E02"/>
    <w:rsid w:val="0079692D"/>
    <w:rsid w:val="00797969"/>
    <w:rsid w:val="007A241E"/>
    <w:rsid w:val="007A2FCA"/>
    <w:rsid w:val="007A4028"/>
    <w:rsid w:val="007A437B"/>
    <w:rsid w:val="007A44C5"/>
    <w:rsid w:val="007A5574"/>
    <w:rsid w:val="007A5B36"/>
    <w:rsid w:val="007A62A7"/>
    <w:rsid w:val="007B0C2E"/>
    <w:rsid w:val="007B0F31"/>
    <w:rsid w:val="007B186B"/>
    <w:rsid w:val="007B20B9"/>
    <w:rsid w:val="007B2B92"/>
    <w:rsid w:val="007B49C5"/>
    <w:rsid w:val="007B53A3"/>
    <w:rsid w:val="007B58DE"/>
    <w:rsid w:val="007B650F"/>
    <w:rsid w:val="007C0DC3"/>
    <w:rsid w:val="007C1C2C"/>
    <w:rsid w:val="007C1C5B"/>
    <w:rsid w:val="007C2A2C"/>
    <w:rsid w:val="007C3BEE"/>
    <w:rsid w:val="007C42FE"/>
    <w:rsid w:val="007C4EE5"/>
    <w:rsid w:val="007C4FD3"/>
    <w:rsid w:val="007C59D6"/>
    <w:rsid w:val="007C73B7"/>
    <w:rsid w:val="007C7E49"/>
    <w:rsid w:val="007D0067"/>
    <w:rsid w:val="007D00B8"/>
    <w:rsid w:val="007D0671"/>
    <w:rsid w:val="007D159B"/>
    <w:rsid w:val="007D1B61"/>
    <w:rsid w:val="007D1D61"/>
    <w:rsid w:val="007D2159"/>
    <w:rsid w:val="007D2782"/>
    <w:rsid w:val="007D3395"/>
    <w:rsid w:val="007D3696"/>
    <w:rsid w:val="007D3DDF"/>
    <w:rsid w:val="007D3ED3"/>
    <w:rsid w:val="007D4E3D"/>
    <w:rsid w:val="007D5288"/>
    <w:rsid w:val="007D546C"/>
    <w:rsid w:val="007D5DA0"/>
    <w:rsid w:val="007D6850"/>
    <w:rsid w:val="007D6B35"/>
    <w:rsid w:val="007E13B3"/>
    <w:rsid w:val="007E2329"/>
    <w:rsid w:val="007E3DB8"/>
    <w:rsid w:val="007E5669"/>
    <w:rsid w:val="007E6694"/>
    <w:rsid w:val="007E7043"/>
    <w:rsid w:val="007F18A7"/>
    <w:rsid w:val="007F3BE9"/>
    <w:rsid w:val="007F3C85"/>
    <w:rsid w:val="008013B7"/>
    <w:rsid w:val="00801486"/>
    <w:rsid w:val="008014F8"/>
    <w:rsid w:val="008026C9"/>
    <w:rsid w:val="0080482D"/>
    <w:rsid w:val="008050A5"/>
    <w:rsid w:val="008053DE"/>
    <w:rsid w:val="00805EED"/>
    <w:rsid w:val="00811CAA"/>
    <w:rsid w:val="008132AD"/>
    <w:rsid w:val="008141EF"/>
    <w:rsid w:val="00814646"/>
    <w:rsid w:val="00814E77"/>
    <w:rsid w:val="00815036"/>
    <w:rsid w:val="00815052"/>
    <w:rsid w:val="008165AF"/>
    <w:rsid w:val="00817442"/>
    <w:rsid w:val="00817541"/>
    <w:rsid w:val="00820CAC"/>
    <w:rsid w:val="00821EA0"/>
    <w:rsid w:val="00822266"/>
    <w:rsid w:val="008229FA"/>
    <w:rsid w:val="008236CC"/>
    <w:rsid w:val="00824B87"/>
    <w:rsid w:val="00826D91"/>
    <w:rsid w:val="008304A7"/>
    <w:rsid w:val="00830B89"/>
    <w:rsid w:val="0083114C"/>
    <w:rsid w:val="008315CA"/>
    <w:rsid w:val="0083244C"/>
    <w:rsid w:val="00832665"/>
    <w:rsid w:val="0083268E"/>
    <w:rsid w:val="00832C93"/>
    <w:rsid w:val="0083374B"/>
    <w:rsid w:val="00833F30"/>
    <w:rsid w:val="0083414B"/>
    <w:rsid w:val="00836DE7"/>
    <w:rsid w:val="00836FEC"/>
    <w:rsid w:val="0084071A"/>
    <w:rsid w:val="00841F76"/>
    <w:rsid w:val="00844185"/>
    <w:rsid w:val="0084641B"/>
    <w:rsid w:val="00846AAA"/>
    <w:rsid w:val="00846CE3"/>
    <w:rsid w:val="008500F0"/>
    <w:rsid w:val="0085056F"/>
    <w:rsid w:val="00851D51"/>
    <w:rsid w:val="00855600"/>
    <w:rsid w:val="00855924"/>
    <w:rsid w:val="008572F2"/>
    <w:rsid w:val="00857F2B"/>
    <w:rsid w:val="00857F9E"/>
    <w:rsid w:val="008611C7"/>
    <w:rsid w:val="00861A3A"/>
    <w:rsid w:val="00861C70"/>
    <w:rsid w:val="00862822"/>
    <w:rsid w:val="008653A4"/>
    <w:rsid w:val="00866372"/>
    <w:rsid w:val="008663A8"/>
    <w:rsid w:val="0087051F"/>
    <w:rsid w:val="00871419"/>
    <w:rsid w:val="0087155E"/>
    <w:rsid w:val="0087203E"/>
    <w:rsid w:val="00873401"/>
    <w:rsid w:val="008740B4"/>
    <w:rsid w:val="00874F5A"/>
    <w:rsid w:val="00875E23"/>
    <w:rsid w:val="0087684F"/>
    <w:rsid w:val="00876AAE"/>
    <w:rsid w:val="00876BC1"/>
    <w:rsid w:val="00876DE1"/>
    <w:rsid w:val="0087771C"/>
    <w:rsid w:val="008801D6"/>
    <w:rsid w:val="008819BA"/>
    <w:rsid w:val="008820F5"/>
    <w:rsid w:val="00882307"/>
    <w:rsid w:val="00882C22"/>
    <w:rsid w:val="00882D2B"/>
    <w:rsid w:val="00882D40"/>
    <w:rsid w:val="00884A86"/>
    <w:rsid w:val="00884FD5"/>
    <w:rsid w:val="008856D3"/>
    <w:rsid w:val="008870AF"/>
    <w:rsid w:val="0088794A"/>
    <w:rsid w:val="008910B9"/>
    <w:rsid w:val="00891572"/>
    <w:rsid w:val="00891AA9"/>
    <w:rsid w:val="00891F9F"/>
    <w:rsid w:val="00892963"/>
    <w:rsid w:val="00892A76"/>
    <w:rsid w:val="00894034"/>
    <w:rsid w:val="008957CB"/>
    <w:rsid w:val="00895A3C"/>
    <w:rsid w:val="00895F39"/>
    <w:rsid w:val="008972F1"/>
    <w:rsid w:val="00897BBE"/>
    <w:rsid w:val="008A0950"/>
    <w:rsid w:val="008A1211"/>
    <w:rsid w:val="008A3049"/>
    <w:rsid w:val="008A59A0"/>
    <w:rsid w:val="008A64F6"/>
    <w:rsid w:val="008B24C5"/>
    <w:rsid w:val="008B356B"/>
    <w:rsid w:val="008B6C73"/>
    <w:rsid w:val="008B71D9"/>
    <w:rsid w:val="008B7575"/>
    <w:rsid w:val="008C0869"/>
    <w:rsid w:val="008C170E"/>
    <w:rsid w:val="008C1735"/>
    <w:rsid w:val="008C20DE"/>
    <w:rsid w:val="008C21E6"/>
    <w:rsid w:val="008C4C78"/>
    <w:rsid w:val="008C4D63"/>
    <w:rsid w:val="008C52DF"/>
    <w:rsid w:val="008C6594"/>
    <w:rsid w:val="008C7019"/>
    <w:rsid w:val="008C7BCA"/>
    <w:rsid w:val="008D0896"/>
    <w:rsid w:val="008D229B"/>
    <w:rsid w:val="008D2876"/>
    <w:rsid w:val="008D2D59"/>
    <w:rsid w:val="008D4575"/>
    <w:rsid w:val="008D533C"/>
    <w:rsid w:val="008D5536"/>
    <w:rsid w:val="008D5F1F"/>
    <w:rsid w:val="008D6F59"/>
    <w:rsid w:val="008E0756"/>
    <w:rsid w:val="008E088E"/>
    <w:rsid w:val="008E248D"/>
    <w:rsid w:val="008E2ED7"/>
    <w:rsid w:val="008E2F3C"/>
    <w:rsid w:val="008E347F"/>
    <w:rsid w:val="008E7723"/>
    <w:rsid w:val="008F22B0"/>
    <w:rsid w:val="008F2AE2"/>
    <w:rsid w:val="008F346C"/>
    <w:rsid w:val="008F4589"/>
    <w:rsid w:val="008F517B"/>
    <w:rsid w:val="008F5C81"/>
    <w:rsid w:val="008F6466"/>
    <w:rsid w:val="008F6776"/>
    <w:rsid w:val="008F77BE"/>
    <w:rsid w:val="008F781A"/>
    <w:rsid w:val="008F7AED"/>
    <w:rsid w:val="00900259"/>
    <w:rsid w:val="0090067B"/>
    <w:rsid w:val="00900F74"/>
    <w:rsid w:val="00901032"/>
    <w:rsid w:val="0090166C"/>
    <w:rsid w:val="009032C4"/>
    <w:rsid w:val="009070E8"/>
    <w:rsid w:val="0090716F"/>
    <w:rsid w:val="00907FD5"/>
    <w:rsid w:val="00910398"/>
    <w:rsid w:val="00910B62"/>
    <w:rsid w:val="00911E56"/>
    <w:rsid w:val="00914363"/>
    <w:rsid w:val="00914887"/>
    <w:rsid w:val="009155F2"/>
    <w:rsid w:val="00917651"/>
    <w:rsid w:val="00920ECE"/>
    <w:rsid w:val="0092127E"/>
    <w:rsid w:val="00921932"/>
    <w:rsid w:val="00921993"/>
    <w:rsid w:val="00921AF8"/>
    <w:rsid w:val="00922D45"/>
    <w:rsid w:val="00924B6E"/>
    <w:rsid w:val="00925C0B"/>
    <w:rsid w:val="00927E9B"/>
    <w:rsid w:val="00927FA1"/>
    <w:rsid w:val="0093161F"/>
    <w:rsid w:val="00933272"/>
    <w:rsid w:val="0093515C"/>
    <w:rsid w:val="00936148"/>
    <w:rsid w:val="00936560"/>
    <w:rsid w:val="00936B36"/>
    <w:rsid w:val="009379AE"/>
    <w:rsid w:val="009403DC"/>
    <w:rsid w:val="00940800"/>
    <w:rsid w:val="0094080C"/>
    <w:rsid w:val="0094090F"/>
    <w:rsid w:val="009409C6"/>
    <w:rsid w:val="00940A8D"/>
    <w:rsid w:val="00941E50"/>
    <w:rsid w:val="009423F5"/>
    <w:rsid w:val="00943589"/>
    <w:rsid w:val="00944027"/>
    <w:rsid w:val="00946048"/>
    <w:rsid w:val="0094665B"/>
    <w:rsid w:val="009500FA"/>
    <w:rsid w:val="00950EFE"/>
    <w:rsid w:val="0095375E"/>
    <w:rsid w:val="00955561"/>
    <w:rsid w:val="00957B76"/>
    <w:rsid w:val="009623DB"/>
    <w:rsid w:val="00962C57"/>
    <w:rsid w:val="0096544F"/>
    <w:rsid w:val="00970DDD"/>
    <w:rsid w:val="00970F96"/>
    <w:rsid w:val="009719C0"/>
    <w:rsid w:val="009737A1"/>
    <w:rsid w:val="00974C0E"/>
    <w:rsid w:val="009751FF"/>
    <w:rsid w:val="009756E7"/>
    <w:rsid w:val="009770AE"/>
    <w:rsid w:val="00977805"/>
    <w:rsid w:val="00977E4F"/>
    <w:rsid w:val="0098421A"/>
    <w:rsid w:val="009849FA"/>
    <w:rsid w:val="00984A3D"/>
    <w:rsid w:val="00984E5E"/>
    <w:rsid w:val="0098635E"/>
    <w:rsid w:val="009863BD"/>
    <w:rsid w:val="00986B2E"/>
    <w:rsid w:val="00987FFE"/>
    <w:rsid w:val="009900AF"/>
    <w:rsid w:val="009900FB"/>
    <w:rsid w:val="00990321"/>
    <w:rsid w:val="00990793"/>
    <w:rsid w:val="0099239A"/>
    <w:rsid w:val="00993C60"/>
    <w:rsid w:val="00994E2A"/>
    <w:rsid w:val="00996D56"/>
    <w:rsid w:val="009A2F56"/>
    <w:rsid w:val="009A3EE4"/>
    <w:rsid w:val="009A44B8"/>
    <w:rsid w:val="009A4F3F"/>
    <w:rsid w:val="009A538C"/>
    <w:rsid w:val="009A7880"/>
    <w:rsid w:val="009A7EB5"/>
    <w:rsid w:val="009B0831"/>
    <w:rsid w:val="009B373C"/>
    <w:rsid w:val="009B3BDB"/>
    <w:rsid w:val="009B3EB2"/>
    <w:rsid w:val="009B571E"/>
    <w:rsid w:val="009B5792"/>
    <w:rsid w:val="009B5C51"/>
    <w:rsid w:val="009B5E21"/>
    <w:rsid w:val="009B6FBF"/>
    <w:rsid w:val="009B74E8"/>
    <w:rsid w:val="009B765B"/>
    <w:rsid w:val="009B7B43"/>
    <w:rsid w:val="009C12CA"/>
    <w:rsid w:val="009C3639"/>
    <w:rsid w:val="009C4F2B"/>
    <w:rsid w:val="009C718E"/>
    <w:rsid w:val="009C78E3"/>
    <w:rsid w:val="009C7E65"/>
    <w:rsid w:val="009D21B4"/>
    <w:rsid w:val="009D22A0"/>
    <w:rsid w:val="009D38B9"/>
    <w:rsid w:val="009D47B7"/>
    <w:rsid w:val="009D49F6"/>
    <w:rsid w:val="009D4E91"/>
    <w:rsid w:val="009D6304"/>
    <w:rsid w:val="009E339D"/>
    <w:rsid w:val="009E63C3"/>
    <w:rsid w:val="009E6458"/>
    <w:rsid w:val="009E6500"/>
    <w:rsid w:val="009E66B2"/>
    <w:rsid w:val="009E761C"/>
    <w:rsid w:val="009F1CE6"/>
    <w:rsid w:val="009F2AB8"/>
    <w:rsid w:val="009F3455"/>
    <w:rsid w:val="009F3BBF"/>
    <w:rsid w:val="009F4031"/>
    <w:rsid w:val="009F4F6F"/>
    <w:rsid w:val="009F5B91"/>
    <w:rsid w:val="009F6447"/>
    <w:rsid w:val="00A01512"/>
    <w:rsid w:val="00A015AA"/>
    <w:rsid w:val="00A02E62"/>
    <w:rsid w:val="00A033E2"/>
    <w:rsid w:val="00A0496E"/>
    <w:rsid w:val="00A0637A"/>
    <w:rsid w:val="00A06D53"/>
    <w:rsid w:val="00A07588"/>
    <w:rsid w:val="00A07AD9"/>
    <w:rsid w:val="00A100BC"/>
    <w:rsid w:val="00A10143"/>
    <w:rsid w:val="00A10E7D"/>
    <w:rsid w:val="00A10F0E"/>
    <w:rsid w:val="00A10FC1"/>
    <w:rsid w:val="00A122B1"/>
    <w:rsid w:val="00A12A55"/>
    <w:rsid w:val="00A14B39"/>
    <w:rsid w:val="00A15035"/>
    <w:rsid w:val="00A2047F"/>
    <w:rsid w:val="00A2089B"/>
    <w:rsid w:val="00A20F01"/>
    <w:rsid w:val="00A222D8"/>
    <w:rsid w:val="00A2276F"/>
    <w:rsid w:val="00A23ECC"/>
    <w:rsid w:val="00A24063"/>
    <w:rsid w:val="00A26812"/>
    <w:rsid w:val="00A26CEF"/>
    <w:rsid w:val="00A31A38"/>
    <w:rsid w:val="00A325AF"/>
    <w:rsid w:val="00A326F1"/>
    <w:rsid w:val="00A33B2C"/>
    <w:rsid w:val="00A342FD"/>
    <w:rsid w:val="00A34B47"/>
    <w:rsid w:val="00A34D22"/>
    <w:rsid w:val="00A35089"/>
    <w:rsid w:val="00A37682"/>
    <w:rsid w:val="00A376E8"/>
    <w:rsid w:val="00A37F47"/>
    <w:rsid w:val="00A40AED"/>
    <w:rsid w:val="00A41911"/>
    <w:rsid w:val="00A42EAC"/>
    <w:rsid w:val="00A4447B"/>
    <w:rsid w:val="00A44A43"/>
    <w:rsid w:val="00A44B23"/>
    <w:rsid w:val="00A45EC7"/>
    <w:rsid w:val="00A46A59"/>
    <w:rsid w:val="00A47E92"/>
    <w:rsid w:val="00A50B62"/>
    <w:rsid w:val="00A52C92"/>
    <w:rsid w:val="00A53C38"/>
    <w:rsid w:val="00A54BED"/>
    <w:rsid w:val="00A57C4C"/>
    <w:rsid w:val="00A60B21"/>
    <w:rsid w:val="00A620EE"/>
    <w:rsid w:val="00A62F1D"/>
    <w:rsid w:val="00A6363B"/>
    <w:rsid w:val="00A65315"/>
    <w:rsid w:val="00A65EDF"/>
    <w:rsid w:val="00A667D4"/>
    <w:rsid w:val="00A66973"/>
    <w:rsid w:val="00A673DF"/>
    <w:rsid w:val="00A70805"/>
    <w:rsid w:val="00A71933"/>
    <w:rsid w:val="00A71CFF"/>
    <w:rsid w:val="00A72305"/>
    <w:rsid w:val="00A7302D"/>
    <w:rsid w:val="00A730B9"/>
    <w:rsid w:val="00A73D86"/>
    <w:rsid w:val="00A74506"/>
    <w:rsid w:val="00A74976"/>
    <w:rsid w:val="00A7523C"/>
    <w:rsid w:val="00A75A7D"/>
    <w:rsid w:val="00A83D50"/>
    <w:rsid w:val="00A84DDC"/>
    <w:rsid w:val="00A84EA8"/>
    <w:rsid w:val="00A85E52"/>
    <w:rsid w:val="00A8629A"/>
    <w:rsid w:val="00A862EB"/>
    <w:rsid w:val="00A902E0"/>
    <w:rsid w:val="00A90578"/>
    <w:rsid w:val="00A919C9"/>
    <w:rsid w:val="00A91ABC"/>
    <w:rsid w:val="00A9257F"/>
    <w:rsid w:val="00A925D9"/>
    <w:rsid w:val="00A946BB"/>
    <w:rsid w:val="00A947C5"/>
    <w:rsid w:val="00A96590"/>
    <w:rsid w:val="00A978FD"/>
    <w:rsid w:val="00AA06E1"/>
    <w:rsid w:val="00AA4084"/>
    <w:rsid w:val="00AA5404"/>
    <w:rsid w:val="00AA5844"/>
    <w:rsid w:val="00AA7989"/>
    <w:rsid w:val="00AB0163"/>
    <w:rsid w:val="00AB0F8F"/>
    <w:rsid w:val="00AB1EC1"/>
    <w:rsid w:val="00AB1F79"/>
    <w:rsid w:val="00AB2050"/>
    <w:rsid w:val="00AB224B"/>
    <w:rsid w:val="00AB2C79"/>
    <w:rsid w:val="00AB3108"/>
    <w:rsid w:val="00AB4A5C"/>
    <w:rsid w:val="00AB4D23"/>
    <w:rsid w:val="00AB67B1"/>
    <w:rsid w:val="00AB6F43"/>
    <w:rsid w:val="00AC01E2"/>
    <w:rsid w:val="00AC0621"/>
    <w:rsid w:val="00AC0BD4"/>
    <w:rsid w:val="00AC1EA8"/>
    <w:rsid w:val="00AC1F0B"/>
    <w:rsid w:val="00AC36CE"/>
    <w:rsid w:val="00AC4CE7"/>
    <w:rsid w:val="00AC67A3"/>
    <w:rsid w:val="00AC70E2"/>
    <w:rsid w:val="00AC7CD6"/>
    <w:rsid w:val="00AD0439"/>
    <w:rsid w:val="00AD1B51"/>
    <w:rsid w:val="00AD3604"/>
    <w:rsid w:val="00AD4119"/>
    <w:rsid w:val="00AD5E0D"/>
    <w:rsid w:val="00AD5F45"/>
    <w:rsid w:val="00AD6311"/>
    <w:rsid w:val="00AD6998"/>
    <w:rsid w:val="00AD6C44"/>
    <w:rsid w:val="00AD71C5"/>
    <w:rsid w:val="00AE0114"/>
    <w:rsid w:val="00AE0C1B"/>
    <w:rsid w:val="00AE153A"/>
    <w:rsid w:val="00AE15B4"/>
    <w:rsid w:val="00AE1AC6"/>
    <w:rsid w:val="00AE28A2"/>
    <w:rsid w:val="00AE2B79"/>
    <w:rsid w:val="00AE348B"/>
    <w:rsid w:val="00AE3E34"/>
    <w:rsid w:val="00AF2959"/>
    <w:rsid w:val="00AF2C54"/>
    <w:rsid w:val="00AF2F45"/>
    <w:rsid w:val="00AF3911"/>
    <w:rsid w:val="00AF3DB3"/>
    <w:rsid w:val="00AF4422"/>
    <w:rsid w:val="00AF58AC"/>
    <w:rsid w:val="00AF7E5D"/>
    <w:rsid w:val="00B00561"/>
    <w:rsid w:val="00B0233D"/>
    <w:rsid w:val="00B02DBB"/>
    <w:rsid w:val="00B02E35"/>
    <w:rsid w:val="00B03820"/>
    <w:rsid w:val="00B03E94"/>
    <w:rsid w:val="00B0457E"/>
    <w:rsid w:val="00B0555F"/>
    <w:rsid w:val="00B06936"/>
    <w:rsid w:val="00B0719D"/>
    <w:rsid w:val="00B1117C"/>
    <w:rsid w:val="00B114FC"/>
    <w:rsid w:val="00B12503"/>
    <w:rsid w:val="00B12A87"/>
    <w:rsid w:val="00B13169"/>
    <w:rsid w:val="00B15897"/>
    <w:rsid w:val="00B15A75"/>
    <w:rsid w:val="00B15C98"/>
    <w:rsid w:val="00B15E78"/>
    <w:rsid w:val="00B221B3"/>
    <w:rsid w:val="00B22F75"/>
    <w:rsid w:val="00B22F9D"/>
    <w:rsid w:val="00B23851"/>
    <w:rsid w:val="00B238FB"/>
    <w:rsid w:val="00B242D7"/>
    <w:rsid w:val="00B25450"/>
    <w:rsid w:val="00B2604A"/>
    <w:rsid w:val="00B26A95"/>
    <w:rsid w:val="00B26EC8"/>
    <w:rsid w:val="00B30E08"/>
    <w:rsid w:val="00B315B3"/>
    <w:rsid w:val="00B318BD"/>
    <w:rsid w:val="00B33BC7"/>
    <w:rsid w:val="00B35690"/>
    <w:rsid w:val="00B358CE"/>
    <w:rsid w:val="00B4194D"/>
    <w:rsid w:val="00B4309B"/>
    <w:rsid w:val="00B436F7"/>
    <w:rsid w:val="00B43992"/>
    <w:rsid w:val="00B441E7"/>
    <w:rsid w:val="00B44EDC"/>
    <w:rsid w:val="00B45626"/>
    <w:rsid w:val="00B46C33"/>
    <w:rsid w:val="00B501E9"/>
    <w:rsid w:val="00B50478"/>
    <w:rsid w:val="00B515E8"/>
    <w:rsid w:val="00B51CE2"/>
    <w:rsid w:val="00B52FC1"/>
    <w:rsid w:val="00B5337C"/>
    <w:rsid w:val="00B53E18"/>
    <w:rsid w:val="00B54FA9"/>
    <w:rsid w:val="00B560AE"/>
    <w:rsid w:val="00B56498"/>
    <w:rsid w:val="00B576BC"/>
    <w:rsid w:val="00B602C6"/>
    <w:rsid w:val="00B60429"/>
    <w:rsid w:val="00B638AC"/>
    <w:rsid w:val="00B63EF8"/>
    <w:rsid w:val="00B6443A"/>
    <w:rsid w:val="00B64628"/>
    <w:rsid w:val="00B669C1"/>
    <w:rsid w:val="00B6765C"/>
    <w:rsid w:val="00B67E6C"/>
    <w:rsid w:val="00B711A9"/>
    <w:rsid w:val="00B7141F"/>
    <w:rsid w:val="00B71586"/>
    <w:rsid w:val="00B77822"/>
    <w:rsid w:val="00B81223"/>
    <w:rsid w:val="00B83C48"/>
    <w:rsid w:val="00B83D63"/>
    <w:rsid w:val="00B842F5"/>
    <w:rsid w:val="00B85636"/>
    <w:rsid w:val="00B85D2E"/>
    <w:rsid w:val="00B873BC"/>
    <w:rsid w:val="00B877C9"/>
    <w:rsid w:val="00B87EC4"/>
    <w:rsid w:val="00B9241D"/>
    <w:rsid w:val="00B92882"/>
    <w:rsid w:val="00B9339D"/>
    <w:rsid w:val="00B93A88"/>
    <w:rsid w:val="00B94AA9"/>
    <w:rsid w:val="00B95838"/>
    <w:rsid w:val="00B95C9E"/>
    <w:rsid w:val="00B961AB"/>
    <w:rsid w:val="00B963A3"/>
    <w:rsid w:val="00BA028E"/>
    <w:rsid w:val="00BA34CF"/>
    <w:rsid w:val="00BA3EEE"/>
    <w:rsid w:val="00BA4D77"/>
    <w:rsid w:val="00BA5274"/>
    <w:rsid w:val="00BA54CC"/>
    <w:rsid w:val="00BA5C27"/>
    <w:rsid w:val="00BB1D8A"/>
    <w:rsid w:val="00BB297E"/>
    <w:rsid w:val="00BB40BF"/>
    <w:rsid w:val="00BB4696"/>
    <w:rsid w:val="00BB47CC"/>
    <w:rsid w:val="00BB4B39"/>
    <w:rsid w:val="00BB51F9"/>
    <w:rsid w:val="00BB5BA1"/>
    <w:rsid w:val="00BB6424"/>
    <w:rsid w:val="00BB68F1"/>
    <w:rsid w:val="00BB7D5F"/>
    <w:rsid w:val="00BC0661"/>
    <w:rsid w:val="00BC1972"/>
    <w:rsid w:val="00BC284A"/>
    <w:rsid w:val="00BC2C70"/>
    <w:rsid w:val="00BC308F"/>
    <w:rsid w:val="00BC4BF5"/>
    <w:rsid w:val="00BC7CDC"/>
    <w:rsid w:val="00BD0274"/>
    <w:rsid w:val="00BD127E"/>
    <w:rsid w:val="00BD1CD6"/>
    <w:rsid w:val="00BD1EE1"/>
    <w:rsid w:val="00BD22AD"/>
    <w:rsid w:val="00BD37B3"/>
    <w:rsid w:val="00BD4F1A"/>
    <w:rsid w:val="00BD5682"/>
    <w:rsid w:val="00BD5C12"/>
    <w:rsid w:val="00BD64C8"/>
    <w:rsid w:val="00BD697B"/>
    <w:rsid w:val="00BD7F0C"/>
    <w:rsid w:val="00BE1116"/>
    <w:rsid w:val="00BE1465"/>
    <w:rsid w:val="00BE237F"/>
    <w:rsid w:val="00BE2FDA"/>
    <w:rsid w:val="00BE472D"/>
    <w:rsid w:val="00BE4F8D"/>
    <w:rsid w:val="00BE5B19"/>
    <w:rsid w:val="00BE5B79"/>
    <w:rsid w:val="00BF14B1"/>
    <w:rsid w:val="00BF1ABF"/>
    <w:rsid w:val="00BF290B"/>
    <w:rsid w:val="00BF2972"/>
    <w:rsid w:val="00BF2AF3"/>
    <w:rsid w:val="00BF2EBC"/>
    <w:rsid w:val="00BF310B"/>
    <w:rsid w:val="00BF3F1E"/>
    <w:rsid w:val="00BF55D8"/>
    <w:rsid w:val="00BF66A3"/>
    <w:rsid w:val="00BF6F89"/>
    <w:rsid w:val="00C0168F"/>
    <w:rsid w:val="00C02DF1"/>
    <w:rsid w:val="00C04113"/>
    <w:rsid w:val="00C04197"/>
    <w:rsid w:val="00C05980"/>
    <w:rsid w:val="00C064CA"/>
    <w:rsid w:val="00C06817"/>
    <w:rsid w:val="00C072F3"/>
    <w:rsid w:val="00C07B15"/>
    <w:rsid w:val="00C1091A"/>
    <w:rsid w:val="00C1374E"/>
    <w:rsid w:val="00C1450B"/>
    <w:rsid w:val="00C16E28"/>
    <w:rsid w:val="00C2085E"/>
    <w:rsid w:val="00C23950"/>
    <w:rsid w:val="00C23CC4"/>
    <w:rsid w:val="00C23D44"/>
    <w:rsid w:val="00C251D5"/>
    <w:rsid w:val="00C25377"/>
    <w:rsid w:val="00C25937"/>
    <w:rsid w:val="00C26830"/>
    <w:rsid w:val="00C27D54"/>
    <w:rsid w:val="00C30E6D"/>
    <w:rsid w:val="00C3127C"/>
    <w:rsid w:val="00C32306"/>
    <w:rsid w:val="00C32DE4"/>
    <w:rsid w:val="00C3388E"/>
    <w:rsid w:val="00C33A17"/>
    <w:rsid w:val="00C34822"/>
    <w:rsid w:val="00C35593"/>
    <w:rsid w:val="00C35F2D"/>
    <w:rsid w:val="00C363AE"/>
    <w:rsid w:val="00C40045"/>
    <w:rsid w:val="00C409BD"/>
    <w:rsid w:val="00C42987"/>
    <w:rsid w:val="00C429CF"/>
    <w:rsid w:val="00C44F41"/>
    <w:rsid w:val="00C44FD4"/>
    <w:rsid w:val="00C450D4"/>
    <w:rsid w:val="00C45F59"/>
    <w:rsid w:val="00C46A05"/>
    <w:rsid w:val="00C46CAA"/>
    <w:rsid w:val="00C46E19"/>
    <w:rsid w:val="00C47753"/>
    <w:rsid w:val="00C50411"/>
    <w:rsid w:val="00C50A25"/>
    <w:rsid w:val="00C52614"/>
    <w:rsid w:val="00C54947"/>
    <w:rsid w:val="00C55B71"/>
    <w:rsid w:val="00C55CD7"/>
    <w:rsid w:val="00C5611F"/>
    <w:rsid w:val="00C56C9A"/>
    <w:rsid w:val="00C6019E"/>
    <w:rsid w:val="00C60538"/>
    <w:rsid w:val="00C61465"/>
    <w:rsid w:val="00C620DA"/>
    <w:rsid w:val="00C622C9"/>
    <w:rsid w:val="00C627BD"/>
    <w:rsid w:val="00C647D7"/>
    <w:rsid w:val="00C64A71"/>
    <w:rsid w:val="00C65387"/>
    <w:rsid w:val="00C6584F"/>
    <w:rsid w:val="00C6593E"/>
    <w:rsid w:val="00C67F90"/>
    <w:rsid w:val="00C71D3F"/>
    <w:rsid w:val="00C72AF6"/>
    <w:rsid w:val="00C72B1F"/>
    <w:rsid w:val="00C7396E"/>
    <w:rsid w:val="00C73CC6"/>
    <w:rsid w:val="00C74321"/>
    <w:rsid w:val="00C74564"/>
    <w:rsid w:val="00C74C9C"/>
    <w:rsid w:val="00C754C9"/>
    <w:rsid w:val="00C75D84"/>
    <w:rsid w:val="00C779F5"/>
    <w:rsid w:val="00C80E09"/>
    <w:rsid w:val="00C826BF"/>
    <w:rsid w:val="00C82E58"/>
    <w:rsid w:val="00C8305C"/>
    <w:rsid w:val="00C83616"/>
    <w:rsid w:val="00C836F1"/>
    <w:rsid w:val="00C846D9"/>
    <w:rsid w:val="00C84CF0"/>
    <w:rsid w:val="00C8583E"/>
    <w:rsid w:val="00C85ED8"/>
    <w:rsid w:val="00C86384"/>
    <w:rsid w:val="00C87C37"/>
    <w:rsid w:val="00C90638"/>
    <w:rsid w:val="00C91209"/>
    <w:rsid w:val="00C9163E"/>
    <w:rsid w:val="00C9181C"/>
    <w:rsid w:val="00C92186"/>
    <w:rsid w:val="00C93DCB"/>
    <w:rsid w:val="00C9405F"/>
    <w:rsid w:val="00C94376"/>
    <w:rsid w:val="00C949C8"/>
    <w:rsid w:val="00C94F70"/>
    <w:rsid w:val="00C96582"/>
    <w:rsid w:val="00C965F1"/>
    <w:rsid w:val="00C9726A"/>
    <w:rsid w:val="00CA064F"/>
    <w:rsid w:val="00CA0907"/>
    <w:rsid w:val="00CA0D10"/>
    <w:rsid w:val="00CA106E"/>
    <w:rsid w:val="00CA2119"/>
    <w:rsid w:val="00CA25D3"/>
    <w:rsid w:val="00CA27A1"/>
    <w:rsid w:val="00CA30F7"/>
    <w:rsid w:val="00CA3F86"/>
    <w:rsid w:val="00CA4627"/>
    <w:rsid w:val="00CA4697"/>
    <w:rsid w:val="00CA6125"/>
    <w:rsid w:val="00CA6846"/>
    <w:rsid w:val="00CB0BBF"/>
    <w:rsid w:val="00CB131C"/>
    <w:rsid w:val="00CB1CF4"/>
    <w:rsid w:val="00CB239D"/>
    <w:rsid w:val="00CB314E"/>
    <w:rsid w:val="00CB3D48"/>
    <w:rsid w:val="00CB5DCC"/>
    <w:rsid w:val="00CC1D3A"/>
    <w:rsid w:val="00CC3E2F"/>
    <w:rsid w:val="00CC5019"/>
    <w:rsid w:val="00CC5C26"/>
    <w:rsid w:val="00CC61E7"/>
    <w:rsid w:val="00CD03F3"/>
    <w:rsid w:val="00CD0AF2"/>
    <w:rsid w:val="00CD10E7"/>
    <w:rsid w:val="00CD13B8"/>
    <w:rsid w:val="00CD1533"/>
    <w:rsid w:val="00CD157E"/>
    <w:rsid w:val="00CD168B"/>
    <w:rsid w:val="00CD1CB1"/>
    <w:rsid w:val="00CD2DB8"/>
    <w:rsid w:val="00CD2F4F"/>
    <w:rsid w:val="00CD378E"/>
    <w:rsid w:val="00CD37F8"/>
    <w:rsid w:val="00CD47F3"/>
    <w:rsid w:val="00CD5C7B"/>
    <w:rsid w:val="00CD6EE7"/>
    <w:rsid w:val="00CD7EF3"/>
    <w:rsid w:val="00CE00AF"/>
    <w:rsid w:val="00CE2241"/>
    <w:rsid w:val="00CE260D"/>
    <w:rsid w:val="00CE2AAA"/>
    <w:rsid w:val="00CE566C"/>
    <w:rsid w:val="00CE5CF4"/>
    <w:rsid w:val="00CE7911"/>
    <w:rsid w:val="00CF2B8C"/>
    <w:rsid w:val="00CF2B8E"/>
    <w:rsid w:val="00CF3266"/>
    <w:rsid w:val="00CF341F"/>
    <w:rsid w:val="00CF3541"/>
    <w:rsid w:val="00CF4412"/>
    <w:rsid w:val="00CF48A5"/>
    <w:rsid w:val="00CF636B"/>
    <w:rsid w:val="00CF6A99"/>
    <w:rsid w:val="00CF71EE"/>
    <w:rsid w:val="00CF787D"/>
    <w:rsid w:val="00CF7999"/>
    <w:rsid w:val="00D00034"/>
    <w:rsid w:val="00D00829"/>
    <w:rsid w:val="00D00AA6"/>
    <w:rsid w:val="00D02761"/>
    <w:rsid w:val="00D03B25"/>
    <w:rsid w:val="00D04982"/>
    <w:rsid w:val="00D04FB8"/>
    <w:rsid w:val="00D056ED"/>
    <w:rsid w:val="00D05B51"/>
    <w:rsid w:val="00D069FE"/>
    <w:rsid w:val="00D0733A"/>
    <w:rsid w:val="00D11315"/>
    <w:rsid w:val="00D1179A"/>
    <w:rsid w:val="00D117A9"/>
    <w:rsid w:val="00D11A5E"/>
    <w:rsid w:val="00D11ED8"/>
    <w:rsid w:val="00D14F3C"/>
    <w:rsid w:val="00D1611D"/>
    <w:rsid w:val="00D16DBA"/>
    <w:rsid w:val="00D1706D"/>
    <w:rsid w:val="00D206F2"/>
    <w:rsid w:val="00D21B74"/>
    <w:rsid w:val="00D23AAD"/>
    <w:rsid w:val="00D2443E"/>
    <w:rsid w:val="00D2490D"/>
    <w:rsid w:val="00D255E5"/>
    <w:rsid w:val="00D32061"/>
    <w:rsid w:val="00D328C1"/>
    <w:rsid w:val="00D3305A"/>
    <w:rsid w:val="00D347D1"/>
    <w:rsid w:val="00D34B25"/>
    <w:rsid w:val="00D34CB4"/>
    <w:rsid w:val="00D372CA"/>
    <w:rsid w:val="00D37E2B"/>
    <w:rsid w:val="00D40624"/>
    <w:rsid w:val="00D41DB9"/>
    <w:rsid w:val="00D424DE"/>
    <w:rsid w:val="00D42CD4"/>
    <w:rsid w:val="00D43217"/>
    <w:rsid w:val="00D43D06"/>
    <w:rsid w:val="00D44F16"/>
    <w:rsid w:val="00D46A0E"/>
    <w:rsid w:val="00D5071C"/>
    <w:rsid w:val="00D510C5"/>
    <w:rsid w:val="00D52267"/>
    <w:rsid w:val="00D523BC"/>
    <w:rsid w:val="00D534F0"/>
    <w:rsid w:val="00D55A7C"/>
    <w:rsid w:val="00D56CB7"/>
    <w:rsid w:val="00D60EE4"/>
    <w:rsid w:val="00D614B7"/>
    <w:rsid w:val="00D62065"/>
    <w:rsid w:val="00D6263B"/>
    <w:rsid w:val="00D627FE"/>
    <w:rsid w:val="00D62E47"/>
    <w:rsid w:val="00D65968"/>
    <w:rsid w:val="00D65AD6"/>
    <w:rsid w:val="00D675F2"/>
    <w:rsid w:val="00D706CC"/>
    <w:rsid w:val="00D7079C"/>
    <w:rsid w:val="00D707EB"/>
    <w:rsid w:val="00D76037"/>
    <w:rsid w:val="00D76C3B"/>
    <w:rsid w:val="00D76E08"/>
    <w:rsid w:val="00D77A1E"/>
    <w:rsid w:val="00D80819"/>
    <w:rsid w:val="00D82AEF"/>
    <w:rsid w:val="00D82B80"/>
    <w:rsid w:val="00D84D61"/>
    <w:rsid w:val="00D8569C"/>
    <w:rsid w:val="00D85FE3"/>
    <w:rsid w:val="00D8631C"/>
    <w:rsid w:val="00D90A6F"/>
    <w:rsid w:val="00D91172"/>
    <w:rsid w:val="00D9192F"/>
    <w:rsid w:val="00D92C7A"/>
    <w:rsid w:val="00D92DA6"/>
    <w:rsid w:val="00D9318F"/>
    <w:rsid w:val="00D94259"/>
    <w:rsid w:val="00D9442F"/>
    <w:rsid w:val="00D95608"/>
    <w:rsid w:val="00D9594D"/>
    <w:rsid w:val="00DA0785"/>
    <w:rsid w:val="00DA0A9E"/>
    <w:rsid w:val="00DA1524"/>
    <w:rsid w:val="00DA3C70"/>
    <w:rsid w:val="00DA44B0"/>
    <w:rsid w:val="00DA58E5"/>
    <w:rsid w:val="00DB26B1"/>
    <w:rsid w:val="00DB4C7D"/>
    <w:rsid w:val="00DB7B92"/>
    <w:rsid w:val="00DC0161"/>
    <w:rsid w:val="00DC0978"/>
    <w:rsid w:val="00DC0BED"/>
    <w:rsid w:val="00DC30D1"/>
    <w:rsid w:val="00DC3468"/>
    <w:rsid w:val="00DC507B"/>
    <w:rsid w:val="00DC7CC6"/>
    <w:rsid w:val="00DD0533"/>
    <w:rsid w:val="00DD235C"/>
    <w:rsid w:val="00DD2AD2"/>
    <w:rsid w:val="00DD3F4A"/>
    <w:rsid w:val="00DD4CFD"/>
    <w:rsid w:val="00DD520B"/>
    <w:rsid w:val="00DD5352"/>
    <w:rsid w:val="00DD53AF"/>
    <w:rsid w:val="00DD58B2"/>
    <w:rsid w:val="00DD59D2"/>
    <w:rsid w:val="00DD6081"/>
    <w:rsid w:val="00DD75FC"/>
    <w:rsid w:val="00DE01B7"/>
    <w:rsid w:val="00DE1CAF"/>
    <w:rsid w:val="00DE2532"/>
    <w:rsid w:val="00DE5302"/>
    <w:rsid w:val="00DE6DBD"/>
    <w:rsid w:val="00DF0B43"/>
    <w:rsid w:val="00DF1944"/>
    <w:rsid w:val="00DF1D96"/>
    <w:rsid w:val="00DF2CF6"/>
    <w:rsid w:val="00DF3772"/>
    <w:rsid w:val="00DF66C8"/>
    <w:rsid w:val="00DF7F3A"/>
    <w:rsid w:val="00E00EE5"/>
    <w:rsid w:val="00E01262"/>
    <w:rsid w:val="00E01EF9"/>
    <w:rsid w:val="00E02235"/>
    <w:rsid w:val="00E03BD8"/>
    <w:rsid w:val="00E03EDE"/>
    <w:rsid w:val="00E04D17"/>
    <w:rsid w:val="00E05972"/>
    <w:rsid w:val="00E05CA5"/>
    <w:rsid w:val="00E067D1"/>
    <w:rsid w:val="00E10E50"/>
    <w:rsid w:val="00E11190"/>
    <w:rsid w:val="00E11A7C"/>
    <w:rsid w:val="00E1251E"/>
    <w:rsid w:val="00E1289D"/>
    <w:rsid w:val="00E12A99"/>
    <w:rsid w:val="00E1325E"/>
    <w:rsid w:val="00E1381F"/>
    <w:rsid w:val="00E14C64"/>
    <w:rsid w:val="00E1607F"/>
    <w:rsid w:val="00E2043D"/>
    <w:rsid w:val="00E20AAF"/>
    <w:rsid w:val="00E21159"/>
    <w:rsid w:val="00E22839"/>
    <w:rsid w:val="00E22857"/>
    <w:rsid w:val="00E232EF"/>
    <w:rsid w:val="00E23335"/>
    <w:rsid w:val="00E25918"/>
    <w:rsid w:val="00E2619B"/>
    <w:rsid w:val="00E265D6"/>
    <w:rsid w:val="00E30E4F"/>
    <w:rsid w:val="00E314BA"/>
    <w:rsid w:val="00E32839"/>
    <w:rsid w:val="00E34154"/>
    <w:rsid w:val="00E3585A"/>
    <w:rsid w:val="00E3596D"/>
    <w:rsid w:val="00E3662D"/>
    <w:rsid w:val="00E42573"/>
    <w:rsid w:val="00E4293F"/>
    <w:rsid w:val="00E438F5"/>
    <w:rsid w:val="00E4477E"/>
    <w:rsid w:val="00E44933"/>
    <w:rsid w:val="00E45599"/>
    <w:rsid w:val="00E45C4D"/>
    <w:rsid w:val="00E46C43"/>
    <w:rsid w:val="00E47629"/>
    <w:rsid w:val="00E47F61"/>
    <w:rsid w:val="00E526C0"/>
    <w:rsid w:val="00E57938"/>
    <w:rsid w:val="00E579BE"/>
    <w:rsid w:val="00E6239E"/>
    <w:rsid w:val="00E640F7"/>
    <w:rsid w:val="00E643C8"/>
    <w:rsid w:val="00E6507A"/>
    <w:rsid w:val="00E6533C"/>
    <w:rsid w:val="00E65656"/>
    <w:rsid w:val="00E663EA"/>
    <w:rsid w:val="00E66B58"/>
    <w:rsid w:val="00E66ED3"/>
    <w:rsid w:val="00E6712A"/>
    <w:rsid w:val="00E67522"/>
    <w:rsid w:val="00E67895"/>
    <w:rsid w:val="00E70D4B"/>
    <w:rsid w:val="00E72007"/>
    <w:rsid w:val="00E72D97"/>
    <w:rsid w:val="00E73F04"/>
    <w:rsid w:val="00E752E0"/>
    <w:rsid w:val="00E760AA"/>
    <w:rsid w:val="00E76667"/>
    <w:rsid w:val="00E769DA"/>
    <w:rsid w:val="00E777F9"/>
    <w:rsid w:val="00E803B2"/>
    <w:rsid w:val="00E80672"/>
    <w:rsid w:val="00E81369"/>
    <w:rsid w:val="00E8146C"/>
    <w:rsid w:val="00E819F0"/>
    <w:rsid w:val="00E83744"/>
    <w:rsid w:val="00E83B85"/>
    <w:rsid w:val="00E8562E"/>
    <w:rsid w:val="00E863FD"/>
    <w:rsid w:val="00E87C15"/>
    <w:rsid w:val="00E901A8"/>
    <w:rsid w:val="00E911C2"/>
    <w:rsid w:val="00E921AE"/>
    <w:rsid w:val="00E936A7"/>
    <w:rsid w:val="00E939A4"/>
    <w:rsid w:val="00E95B89"/>
    <w:rsid w:val="00E95F7F"/>
    <w:rsid w:val="00E96FEF"/>
    <w:rsid w:val="00E976CE"/>
    <w:rsid w:val="00EA0244"/>
    <w:rsid w:val="00EA1CFF"/>
    <w:rsid w:val="00EA1E5A"/>
    <w:rsid w:val="00EA30AA"/>
    <w:rsid w:val="00EA5D84"/>
    <w:rsid w:val="00EAD574"/>
    <w:rsid w:val="00EB042F"/>
    <w:rsid w:val="00EB1192"/>
    <w:rsid w:val="00EB23CC"/>
    <w:rsid w:val="00EB2430"/>
    <w:rsid w:val="00EB2534"/>
    <w:rsid w:val="00EB2CA1"/>
    <w:rsid w:val="00EB489D"/>
    <w:rsid w:val="00EB64DE"/>
    <w:rsid w:val="00EB71AD"/>
    <w:rsid w:val="00EC034C"/>
    <w:rsid w:val="00EC3880"/>
    <w:rsid w:val="00EC44BE"/>
    <w:rsid w:val="00EC5193"/>
    <w:rsid w:val="00EC55BF"/>
    <w:rsid w:val="00EC5BAB"/>
    <w:rsid w:val="00EC61DB"/>
    <w:rsid w:val="00EC6D9E"/>
    <w:rsid w:val="00ED0547"/>
    <w:rsid w:val="00ED117B"/>
    <w:rsid w:val="00ED32FD"/>
    <w:rsid w:val="00ED35E1"/>
    <w:rsid w:val="00ED3B91"/>
    <w:rsid w:val="00ED633A"/>
    <w:rsid w:val="00ED7181"/>
    <w:rsid w:val="00EE1570"/>
    <w:rsid w:val="00EE1CD5"/>
    <w:rsid w:val="00EE2C24"/>
    <w:rsid w:val="00EE31ED"/>
    <w:rsid w:val="00EE3C81"/>
    <w:rsid w:val="00EE47DF"/>
    <w:rsid w:val="00EE487D"/>
    <w:rsid w:val="00EE5B58"/>
    <w:rsid w:val="00EE6522"/>
    <w:rsid w:val="00EE73A6"/>
    <w:rsid w:val="00EE76D7"/>
    <w:rsid w:val="00EE774D"/>
    <w:rsid w:val="00EE7A5F"/>
    <w:rsid w:val="00EF0977"/>
    <w:rsid w:val="00EF1175"/>
    <w:rsid w:val="00EF1A44"/>
    <w:rsid w:val="00EF210D"/>
    <w:rsid w:val="00EF2BD7"/>
    <w:rsid w:val="00EF2C5F"/>
    <w:rsid w:val="00EF2F1C"/>
    <w:rsid w:val="00EF3F6E"/>
    <w:rsid w:val="00EF5E02"/>
    <w:rsid w:val="00EF63B1"/>
    <w:rsid w:val="00F007F9"/>
    <w:rsid w:val="00F023D4"/>
    <w:rsid w:val="00F06D5D"/>
    <w:rsid w:val="00F073C0"/>
    <w:rsid w:val="00F07BF5"/>
    <w:rsid w:val="00F1070F"/>
    <w:rsid w:val="00F10AAB"/>
    <w:rsid w:val="00F111F0"/>
    <w:rsid w:val="00F12070"/>
    <w:rsid w:val="00F137FD"/>
    <w:rsid w:val="00F15609"/>
    <w:rsid w:val="00F15CD3"/>
    <w:rsid w:val="00F1619E"/>
    <w:rsid w:val="00F16E16"/>
    <w:rsid w:val="00F17596"/>
    <w:rsid w:val="00F17C8C"/>
    <w:rsid w:val="00F21568"/>
    <w:rsid w:val="00F2183B"/>
    <w:rsid w:val="00F23105"/>
    <w:rsid w:val="00F23EB7"/>
    <w:rsid w:val="00F24FE5"/>
    <w:rsid w:val="00F25213"/>
    <w:rsid w:val="00F25C33"/>
    <w:rsid w:val="00F2600B"/>
    <w:rsid w:val="00F26BA2"/>
    <w:rsid w:val="00F30871"/>
    <w:rsid w:val="00F310AD"/>
    <w:rsid w:val="00F31949"/>
    <w:rsid w:val="00F32DDB"/>
    <w:rsid w:val="00F3465F"/>
    <w:rsid w:val="00F34C34"/>
    <w:rsid w:val="00F35214"/>
    <w:rsid w:val="00F35639"/>
    <w:rsid w:val="00F356C8"/>
    <w:rsid w:val="00F369CC"/>
    <w:rsid w:val="00F37AF7"/>
    <w:rsid w:val="00F4024B"/>
    <w:rsid w:val="00F407AD"/>
    <w:rsid w:val="00F40EF5"/>
    <w:rsid w:val="00F41A54"/>
    <w:rsid w:val="00F42123"/>
    <w:rsid w:val="00F43DF0"/>
    <w:rsid w:val="00F4470E"/>
    <w:rsid w:val="00F44E25"/>
    <w:rsid w:val="00F45345"/>
    <w:rsid w:val="00F45941"/>
    <w:rsid w:val="00F462F1"/>
    <w:rsid w:val="00F4785E"/>
    <w:rsid w:val="00F478DC"/>
    <w:rsid w:val="00F4797D"/>
    <w:rsid w:val="00F51975"/>
    <w:rsid w:val="00F52C83"/>
    <w:rsid w:val="00F53380"/>
    <w:rsid w:val="00F537FE"/>
    <w:rsid w:val="00F54FC4"/>
    <w:rsid w:val="00F5635C"/>
    <w:rsid w:val="00F57462"/>
    <w:rsid w:val="00F57493"/>
    <w:rsid w:val="00F60B48"/>
    <w:rsid w:val="00F62E4D"/>
    <w:rsid w:val="00F6370A"/>
    <w:rsid w:val="00F66EAE"/>
    <w:rsid w:val="00F670E5"/>
    <w:rsid w:val="00F706A0"/>
    <w:rsid w:val="00F71511"/>
    <w:rsid w:val="00F71BB1"/>
    <w:rsid w:val="00F732CC"/>
    <w:rsid w:val="00F738E6"/>
    <w:rsid w:val="00F73E52"/>
    <w:rsid w:val="00F753C2"/>
    <w:rsid w:val="00F75EBD"/>
    <w:rsid w:val="00F77F64"/>
    <w:rsid w:val="00F80DD4"/>
    <w:rsid w:val="00F82622"/>
    <w:rsid w:val="00F837AF"/>
    <w:rsid w:val="00F842E2"/>
    <w:rsid w:val="00F84FE5"/>
    <w:rsid w:val="00F859D4"/>
    <w:rsid w:val="00F8749A"/>
    <w:rsid w:val="00F90DD8"/>
    <w:rsid w:val="00F92388"/>
    <w:rsid w:val="00F93859"/>
    <w:rsid w:val="00F9618F"/>
    <w:rsid w:val="00F966DA"/>
    <w:rsid w:val="00F96FDE"/>
    <w:rsid w:val="00F97B4E"/>
    <w:rsid w:val="00FA0E67"/>
    <w:rsid w:val="00FA3243"/>
    <w:rsid w:val="00FA5D44"/>
    <w:rsid w:val="00FA6D8C"/>
    <w:rsid w:val="00FA7C46"/>
    <w:rsid w:val="00FB0884"/>
    <w:rsid w:val="00FB130A"/>
    <w:rsid w:val="00FB174B"/>
    <w:rsid w:val="00FB1C31"/>
    <w:rsid w:val="00FB3F39"/>
    <w:rsid w:val="00FB4E85"/>
    <w:rsid w:val="00FB686B"/>
    <w:rsid w:val="00FB6F15"/>
    <w:rsid w:val="00FC01CF"/>
    <w:rsid w:val="00FC208B"/>
    <w:rsid w:val="00FC3A57"/>
    <w:rsid w:val="00FC3C7C"/>
    <w:rsid w:val="00FC4B35"/>
    <w:rsid w:val="00FC5330"/>
    <w:rsid w:val="00FC55D2"/>
    <w:rsid w:val="00FC6553"/>
    <w:rsid w:val="00FC6BDE"/>
    <w:rsid w:val="00FC70A1"/>
    <w:rsid w:val="00FD02D1"/>
    <w:rsid w:val="00FD07BE"/>
    <w:rsid w:val="00FD0D3D"/>
    <w:rsid w:val="00FD351C"/>
    <w:rsid w:val="00FD592D"/>
    <w:rsid w:val="00FD735F"/>
    <w:rsid w:val="00FE0580"/>
    <w:rsid w:val="00FE0ABE"/>
    <w:rsid w:val="00FE233D"/>
    <w:rsid w:val="00FE3181"/>
    <w:rsid w:val="00FE363F"/>
    <w:rsid w:val="00FE3F7E"/>
    <w:rsid w:val="00FE4AB8"/>
    <w:rsid w:val="00FE4B71"/>
    <w:rsid w:val="00FF04F7"/>
    <w:rsid w:val="00FF11E5"/>
    <w:rsid w:val="00FF1B0F"/>
    <w:rsid w:val="00FF5409"/>
    <w:rsid w:val="00FF5FD4"/>
    <w:rsid w:val="00FF6075"/>
    <w:rsid w:val="00FF7B1D"/>
    <w:rsid w:val="01120724"/>
    <w:rsid w:val="011ECFD0"/>
    <w:rsid w:val="012D7CF2"/>
    <w:rsid w:val="016076F7"/>
    <w:rsid w:val="018FB538"/>
    <w:rsid w:val="0191D07D"/>
    <w:rsid w:val="019A20F6"/>
    <w:rsid w:val="01AC41F5"/>
    <w:rsid w:val="01BC3681"/>
    <w:rsid w:val="01F88806"/>
    <w:rsid w:val="0201AABE"/>
    <w:rsid w:val="02244170"/>
    <w:rsid w:val="023804C3"/>
    <w:rsid w:val="026B5C37"/>
    <w:rsid w:val="027F6769"/>
    <w:rsid w:val="027F9D56"/>
    <w:rsid w:val="029FDFF6"/>
    <w:rsid w:val="02A05248"/>
    <w:rsid w:val="02B45039"/>
    <w:rsid w:val="02D00FAA"/>
    <w:rsid w:val="02E796F4"/>
    <w:rsid w:val="02F19572"/>
    <w:rsid w:val="02FDBB7B"/>
    <w:rsid w:val="02FE2220"/>
    <w:rsid w:val="03189EB1"/>
    <w:rsid w:val="031AD5C3"/>
    <w:rsid w:val="037E1134"/>
    <w:rsid w:val="038E07B0"/>
    <w:rsid w:val="03C763E4"/>
    <w:rsid w:val="03EE673B"/>
    <w:rsid w:val="0400ACA5"/>
    <w:rsid w:val="040298F2"/>
    <w:rsid w:val="040DBB99"/>
    <w:rsid w:val="04436658"/>
    <w:rsid w:val="0447E49B"/>
    <w:rsid w:val="0458ACBF"/>
    <w:rsid w:val="04596A6D"/>
    <w:rsid w:val="04660DDB"/>
    <w:rsid w:val="0482551C"/>
    <w:rsid w:val="049399CD"/>
    <w:rsid w:val="04F71E01"/>
    <w:rsid w:val="052C29DD"/>
    <w:rsid w:val="054FBDE9"/>
    <w:rsid w:val="05942A10"/>
    <w:rsid w:val="05975CD1"/>
    <w:rsid w:val="059BDC8B"/>
    <w:rsid w:val="059F4404"/>
    <w:rsid w:val="05D6BD39"/>
    <w:rsid w:val="05F07644"/>
    <w:rsid w:val="06467045"/>
    <w:rsid w:val="0651B8F2"/>
    <w:rsid w:val="065FFE9F"/>
    <w:rsid w:val="0673F496"/>
    <w:rsid w:val="0687A53F"/>
    <w:rsid w:val="06F17C0A"/>
    <w:rsid w:val="077063D8"/>
    <w:rsid w:val="07A7EFEA"/>
    <w:rsid w:val="07AA57BA"/>
    <w:rsid w:val="07AA76AB"/>
    <w:rsid w:val="07AF1662"/>
    <w:rsid w:val="07D5720C"/>
    <w:rsid w:val="07D8547E"/>
    <w:rsid w:val="07E0B7E1"/>
    <w:rsid w:val="08077DCF"/>
    <w:rsid w:val="0846707B"/>
    <w:rsid w:val="087CCBE3"/>
    <w:rsid w:val="08BD46AF"/>
    <w:rsid w:val="08C32058"/>
    <w:rsid w:val="0904E21E"/>
    <w:rsid w:val="0920D611"/>
    <w:rsid w:val="0922F877"/>
    <w:rsid w:val="093EEC90"/>
    <w:rsid w:val="095361FE"/>
    <w:rsid w:val="095B0320"/>
    <w:rsid w:val="0961DB73"/>
    <w:rsid w:val="0963ED1C"/>
    <w:rsid w:val="096CE2ED"/>
    <w:rsid w:val="09705C35"/>
    <w:rsid w:val="099D16DE"/>
    <w:rsid w:val="09CD923A"/>
    <w:rsid w:val="09D393D2"/>
    <w:rsid w:val="09D412DF"/>
    <w:rsid w:val="09DD70E7"/>
    <w:rsid w:val="09E064BE"/>
    <w:rsid w:val="09FECDD0"/>
    <w:rsid w:val="0A06D530"/>
    <w:rsid w:val="0A0F9B73"/>
    <w:rsid w:val="0A51A35A"/>
    <w:rsid w:val="0B113FFE"/>
    <w:rsid w:val="0B1B1BD8"/>
    <w:rsid w:val="0B5E9E5B"/>
    <w:rsid w:val="0B6DEE1C"/>
    <w:rsid w:val="0B7F451E"/>
    <w:rsid w:val="0BBFA099"/>
    <w:rsid w:val="0BDB68FC"/>
    <w:rsid w:val="0BE544C8"/>
    <w:rsid w:val="0BEB588A"/>
    <w:rsid w:val="0BF539F1"/>
    <w:rsid w:val="0C08E8EE"/>
    <w:rsid w:val="0C29CCA5"/>
    <w:rsid w:val="0C51154C"/>
    <w:rsid w:val="0C51D5D3"/>
    <w:rsid w:val="0C7E59B6"/>
    <w:rsid w:val="0C801FAC"/>
    <w:rsid w:val="0CABAF68"/>
    <w:rsid w:val="0CC8C872"/>
    <w:rsid w:val="0D25FAE7"/>
    <w:rsid w:val="0D996CD6"/>
    <w:rsid w:val="0DAB89BB"/>
    <w:rsid w:val="0E44AA03"/>
    <w:rsid w:val="0E4551EE"/>
    <w:rsid w:val="0E92BED6"/>
    <w:rsid w:val="0EA6FCEF"/>
    <w:rsid w:val="0EAA7ECA"/>
    <w:rsid w:val="0EDADA02"/>
    <w:rsid w:val="0F2C9823"/>
    <w:rsid w:val="0F3ADEA4"/>
    <w:rsid w:val="0F435A91"/>
    <w:rsid w:val="0F47140C"/>
    <w:rsid w:val="0F79B205"/>
    <w:rsid w:val="0F85D753"/>
    <w:rsid w:val="0FB391A4"/>
    <w:rsid w:val="0FE73E45"/>
    <w:rsid w:val="1040569A"/>
    <w:rsid w:val="1050F1A2"/>
    <w:rsid w:val="10546D44"/>
    <w:rsid w:val="10697CA2"/>
    <w:rsid w:val="10785107"/>
    <w:rsid w:val="107C63FB"/>
    <w:rsid w:val="107CD695"/>
    <w:rsid w:val="109476B6"/>
    <w:rsid w:val="10C0036A"/>
    <w:rsid w:val="10D5FDC4"/>
    <w:rsid w:val="10F2A6C5"/>
    <w:rsid w:val="10F335DD"/>
    <w:rsid w:val="111A7FC2"/>
    <w:rsid w:val="113829A4"/>
    <w:rsid w:val="115B76BA"/>
    <w:rsid w:val="115F914C"/>
    <w:rsid w:val="11799A48"/>
    <w:rsid w:val="11B2ED9C"/>
    <w:rsid w:val="11D3F213"/>
    <w:rsid w:val="121D2048"/>
    <w:rsid w:val="126D9059"/>
    <w:rsid w:val="12A4003A"/>
    <w:rsid w:val="1305C0B9"/>
    <w:rsid w:val="13088C1D"/>
    <w:rsid w:val="134C96A9"/>
    <w:rsid w:val="13623A82"/>
    <w:rsid w:val="13A1B6D2"/>
    <w:rsid w:val="1423DF63"/>
    <w:rsid w:val="144A081F"/>
    <w:rsid w:val="145B31E8"/>
    <w:rsid w:val="145F9902"/>
    <w:rsid w:val="14850F05"/>
    <w:rsid w:val="14886F41"/>
    <w:rsid w:val="148E4D7E"/>
    <w:rsid w:val="1491E1F6"/>
    <w:rsid w:val="14CDF75B"/>
    <w:rsid w:val="14E20E2F"/>
    <w:rsid w:val="14E6E4D8"/>
    <w:rsid w:val="14F01BA9"/>
    <w:rsid w:val="1510B779"/>
    <w:rsid w:val="15503F7B"/>
    <w:rsid w:val="159AD7A5"/>
    <w:rsid w:val="15D5197B"/>
    <w:rsid w:val="15E8E54A"/>
    <w:rsid w:val="15EABC68"/>
    <w:rsid w:val="1604D70C"/>
    <w:rsid w:val="160C982C"/>
    <w:rsid w:val="16487615"/>
    <w:rsid w:val="1652AB3A"/>
    <w:rsid w:val="16986581"/>
    <w:rsid w:val="16A02CA2"/>
    <w:rsid w:val="16A35128"/>
    <w:rsid w:val="16CB67D6"/>
    <w:rsid w:val="16CD9993"/>
    <w:rsid w:val="1717B3BE"/>
    <w:rsid w:val="17201CB6"/>
    <w:rsid w:val="172D0B88"/>
    <w:rsid w:val="175A7D86"/>
    <w:rsid w:val="1795FB81"/>
    <w:rsid w:val="17EEEF77"/>
    <w:rsid w:val="180174AA"/>
    <w:rsid w:val="1819BFB6"/>
    <w:rsid w:val="18205EEC"/>
    <w:rsid w:val="183587E4"/>
    <w:rsid w:val="184A3969"/>
    <w:rsid w:val="18B8A04F"/>
    <w:rsid w:val="18C3CE0C"/>
    <w:rsid w:val="18C52CB4"/>
    <w:rsid w:val="18C782C1"/>
    <w:rsid w:val="18CC69A3"/>
    <w:rsid w:val="18ED0695"/>
    <w:rsid w:val="1928B9DC"/>
    <w:rsid w:val="193682BC"/>
    <w:rsid w:val="19579A7A"/>
    <w:rsid w:val="19BA8135"/>
    <w:rsid w:val="1A1DA892"/>
    <w:rsid w:val="1A21B2A9"/>
    <w:rsid w:val="1A7C49F6"/>
    <w:rsid w:val="1ACF1B32"/>
    <w:rsid w:val="1AD698E4"/>
    <w:rsid w:val="1AD79134"/>
    <w:rsid w:val="1AD84157"/>
    <w:rsid w:val="1AFB6BC9"/>
    <w:rsid w:val="1B043784"/>
    <w:rsid w:val="1B234D4A"/>
    <w:rsid w:val="1B7ED66F"/>
    <w:rsid w:val="1BD38B24"/>
    <w:rsid w:val="1BD5EFDF"/>
    <w:rsid w:val="1BE1CC3F"/>
    <w:rsid w:val="1C20D84B"/>
    <w:rsid w:val="1C27AAFE"/>
    <w:rsid w:val="1C2991F2"/>
    <w:rsid w:val="1C486F9D"/>
    <w:rsid w:val="1C70BF0E"/>
    <w:rsid w:val="1C7FD28A"/>
    <w:rsid w:val="1C834237"/>
    <w:rsid w:val="1C96441F"/>
    <w:rsid w:val="1CB34C2F"/>
    <w:rsid w:val="1CD04921"/>
    <w:rsid w:val="1D01D0EF"/>
    <w:rsid w:val="1D15174B"/>
    <w:rsid w:val="1D1C9FC9"/>
    <w:rsid w:val="1D29DB99"/>
    <w:rsid w:val="1D314A45"/>
    <w:rsid w:val="1D531E4B"/>
    <w:rsid w:val="1D8568D2"/>
    <w:rsid w:val="1D86BE91"/>
    <w:rsid w:val="1D87CE8B"/>
    <w:rsid w:val="1DB9282D"/>
    <w:rsid w:val="1DCE3A0D"/>
    <w:rsid w:val="1DF55DCC"/>
    <w:rsid w:val="1E03766E"/>
    <w:rsid w:val="1E04BABC"/>
    <w:rsid w:val="1E27E043"/>
    <w:rsid w:val="1E6CB875"/>
    <w:rsid w:val="1EBDD58B"/>
    <w:rsid w:val="1EC8CFB0"/>
    <w:rsid w:val="1EE05C3A"/>
    <w:rsid w:val="1EF0A322"/>
    <w:rsid w:val="1EF23521"/>
    <w:rsid w:val="1EF5D721"/>
    <w:rsid w:val="1F239EEC"/>
    <w:rsid w:val="1F3862E9"/>
    <w:rsid w:val="1F5C1C09"/>
    <w:rsid w:val="1FB2C25B"/>
    <w:rsid w:val="1FE82620"/>
    <w:rsid w:val="200DC5E2"/>
    <w:rsid w:val="203D1B99"/>
    <w:rsid w:val="20495679"/>
    <w:rsid w:val="2049D789"/>
    <w:rsid w:val="207F0342"/>
    <w:rsid w:val="20816AF2"/>
    <w:rsid w:val="209D97CF"/>
    <w:rsid w:val="20AACFDF"/>
    <w:rsid w:val="20B843B3"/>
    <w:rsid w:val="214E44E3"/>
    <w:rsid w:val="216186F9"/>
    <w:rsid w:val="216AC829"/>
    <w:rsid w:val="21780DC9"/>
    <w:rsid w:val="21CF4D92"/>
    <w:rsid w:val="21E24437"/>
    <w:rsid w:val="21FD221C"/>
    <w:rsid w:val="220A8873"/>
    <w:rsid w:val="221C690F"/>
    <w:rsid w:val="22421751"/>
    <w:rsid w:val="2257E9A0"/>
    <w:rsid w:val="225B9428"/>
    <w:rsid w:val="225D2D54"/>
    <w:rsid w:val="229DE363"/>
    <w:rsid w:val="22D3A073"/>
    <w:rsid w:val="22EA1544"/>
    <w:rsid w:val="22F44D58"/>
    <w:rsid w:val="2365E5AC"/>
    <w:rsid w:val="2366D03D"/>
    <w:rsid w:val="23C7FB42"/>
    <w:rsid w:val="23E08313"/>
    <w:rsid w:val="23E7C567"/>
    <w:rsid w:val="23F3B1BC"/>
    <w:rsid w:val="240418BF"/>
    <w:rsid w:val="24132B61"/>
    <w:rsid w:val="241D0EA0"/>
    <w:rsid w:val="2469705B"/>
    <w:rsid w:val="2488281F"/>
    <w:rsid w:val="24B73FE2"/>
    <w:rsid w:val="2515A3DF"/>
    <w:rsid w:val="252D2D0D"/>
    <w:rsid w:val="254897B4"/>
    <w:rsid w:val="254F2F14"/>
    <w:rsid w:val="257264C5"/>
    <w:rsid w:val="258A1D7C"/>
    <w:rsid w:val="25A598DF"/>
    <w:rsid w:val="25A809A9"/>
    <w:rsid w:val="25DC88B6"/>
    <w:rsid w:val="2611C0CF"/>
    <w:rsid w:val="26154051"/>
    <w:rsid w:val="261773E4"/>
    <w:rsid w:val="26194E4D"/>
    <w:rsid w:val="2631054F"/>
    <w:rsid w:val="266C173C"/>
    <w:rsid w:val="2686BA2B"/>
    <w:rsid w:val="268B0F2C"/>
    <w:rsid w:val="26A234D3"/>
    <w:rsid w:val="26AB39D8"/>
    <w:rsid w:val="26E314C4"/>
    <w:rsid w:val="26F338C4"/>
    <w:rsid w:val="270F8F72"/>
    <w:rsid w:val="27158874"/>
    <w:rsid w:val="27310003"/>
    <w:rsid w:val="27368855"/>
    <w:rsid w:val="274ACC23"/>
    <w:rsid w:val="2752899B"/>
    <w:rsid w:val="2770BFB1"/>
    <w:rsid w:val="27B4B7B3"/>
    <w:rsid w:val="27DAFD5E"/>
    <w:rsid w:val="27E05E52"/>
    <w:rsid w:val="2820DAE6"/>
    <w:rsid w:val="2882FF73"/>
    <w:rsid w:val="2883F0CD"/>
    <w:rsid w:val="289EE1B8"/>
    <w:rsid w:val="28A30F31"/>
    <w:rsid w:val="28B82435"/>
    <w:rsid w:val="290130BF"/>
    <w:rsid w:val="2917155C"/>
    <w:rsid w:val="291CA33E"/>
    <w:rsid w:val="2965C841"/>
    <w:rsid w:val="29680B03"/>
    <w:rsid w:val="296F0CB5"/>
    <w:rsid w:val="2973169B"/>
    <w:rsid w:val="2A08B45F"/>
    <w:rsid w:val="2A183BD2"/>
    <w:rsid w:val="2A52E4DE"/>
    <w:rsid w:val="2A6A420F"/>
    <w:rsid w:val="2A801E57"/>
    <w:rsid w:val="2AADA402"/>
    <w:rsid w:val="2AB40F6E"/>
    <w:rsid w:val="2AC9A2B0"/>
    <w:rsid w:val="2ACF5C5F"/>
    <w:rsid w:val="2B42597F"/>
    <w:rsid w:val="2B6AB830"/>
    <w:rsid w:val="2B921D21"/>
    <w:rsid w:val="2BB54197"/>
    <w:rsid w:val="2BC7A898"/>
    <w:rsid w:val="2BD3C98C"/>
    <w:rsid w:val="2C0E6434"/>
    <w:rsid w:val="2C12B984"/>
    <w:rsid w:val="2C6BFE6F"/>
    <w:rsid w:val="2C76FADD"/>
    <w:rsid w:val="2C960E2B"/>
    <w:rsid w:val="2CD57414"/>
    <w:rsid w:val="2CDD9C6F"/>
    <w:rsid w:val="2D279D2E"/>
    <w:rsid w:val="2D4B779B"/>
    <w:rsid w:val="2D5369BE"/>
    <w:rsid w:val="2D673939"/>
    <w:rsid w:val="2DCF390E"/>
    <w:rsid w:val="2E1CF6D0"/>
    <w:rsid w:val="2E22E508"/>
    <w:rsid w:val="2E3127E2"/>
    <w:rsid w:val="2E64E73D"/>
    <w:rsid w:val="2E7FA590"/>
    <w:rsid w:val="2EACF2E4"/>
    <w:rsid w:val="2EE66A3F"/>
    <w:rsid w:val="2F3F0D4F"/>
    <w:rsid w:val="2F62A1D0"/>
    <w:rsid w:val="2F6A8D8D"/>
    <w:rsid w:val="2F8586C7"/>
    <w:rsid w:val="2F913D28"/>
    <w:rsid w:val="2FB14B04"/>
    <w:rsid w:val="2FDCD859"/>
    <w:rsid w:val="2FFE6AFF"/>
    <w:rsid w:val="3030C0C4"/>
    <w:rsid w:val="30453200"/>
    <w:rsid w:val="305CD601"/>
    <w:rsid w:val="3061854C"/>
    <w:rsid w:val="30635113"/>
    <w:rsid w:val="3063C82F"/>
    <w:rsid w:val="308E7D7E"/>
    <w:rsid w:val="30956A2B"/>
    <w:rsid w:val="30A0A9A9"/>
    <w:rsid w:val="30A5C7EC"/>
    <w:rsid w:val="30B0DA20"/>
    <w:rsid w:val="30DCD1CC"/>
    <w:rsid w:val="30E3B09E"/>
    <w:rsid w:val="31244673"/>
    <w:rsid w:val="316D9BC1"/>
    <w:rsid w:val="317E094A"/>
    <w:rsid w:val="31A0342C"/>
    <w:rsid w:val="31AA8FAF"/>
    <w:rsid w:val="32088A82"/>
    <w:rsid w:val="320DB284"/>
    <w:rsid w:val="327023FE"/>
    <w:rsid w:val="3274B20E"/>
    <w:rsid w:val="32B88576"/>
    <w:rsid w:val="32D5202D"/>
    <w:rsid w:val="331E981F"/>
    <w:rsid w:val="334BFE0E"/>
    <w:rsid w:val="335F2E58"/>
    <w:rsid w:val="33A26688"/>
    <w:rsid w:val="33C68325"/>
    <w:rsid w:val="33D14F76"/>
    <w:rsid w:val="33DA8B1B"/>
    <w:rsid w:val="33EC7B6C"/>
    <w:rsid w:val="33FA7B94"/>
    <w:rsid w:val="340BD676"/>
    <w:rsid w:val="341746EE"/>
    <w:rsid w:val="34313CB1"/>
    <w:rsid w:val="34445F3D"/>
    <w:rsid w:val="344C1777"/>
    <w:rsid w:val="3450086C"/>
    <w:rsid w:val="345E87F6"/>
    <w:rsid w:val="345EB808"/>
    <w:rsid w:val="347BE9D2"/>
    <w:rsid w:val="34F533B8"/>
    <w:rsid w:val="35028F4C"/>
    <w:rsid w:val="3503E9C1"/>
    <w:rsid w:val="3571F5F0"/>
    <w:rsid w:val="358F1D70"/>
    <w:rsid w:val="35979721"/>
    <w:rsid w:val="35A52FD7"/>
    <w:rsid w:val="35CBCDE6"/>
    <w:rsid w:val="35E92A2D"/>
    <w:rsid w:val="3609D147"/>
    <w:rsid w:val="360C49BF"/>
    <w:rsid w:val="361D0AA1"/>
    <w:rsid w:val="3620C030"/>
    <w:rsid w:val="363350E1"/>
    <w:rsid w:val="363856BA"/>
    <w:rsid w:val="366EFF62"/>
    <w:rsid w:val="36A70612"/>
    <w:rsid w:val="36F575FC"/>
    <w:rsid w:val="36F6A8FC"/>
    <w:rsid w:val="36F8D4EE"/>
    <w:rsid w:val="372A1D34"/>
    <w:rsid w:val="379B03A9"/>
    <w:rsid w:val="37C1F5B7"/>
    <w:rsid w:val="381C9F7A"/>
    <w:rsid w:val="3844F6CD"/>
    <w:rsid w:val="3854B2E0"/>
    <w:rsid w:val="38635307"/>
    <w:rsid w:val="38CF6A25"/>
    <w:rsid w:val="38D4C274"/>
    <w:rsid w:val="390D11A7"/>
    <w:rsid w:val="3929FB87"/>
    <w:rsid w:val="39562542"/>
    <w:rsid w:val="3972B30D"/>
    <w:rsid w:val="397607A0"/>
    <w:rsid w:val="398D77C7"/>
    <w:rsid w:val="39A93901"/>
    <w:rsid w:val="39C9E578"/>
    <w:rsid w:val="39DE3D37"/>
    <w:rsid w:val="39F39B61"/>
    <w:rsid w:val="3A315C97"/>
    <w:rsid w:val="3A3763F2"/>
    <w:rsid w:val="3A38D6D3"/>
    <w:rsid w:val="3A397EBC"/>
    <w:rsid w:val="3A6232B5"/>
    <w:rsid w:val="3A8791AC"/>
    <w:rsid w:val="3AAEC713"/>
    <w:rsid w:val="3AF6D4EB"/>
    <w:rsid w:val="3BC3048C"/>
    <w:rsid w:val="3BD11928"/>
    <w:rsid w:val="3C4892FE"/>
    <w:rsid w:val="3C4D7669"/>
    <w:rsid w:val="3CF45AB1"/>
    <w:rsid w:val="3CF878CB"/>
    <w:rsid w:val="3D02FA74"/>
    <w:rsid w:val="3D467F34"/>
    <w:rsid w:val="3D68CDF9"/>
    <w:rsid w:val="3D870A32"/>
    <w:rsid w:val="3DB1D002"/>
    <w:rsid w:val="3DFF94B8"/>
    <w:rsid w:val="3E75AB63"/>
    <w:rsid w:val="3E94D705"/>
    <w:rsid w:val="3E9BC300"/>
    <w:rsid w:val="3EFE37E9"/>
    <w:rsid w:val="3F10B6F1"/>
    <w:rsid w:val="3F148252"/>
    <w:rsid w:val="3F42842B"/>
    <w:rsid w:val="3F872E9D"/>
    <w:rsid w:val="3F96BF15"/>
    <w:rsid w:val="3FA6E825"/>
    <w:rsid w:val="3FADB311"/>
    <w:rsid w:val="3FB7C003"/>
    <w:rsid w:val="3FC19837"/>
    <w:rsid w:val="3FF4B3EA"/>
    <w:rsid w:val="402405B1"/>
    <w:rsid w:val="403BFD92"/>
    <w:rsid w:val="404E89EE"/>
    <w:rsid w:val="4097F2FB"/>
    <w:rsid w:val="40AD7835"/>
    <w:rsid w:val="40B5F018"/>
    <w:rsid w:val="40D0A8AB"/>
    <w:rsid w:val="4127E06A"/>
    <w:rsid w:val="413B0D87"/>
    <w:rsid w:val="4192DB52"/>
    <w:rsid w:val="419702F1"/>
    <w:rsid w:val="419B014D"/>
    <w:rsid w:val="41D01F24"/>
    <w:rsid w:val="41DABF00"/>
    <w:rsid w:val="421E8997"/>
    <w:rsid w:val="422A7468"/>
    <w:rsid w:val="42AF994B"/>
    <w:rsid w:val="42B9C102"/>
    <w:rsid w:val="42DBB000"/>
    <w:rsid w:val="43247213"/>
    <w:rsid w:val="43345A0D"/>
    <w:rsid w:val="435BC5E7"/>
    <w:rsid w:val="4393DA1F"/>
    <w:rsid w:val="439897EB"/>
    <w:rsid w:val="44076E67"/>
    <w:rsid w:val="440B3149"/>
    <w:rsid w:val="44104780"/>
    <w:rsid w:val="44310A7B"/>
    <w:rsid w:val="446043BA"/>
    <w:rsid w:val="44808850"/>
    <w:rsid w:val="4497A9AF"/>
    <w:rsid w:val="44BA0028"/>
    <w:rsid w:val="451F0BCD"/>
    <w:rsid w:val="45328699"/>
    <w:rsid w:val="456411DD"/>
    <w:rsid w:val="45A83709"/>
    <w:rsid w:val="45A98310"/>
    <w:rsid w:val="45AA13AF"/>
    <w:rsid w:val="45BD38C7"/>
    <w:rsid w:val="45C85B19"/>
    <w:rsid w:val="45E0E04E"/>
    <w:rsid w:val="462FEA0A"/>
    <w:rsid w:val="464BDAC9"/>
    <w:rsid w:val="4651B223"/>
    <w:rsid w:val="46A9229A"/>
    <w:rsid w:val="46BDAC7F"/>
    <w:rsid w:val="46D8BAC7"/>
    <w:rsid w:val="470EDB07"/>
    <w:rsid w:val="471BF5C3"/>
    <w:rsid w:val="47290B3D"/>
    <w:rsid w:val="4776BD32"/>
    <w:rsid w:val="4779DA43"/>
    <w:rsid w:val="479ADD8F"/>
    <w:rsid w:val="47F2282C"/>
    <w:rsid w:val="47FD8431"/>
    <w:rsid w:val="482B929B"/>
    <w:rsid w:val="48620956"/>
    <w:rsid w:val="48AF73EE"/>
    <w:rsid w:val="49174636"/>
    <w:rsid w:val="49191BDB"/>
    <w:rsid w:val="49288BCB"/>
    <w:rsid w:val="4929841E"/>
    <w:rsid w:val="49ACE6CB"/>
    <w:rsid w:val="49D27348"/>
    <w:rsid w:val="4A0CB9BD"/>
    <w:rsid w:val="4A4E4CD5"/>
    <w:rsid w:val="4A501107"/>
    <w:rsid w:val="4A895A68"/>
    <w:rsid w:val="4AB90FE7"/>
    <w:rsid w:val="4ABC7464"/>
    <w:rsid w:val="4AD75E63"/>
    <w:rsid w:val="4B259398"/>
    <w:rsid w:val="4B2B0F9D"/>
    <w:rsid w:val="4B48B97B"/>
    <w:rsid w:val="4B749610"/>
    <w:rsid w:val="4B7FE2BA"/>
    <w:rsid w:val="4BBA44F3"/>
    <w:rsid w:val="4BBB41D2"/>
    <w:rsid w:val="4BE5C585"/>
    <w:rsid w:val="4C325BB6"/>
    <w:rsid w:val="4C814396"/>
    <w:rsid w:val="4C8AB86D"/>
    <w:rsid w:val="4C94F7FE"/>
    <w:rsid w:val="4CBF8D46"/>
    <w:rsid w:val="4CDEE982"/>
    <w:rsid w:val="4CEA99AE"/>
    <w:rsid w:val="4CED9099"/>
    <w:rsid w:val="4CEEF9C0"/>
    <w:rsid w:val="4D16D118"/>
    <w:rsid w:val="4D28938C"/>
    <w:rsid w:val="4D3198EF"/>
    <w:rsid w:val="4D50261C"/>
    <w:rsid w:val="4D7264E0"/>
    <w:rsid w:val="4D766A49"/>
    <w:rsid w:val="4DC81E7D"/>
    <w:rsid w:val="4DEA7B17"/>
    <w:rsid w:val="4DF734D4"/>
    <w:rsid w:val="4E049654"/>
    <w:rsid w:val="4E23B51C"/>
    <w:rsid w:val="4E4697A1"/>
    <w:rsid w:val="4E6A024D"/>
    <w:rsid w:val="4E876644"/>
    <w:rsid w:val="4E9DD84D"/>
    <w:rsid w:val="4EC8F694"/>
    <w:rsid w:val="4EE7DFA2"/>
    <w:rsid w:val="4F306A58"/>
    <w:rsid w:val="4F35AECD"/>
    <w:rsid w:val="4F4C206C"/>
    <w:rsid w:val="4F50709C"/>
    <w:rsid w:val="4F659E20"/>
    <w:rsid w:val="4F901A82"/>
    <w:rsid w:val="4FA53CF2"/>
    <w:rsid w:val="4FBDAD52"/>
    <w:rsid w:val="4FDC1A37"/>
    <w:rsid w:val="501E24B7"/>
    <w:rsid w:val="5027A7E2"/>
    <w:rsid w:val="503B1DA6"/>
    <w:rsid w:val="504B0E62"/>
    <w:rsid w:val="507A9FFC"/>
    <w:rsid w:val="5093C38B"/>
    <w:rsid w:val="50AC55CF"/>
    <w:rsid w:val="50F089AE"/>
    <w:rsid w:val="514C24F5"/>
    <w:rsid w:val="5179FB88"/>
    <w:rsid w:val="51850989"/>
    <w:rsid w:val="519F0433"/>
    <w:rsid w:val="51B0467E"/>
    <w:rsid w:val="51B69AFC"/>
    <w:rsid w:val="5227EDB4"/>
    <w:rsid w:val="5265581C"/>
    <w:rsid w:val="5265FFD3"/>
    <w:rsid w:val="52716E77"/>
    <w:rsid w:val="52AB07C3"/>
    <w:rsid w:val="52C35FA6"/>
    <w:rsid w:val="52C38497"/>
    <w:rsid w:val="52CB53D3"/>
    <w:rsid w:val="52D61A45"/>
    <w:rsid w:val="52D8F0DA"/>
    <w:rsid w:val="52E8C81E"/>
    <w:rsid w:val="52FB31FE"/>
    <w:rsid w:val="533E3DC9"/>
    <w:rsid w:val="536595D0"/>
    <w:rsid w:val="539C4E7A"/>
    <w:rsid w:val="53A6764F"/>
    <w:rsid w:val="53AD55C4"/>
    <w:rsid w:val="53F334F2"/>
    <w:rsid w:val="5400531A"/>
    <w:rsid w:val="54347B89"/>
    <w:rsid w:val="5444005B"/>
    <w:rsid w:val="547A2AC1"/>
    <w:rsid w:val="550412CA"/>
    <w:rsid w:val="5521F8D8"/>
    <w:rsid w:val="55244058"/>
    <w:rsid w:val="55271EEF"/>
    <w:rsid w:val="556FE1F6"/>
    <w:rsid w:val="5572A7B6"/>
    <w:rsid w:val="55B98EC2"/>
    <w:rsid w:val="55BA5F40"/>
    <w:rsid w:val="55E1FEB1"/>
    <w:rsid w:val="55FC8E06"/>
    <w:rsid w:val="5607895F"/>
    <w:rsid w:val="5656B535"/>
    <w:rsid w:val="5687F681"/>
    <w:rsid w:val="56D918A6"/>
    <w:rsid w:val="56FF19F4"/>
    <w:rsid w:val="5720DEB6"/>
    <w:rsid w:val="572D5430"/>
    <w:rsid w:val="575362EF"/>
    <w:rsid w:val="57764E00"/>
    <w:rsid w:val="578AD9A5"/>
    <w:rsid w:val="57B516FE"/>
    <w:rsid w:val="57BE0FF8"/>
    <w:rsid w:val="5811E454"/>
    <w:rsid w:val="58122D4E"/>
    <w:rsid w:val="5856D9B8"/>
    <w:rsid w:val="586D3FA5"/>
    <w:rsid w:val="58FE1F5E"/>
    <w:rsid w:val="5920C6B3"/>
    <w:rsid w:val="5933A6E5"/>
    <w:rsid w:val="594025B6"/>
    <w:rsid w:val="594893B6"/>
    <w:rsid w:val="59E54109"/>
    <w:rsid w:val="5A081080"/>
    <w:rsid w:val="5A66918F"/>
    <w:rsid w:val="5A9E99D0"/>
    <w:rsid w:val="5AC08854"/>
    <w:rsid w:val="5AE85C03"/>
    <w:rsid w:val="5AEB2731"/>
    <w:rsid w:val="5AFA933F"/>
    <w:rsid w:val="5B171266"/>
    <w:rsid w:val="5B31961C"/>
    <w:rsid w:val="5B321A11"/>
    <w:rsid w:val="5B537A7A"/>
    <w:rsid w:val="5B5FDFED"/>
    <w:rsid w:val="5B700C85"/>
    <w:rsid w:val="5BB00D99"/>
    <w:rsid w:val="5BCE2ECA"/>
    <w:rsid w:val="5BDD092A"/>
    <w:rsid w:val="5BE02FEE"/>
    <w:rsid w:val="5BED962C"/>
    <w:rsid w:val="5C1451E1"/>
    <w:rsid w:val="5C4FA10B"/>
    <w:rsid w:val="5C609533"/>
    <w:rsid w:val="5C9B2352"/>
    <w:rsid w:val="5CB6B0CE"/>
    <w:rsid w:val="5D0295A0"/>
    <w:rsid w:val="5D05964A"/>
    <w:rsid w:val="5D0F1EAD"/>
    <w:rsid w:val="5D396332"/>
    <w:rsid w:val="5D4B4B30"/>
    <w:rsid w:val="5D836D57"/>
    <w:rsid w:val="5D86AD7D"/>
    <w:rsid w:val="5D993FAB"/>
    <w:rsid w:val="5D9C6017"/>
    <w:rsid w:val="5DDA0357"/>
    <w:rsid w:val="5E3A5BDA"/>
    <w:rsid w:val="5EAA193D"/>
    <w:rsid w:val="5F3C8B98"/>
    <w:rsid w:val="5F953EC5"/>
    <w:rsid w:val="5FB04B0D"/>
    <w:rsid w:val="5FC74B26"/>
    <w:rsid w:val="5FDF97D7"/>
    <w:rsid w:val="5FE15F2C"/>
    <w:rsid w:val="601A9FF6"/>
    <w:rsid w:val="602A3B44"/>
    <w:rsid w:val="602F9575"/>
    <w:rsid w:val="60527BF2"/>
    <w:rsid w:val="60882F1E"/>
    <w:rsid w:val="60B1F78B"/>
    <w:rsid w:val="60C1C444"/>
    <w:rsid w:val="60CBFBB0"/>
    <w:rsid w:val="60E357F4"/>
    <w:rsid w:val="60F910D6"/>
    <w:rsid w:val="60F9708A"/>
    <w:rsid w:val="612F5A8C"/>
    <w:rsid w:val="61556C18"/>
    <w:rsid w:val="61631B87"/>
    <w:rsid w:val="618C9997"/>
    <w:rsid w:val="61A876B0"/>
    <w:rsid w:val="61C002C6"/>
    <w:rsid w:val="61F42343"/>
    <w:rsid w:val="62228A98"/>
    <w:rsid w:val="62361F67"/>
    <w:rsid w:val="624F8078"/>
    <w:rsid w:val="62799E60"/>
    <w:rsid w:val="627B7DCD"/>
    <w:rsid w:val="62CD4BAD"/>
    <w:rsid w:val="62DC80E1"/>
    <w:rsid w:val="62E787B6"/>
    <w:rsid w:val="62F22A0E"/>
    <w:rsid w:val="632EDF9E"/>
    <w:rsid w:val="63340141"/>
    <w:rsid w:val="633DAC5F"/>
    <w:rsid w:val="638552BC"/>
    <w:rsid w:val="639C6207"/>
    <w:rsid w:val="63AD4655"/>
    <w:rsid w:val="63AF4668"/>
    <w:rsid w:val="63AFC38A"/>
    <w:rsid w:val="63DE0F6D"/>
    <w:rsid w:val="63EBE6A6"/>
    <w:rsid w:val="6418DF8C"/>
    <w:rsid w:val="64273176"/>
    <w:rsid w:val="643D58A2"/>
    <w:rsid w:val="645B6233"/>
    <w:rsid w:val="6468D460"/>
    <w:rsid w:val="647AF8EA"/>
    <w:rsid w:val="64A56F00"/>
    <w:rsid w:val="64B75CE7"/>
    <w:rsid w:val="64C4DF1A"/>
    <w:rsid w:val="64D1F80E"/>
    <w:rsid w:val="64DEFED0"/>
    <w:rsid w:val="6546A014"/>
    <w:rsid w:val="65739962"/>
    <w:rsid w:val="657C7410"/>
    <w:rsid w:val="65894715"/>
    <w:rsid w:val="658DDB21"/>
    <w:rsid w:val="65B5C24B"/>
    <w:rsid w:val="65C03CD9"/>
    <w:rsid w:val="6620B7C3"/>
    <w:rsid w:val="662D75B3"/>
    <w:rsid w:val="6647CFB7"/>
    <w:rsid w:val="6652196A"/>
    <w:rsid w:val="669F67D4"/>
    <w:rsid w:val="66B25454"/>
    <w:rsid w:val="66E7850F"/>
    <w:rsid w:val="66EFF767"/>
    <w:rsid w:val="673A8052"/>
    <w:rsid w:val="67554A49"/>
    <w:rsid w:val="67A32F52"/>
    <w:rsid w:val="67A8924A"/>
    <w:rsid w:val="67C6C99D"/>
    <w:rsid w:val="683CE4E8"/>
    <w:rsid w:val="685FEB1B"/>
    <w:rsid w:val="6872EC87"/>
    <w:rsid w:val="6875FADE"/>
    <w:rsid w:val="6877FD43"/>
    <w:rsid w:val="688604BE"/>
    <w:rsid w:val="68D8CB9E"/>
    <w:rsid w:val="68EB24C7"/>
    <w:rsid w:val="692FC33D"/>
    <w:rsid w:val="693828E3"/>
    <w:rsid w:val="69607DFD"/>
    <w:rsid w:val="6981911E"/>
    <w:rsid w:val="699212B5"/>
    <w:rsid w:val="69B20BA3"/>
    <w:rsid w:val="69FC0C76"/>
    <w:rsid w:val="6A043EE1"/>
    <w:rsid w:val="6A274F2A"/>
    <w:rsid w:val="6A2B53B7"/>
    <w:rsid w:val="6A51FBDF"/>
    <w:rsid w:val="6AC04F16"/>
    <w:rsid w:val="6AC9C3E9"/>
    <w:rsid w:val="6AEFF190"/>
    <w:rsid w:val="6B66F609"/>
    <w:rsid w:val="6B6F08A2"/>
    <w:rsid w:val="6B8B1EB1"/>
    <w:rsid w:val="6BC66A92"/>
    <w:rsid w:val="6BEDF185"/>
    <w:rsid w:val="6C0D248D"/>
    <w:rsid w:val="6C28BCD6"/>
    <w:rsid w:val="6C2B40E1"/>
    <w:rsid w:val="6C459E24"/>
    <w:rsid w:val="6C4E3BA2"/>
    <w:rsid w:val="6C90303F"/>
    <w:rsid w:val="6CE49086"/>
    <w:rsid w:val="6CE70C5B"/>
    <w:rsid w:val="6CEB8BDA"/>
    <w:rsid w:val="6D012858"/>
    <w:rsid w:val="6D209D68"/>
    <w:rsid w:val="6D25B126"/>
    <w:rsid w:val="6D293AD8"/>
    <w:rsid w:val="6D5825EF"/>
    <w:rsid w:val="6D8BE1B2"/>
    <w:rsid w:val="6DC48547"/>
    <w:rsid w:val="6DE1EDF9"/>
    <w:rsid w:val="6E388362"/>
    <w:rsid w:val="6E41FE91"/>
    <w:rsid w:val="6E567B43"/>
    <w:rsid w:val="6E5D8973"/>
    <w:rsid w:val="6E75B1A3"/>
    <w:rsid w:val="6EC94216"/>
    <w:rsid w:val="6F00088D"/>
    <w:rsid w:val="6F022809"/>
    <w:rsid w:val="6F48C417"/>
    <w:rsid w:val="6F552BE2"/>
    <w:rsid w:val="6F62D1E4"/>
    <w:rsid w:val="6F631742"/>
    <w:rsid w:val="6F78F47D"/>
    <w:rsid w:val="6F88B652"/>
    <w:rsid w:val="6FEE6318"/>
    <w:rsid w:val="7029FDDB"/>
    <w:rsid w:val="7037C6E4"/>
    <w:rsid w:val="70426AAC"/>
    <w:rsid w:val="70592378"/>
    <w:rsid w:val="706B56A8"/>
    <w:rsid w:val="706CF38A"/>
    <w:rsid w:val="70857D9C"/>
    <w:rsid w:val="709CE89F"/>
    <w:rsid w:val="70A77DEA"/>
    <w:rsid w:val="70D131E3"/>
    <w:rsid w:val="71186362"/>
    <w:rsid w:val="717FD0FA"/>
    <w:rsid w:val="71B8EB32"/>
    <w:rsid w:val="71F9D8BF"/>
    <w:rsid w:val="7204CAE4"/>
    <w:rsid w:val="721DA0BF"/>
    <w:rsid w:val="722703F7"/>
    <w:rsid w:val="7253E468"/>
    <w:rsid w:val="725DCC4C"/>
    <w:rsid w:val="72652625"/>
    <w:rsid w:val="7273F99E"/>
    <w:rsid w:val="7282ADF0"/>
    <w:rsid w:val="728724EA"/>
    <w:rsid w:val="72AA602C"/>
    <w:rsid w:val="72C2DB77"/>
    <w:rsid w:val="72D165AB"/>
    <w:rsid w:val="731CFD38"/>
    <w:rsid w:val="733C1911"/>
    <w:rsid w:val="734C25C9"/>
    <w:rsid w:val="738CC303"/>
    <w:rsid w:val="738CF596"/>
    <w:rsid w:val="739DDF38"/>
    <w:rsid w:val="73B6C5C3"/>
    <w:rsid w:val="73D49474"/>
    <w:rsid w:val="73DF9C5F"/>
    <w:rsid w:val="742A2FFD"/>
    <w:rsid w:val="7432F706"/>
    <w:rsid w:val="744E02C5"/>
    <w:rsid w:val="74975623"/>
    <w:rsid w:val="749E94FF"/>
    <w:rsid w:val="74A2B213"/>
    <w:rsid w:val="74CEC3BF"/>
    <w:rsid w:val="74EBE62E"/>
    <w:rsid w:val="74F0201E"/>
    <w:rsid w:val="757DCB3A"/>
    <w:rsid w:val="759BDA09"/>
    <w:rsid w:val="75F8176C"/>
    <w:rsid w:val="75F849DF"/>
    <w:rsid w:val="76050D0A"/>
    <w:rsid w:val="763EE525"/>
    <w:rsid w:val="7670045E"/>
    <w:rsid w:val="76900FB1"/>
    <w:rsid w:val="76B7E2FE"/>
    <w:rsid w:val="77199B9B"/>
    <w:rsid w:val="7757F3D2"/>
    <w:rsid w:val="77B6A163"/>
    <w:rsid w:val="77CA370A"/>
    <w:rsid w:val="77CB3626"/>
    <w:rsid w:val="780FB28E"/>
    <w:rsid w:val="782EC2B1"/>
    <w:rsid w:val="7856B134"/>
    <w:rsid w:val="7879BF76"/>
    <w:rsid w:val="78983A07"/>
    <w:rsid w:val="78B4DDB9"/>
    <w:rsid w:val="7965DA48"/>
    <w:rsid w:val="79A8D920"/>
    <w:rsid w:val="79AC5921"/>
    <w:rsid w:val="79EBA9C8"/>
    <w:rsid w:val="7A151205"/>
    <w:rsid w:val="7A357F06"/>
    <w:rsid w:val="7A4A4D0F"/>
    <w:rsid w:val="7A8C0F40"/>
    <w:rsid w:val="7ABF488C"/>
    <w:rsid w:val="7AE2A4E7"/>
    <w:rsid w:val="7AFC6F10"/>
    <w:rsid w:val="7AFCABA9"/>
    <w:rsid w:val="7AFD0695"/>
    <w:rsid w:val="7B03D8FA"/>
    <w:rsid w:val="7B2F80B6"/>
    <w:rsid w:val="7B312296"/>
    <w:rsid w:val="7B33E504"/>
    <w:rsid w:val="7B42700D"/>
    <w:rsid w:val="7B5611DD"/>
    <w:rsid w:val="7B6CE35F"/>
    <w:rsid w:val="7B786CF1"/>
    <w:rsid w:val="7B89F1C9"/>
    <w:rsid w:val="7B8DBDE8"/>
    <w:rsid w:val="7BBEED9E"/>
    <w:rsid w:val="7BBFA7BF"/>
    <w:rsid w:val="7C532495"/>
    <w:rsid w:val="7C68E2CE"/>
    <w:rsid w:val="7C6B9D59"/>
    <w:rsid w:val="7C9EBE6D"/>
    <w:rsid w:val="7CDEE426"/>
    <w:rsid w:val="7D1B4034"/>
    <w:rsid w:val="7D2BD3D4"/>
    <w:rsid w:val="7D4B841E"/>
    <w:rsid w:val="7D562869"/>
    <w:rsid w:val="7D63AA27"/>
    <w:rsid w:val="7D7BDE00"/>
    <w:rsid w:val="7DA2057C"/>
    <w:rsid w:val="7DA51D9C"/>
    <w:rsid w:val="7DD57115"/>
    <w:rsid w:val="7DF00321"/>
    <w:rsid w:val="7DF77398"/>
    <w:rsid w:val="7DFD2E31"/>
    <w:rsid w:val="7E02B702"/>
    <w:rsid w:val="7E0405DA"/>
    <w:rsid w:val="7E0B8AE7"/>
    <w:rsid w:val="7E16BAF5"/>
    <w:rsid w:val="7E21D930"/>
    <w:rsid w:val="7E26ECF1"/>
    <w:rsid w:val="7E2DEA10"/>
    <w:rsid w:val="7E38DF63"/>
    <w:rsid w:val="7E69EB4A"/>
    <w:rsid w:val="7E8DC5BF"/>
    <w:rsid w:val="7EC52984"/>
    <w:rsid w:val="7F041C62"/>
    <w:rsid w:val="7F217511"/>
    <w:rsid w:val="7F361086"/>
    <w:rsid w:val="7F4CA2C9"/>
    <w:rsid w:val="7F5650A1"/>
    <w:rsid w:val="7F573A7F"/>
    <w:rsid w:val="7F8EA4E7"/>
    <w:rsid w:val="7FC0DBA9"/>
    <w:rsid w:val="7FD5423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A2FF4"/>
  <w15:docId w15:val="{21A3E489-A5BC-4513-91B9-D1C191A9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6"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D06"/>
  </w:style>
  <w:style w:type="paragraph" w:styleId="Heading1">
    <w:name w:val="heading 1"/>
    <w:basedOn w:val="Normal"/>
    <w:next w:val="Normal"/>
    <w:link w:val="Heading1Char"/>
    <w:qFormat/>
    <w:rsid w:val="004A1576"/>
    <w:pPr>
      <w:keepNext/>
      <w:jc w:val="center"/>
      <w:outlineLvl w:val="0"/>
    </w:pPr>
    <w:rPr>
      <w:rFonts w:ascii="Times New Roman" w:hAnsi="Times New Roman"/>
      <w:b/>
    </w:rPr>
  </w:style>
  <w:style w:type="paragraph" w:styleId="Heading2">
    <w:name w:val="heading 2"/>
    <w:basedOn w:val="Normal"/>
    <w:next w:val="Normal"/>
    <w:link w:val="Heading2Char"/>
    <w:qFormat/>
    <w:rsid w:val="009F6447"/>
    <w:pPr>
      <w:keepNext/>
      <w:outlineLvl w:val="1"/>
    </w:pPr>
    <w:rPr>
      <w:rFonts w:ascii="Times New Roman" w:hAnsi="Times New Roman"/>
      <w:b/>
    </w:rPr>
  </w:style>
  <w:style w:type="paragraph" w:styleId="Heading3">
    <w:name w:val="heading 3"/>
    <w:basedOn w:val="Normal"/>
    <w:next w:val="Normal"/>
    <w:qFormat/>
    <w:rsid w:val="00394570"/>
    <w:pPr>
      <w:keepNext/>
      <w:outlineLvl w:val="2"/>
    </w:pPr>
    <w:rPr>
      <w:rFonts w:ascii="Times New Roman" w:hAnsi="Times New Roman"/>
    </w:rPr>
  </w:style>
  <w:style w:type="paragraph" w:styleId="Heading4">
    <w:name w:val="heading 4"/>
    <w:basedOn w:val="Normal"/>
    <w:next w:val="Normal"/>
    <w:link w:val="Heading4Char"/>
    <w:semiHidden/>
    <w:unhideWhenUsed/>
    <w:qFormat/>
    <w:rsid w:val="0051571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rsid w:val="00C2085E"/>
    <w:pPr>
      <w:spacing w:before="240" w:after="60"/>
      <w:outlineLvl w:val="4"/>
    </w:pPr>
    <w:rPr>
      <w:rFonts w:ascii="Times New Roman" w:hAnsi="Times New Roman"/>
      <w:bCs/>
      <w:iCs/>
      <w:szCs w:val="26"/>
    </w:rPr>
  </w:style>
  <w:style w:type="paragraph" w:styleId="Heading6">
    <w:name w:val="heading 6"/>
    <w:basedOn w:val="Normal"/>
    <w:next w:val="Normal"/>
    <w:link w:val="Heading6Char"/>
    <w:uiPriority w:val="9"/>
    <w:qFormat/>
    <w:rsid w:val="007E6694"/>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6694"/>
    <w:pPr>
      <w:tabs>
        <w:tab w:val="center" w:pos="4320"/>
        <w:tab w:val="right" w:pos="8640"/>
      </w:tabs>
    </w:pPr>
  </w:style>
  <w:style w:type="paragraph" w:styleId="Footer">
    <w:name w:val="footer"/>
    <w:basedOn w:val="Normal"/>
    <w:link w:val="FooterChar"/>
    <w:rsid w:val="007E6694"/>
    <w:pPr>
      <w:tabs>
        <w:tab w:val="center" w:pos="4320"/>
        <w:tab w:val="right" w:pos="8640"/>
      </w:tabs>
    </w:pPr>
  </w:style>
  <w:style w:type="character" w:styleId="PageNumber">
    <w:name w:val="page number"/>
    <w:basedOn w:val="DefaultParagraphFont"/>
    <w:rsid w:val="007E6694"/>
  </w:style>
  <w:style w:type="paragraph" w:styleId="BodyTextIndent">
    <w:name w:val="Body Text Indent"/>
    <w:basedOn w:val="Normal"/>
    <w:link w:val="BodyTextIndentChar"/>
    <w:rsid w:val="007E6694"/>
    <w:pPr>
      <w:tabs>
        <w:tab w:val="left" w:pos="1296"/>
        <w:tab w:val="left" w:pos="1620"/>
      </w:tabs>
      <w:spacing w:line="240" w:lineRule="atLeast"/>
      <w:ind w:left="1080" w:hanging="540"/>
    </w:pPr>
    <w:rPr>
      <w:rFonts w:ascii="Times" w:hAnsi="Times"/>
    </w:rPr>
  </w:style>
  <w:style w:type="paragraph" w:styleId="BodyTextIndent2">
    <w:name w:val="Body Text Indent 2"/>
    <w:basedOn w:val="Normal"/>
    <w:link w:val="BodyTextIndent2Char"/>
    <w:rsid w:val="007E6694"/>
    <w:pPr>
      <w:tabs>
        <w:tab w:val="left" w:pos="1620"/>
      </w:tabs>
      <w:spacing w:line="240" w:lineRule="atLeast"/>
      <w:ind w:left="1620"/>
    </w:pPr>
    <w:rPr>
      <w:rFonts w:ascii="Times" w:hAnsi="Times"/>
    </w:rPr>
  </w:style>
  <w:style w:type="paragraph" w:styleId="BodyTextIndent3">
    <w:name w:val="Body Text Indent 3"/>
    <w:basedOn w:val="Normal"/>
    <w:rsid w:val="007E6694"/>
    <w:pPr>
      <w:tabs>
        <w:tab w:val="left" w:pos="1620"/>
      </w:tabs>
      <w:spacing w:line="240" w:lineRule="atLeast"/>
      <w:ind w:left="1440" w:hanging="360"/>
    </w:pPr>
    <w:rPr>
      <w:rFonts w:ascii="Times" w:hAnsi="Times"/>
    </w:rPr>
  </w:style>
  <w:style w:type="character" w:styleId="Hyperlink">
    <w:name w:val="Hyperlink"/>
    <w:basedOn w:val="DefaultParagraphFont"/>
    <w:uiPriority w:val="99"/>
    <w:rsid w:val="007E6694"/>
    <w:rPr>
      <w:color w:val="0000FF"/>
      <w:u w:val="single"/>
    </w:rPr>
  </w:style>
  <w:style w:type="character" w:styleId="CommentReference">
    <w:name w:val="annotation reference"/>
    <w:basedOn w:val="DefaultParagraphFont"/>
    <w:semiHidden/>
    <w:rsid w:val="007E6694"/>
    <w:rPr>
      <w:sz w:val="16"/>
      <w:szCs w:val="16"/>
    </w:rPr>
  </w:style>
  <w:style w:type="paragraph" w:styleId="CommentText">
    <w:name w:val="annotation text"/>
    <w:basedOn w:val="Normal"/>
    <w:link w:val="CommentTextChar"/>
    <w:semiHidden/>
    <w:rsid w:val="007E6694"/>
    <w:rPr>
      <w:sz w:val="20"/>
    </w:rPr>
  </w:style>
  <w:style w:type="character" w:styleId="FollowedHyperlink">
    <w:name w:val="FollowedHyperlink"/>
    <w:basedOn w:val="DefaultParagraphFont"/>
    <w:rsid w:val="007E6694"/>
    <w:rPr>
      <w:color w:val="800080"/>
      <w:u w:val="single"/>
    </w:rPr>
  </w:style>
  <w:style w:type="paragraph" w:styleId="Caption">
    <w:name w:val="caption"/>
    <w:basedOn w:val="Normal"/>
    <w:next w:val="Normal"/>
    <w:qFormat/>
    <w:rsid w:val="007E6694"/>
    <w:pPr>
      <w:spacing w:before="240"/>
      <w:ind w:left="360" w:hanging="360"/>
    </w:pPr>
    <w:rPr>
      <w:rFonts w:ascii="Times New Roman" w:hAnsi="Times New Roman"/>
      <w:b/>
    </w:rPr>
  </w:style>
  <w:style w:type="paragraph" w:styleId="BodyText">
    <w:name w:val="Body Text"/>
    <w:basedOn w:val="Normal"/>
    <w:link w:val="BodyTextChar"/>
    <w:rsid w:val="007E6694"/>
    <w:pPr>
      <w:tabs>
        <w:tab w:val="left" w:pos="540"/>
        <w:tab w:val="left" w:pos="1080"/>
        <w:tab w:val="left" w:pos="1440"/>
        <w:tab w:val="left" w:pos="1620"/>
      </w:tabs>
      <w:spacing w:line="240" w:lineRule="atLeast"/>
      <w:jc w:val="both"/>
    </w:pPr>
    <w:rPr>
      <w:rFonts w:ascii="Times" w:hAnsi="Times"/>
    </w:rPr>
  </w:style>
  <w:style w:type="paragraph" w:customStyle="1" w:styleId="Question">
    <w:name w:val="Question"/>
    <w:basedOn w:val="Normal"/>
    <w:rsid w:val="007E6694"/>
    <w:rPr>
      <w:rFonts w:ascii="Times New Roman" w:hAnsi="Times New Roman"/>
    </w:rPr>
  </w:style>
  <w:style w:type="paragraph" w:styleId="BalloonText">
    <w:name w:val="Balloon Text"/>
    <w:basedOn w:val="Normal"/>
    <w:link w:val="BalloonTextChar"/>
    <w:semiHidden/>
    <w:rsid w:val="007E6694"/>
    <w:rPr>
      <w:rFonts w:ascii="Tahoma" w:hAnsi="Tahoma" w:cs="Tahoma"/>
      <w:sz w:val="16"/>
      <w:szCs w:val="16"/>
    </w:rPr>
  </w:style>
  <w:style w:type="paragraph" w:styleId="NormalWeb">
    <w:name w:val="Normal (Web)"/>
    <w:basedOn w:val="Normal"/>
    <w:uiPriority w:val="99"/>
    <w:rsid w:val="007E6694"/>
    <w:pPr>
      <w:spacing w:before="100" w:beforeAutospacing="1" w:after="100" w:afterAutospacing="1"/>
    </w:pPr>
    <w:rPr>
      <w:rFonts w:ascii="Verdana" w:hAnsi="Verdana"/>
      <w:sz w:val="20"/>
    </w:rPr>
  </w:style>
  <w:style w:type="character" w:styleId="Strong">
    <w:name w:val="Strong"/>
    <w:basedOn w:val="DefaultParagraphFont"/>
    <w:uiPriority w:val="22"/>
    <w:qFormat/>
    <w:rsid w:val="007E6694"/>
    <w:rPr>
      <w:b/>
      <w:bCs/>
    </w:rPr>
  </w:style>
  <w:style w:type="paragraph" w:styleId="Title">
    <w:name w:val="Title"/>
    <w:basedOn w:val="Normal"/>
    <w:qFormat/>
    <w:rsid w:val="007E6694"/>
    <w:pPr>
      <w:jc w:val="center"/>
    </w:pPr>
    <w:rPr>
      <w:rFonts w:ascii="Times New Roman" w:hAnsi="Times New Roman"/>
      <w:b/>
      <w:bCs/>
    </w:rPr>
  </w:style>
  <w:style w:type="character" w:customStyle="1" w:styleId="EmailStyle32">
    <w:name w:val="EmailStyle32"/>
    <w:basedOn w:val="DefaultParagraphFont"/>
    <w:semiHidden/>
    <w:rsid w:val="007E6694"/>
    <w:rPr>
      <w:rFonts w:ascii="Arial" w:hAnsi="Arial" w:cs="Arial"/>
      <w:color w:val="auto"/>
      <w:sz w:val="20"/>
      <w:szCs w:val="20"/>
    </w:rPr>
  </w:style>
  <w:style w:type="paragraph" w:customStyle="1" w:styleId="sectionHead">
    <w:name w:val="sectionHead"/>
    <w:basedOn w:val="Normal"/>
    <w:autoRedefine/>
    <w:rsid w:val="007E6694"/>
    <w:pPr>
      <w:keepNext/>
    </w:pPr>
    <w:rPr>
      <w:rFonts w:ascii="Times New Roman" w:eastAsia="Times" w:hAnsi="Times New Roman"/>
      <w:b/>
      <w:sz w:val="22"/>
    </w:rPr>
  </w:style>
  <w:style w:type="paragraph" w:customStyle="1" w:styleId="sectionNumber">
    <w:name w:val="sectionNumber"/>
    <w:basedOn w:val="Normal"/>
    <w:rsid w:val="007E6694"/>
    <w:pPr>
      <w:tabs>
        <w:tab w:val="left" w:pos="356"/>
      </w:tabs>
    </w:pPr>
    <w:rPr>
      <w:rFonts w:ascii="Times New Roman" w:eastAsia="Times" w:hAnsi="Times New Roman"/>
    </w:rPr>
  </w:style>
  <w:style w:type="paragraph" w:customStyle="1" w:styleId="SectionLetters">
    <w:name w:val="SectionLetters"/>
    <w:basedOn w:val="Normal"/>
    <w:rsid w:val="007E6694"/>
    <w:pPr>
      <w:keepLines/>
      <w:tabs>
        <w:tab w:val="left" w:pos="720"/>
      </w:tabs>
      <w:ind w:left="1267" w:hanging="907"/>
    </w:pPr>
    <w:rPr>
      <w:rFonts w:ascii="Times New Roman" w:eastAsia="Times" w:hAnsi="Times New Roman"/>
    </w:rPr>
  </w:style>
  <w:style w:type="paragraph" w:customStyle="1" w:styleId="sectionOverall">
    <w:name w:val="sectionOverall"/>
    <w:basedOn w:val="sectionNumber"/>
    <w:rsid w:val="007E6694"/>
    <w:pPr>
      <w:spacing w:after="120"/>
      <w:ind w:left="720" w:hanging="720"/>
    </w:pPr>
  </w:style>
  <w:style w:type="paragraph" w:styleId="ListParagraph">
    <w:name w:val="List Paragraph"/>
    <w:basedOn w:val="Normal"/>
    <w:uiPriority w:val="34"/>
    <w:qFormat/>
    <w:rsid w:val="0092127E"/>
    <w:pPr>
      <w:ind w:left="720"/>
      <w:contextualSpacing/>
    </w:pPr>
  </w:style>
  <w:style w:type="paragraph" w:customStyle="1" w:styleId="Default">
    <w:name w:val="Default"/>
    <w:uiPriority w:val="99"/>
    <w:rsid w:val="00FA3243"/>
    <w:pPr>
      <w:autoSpaceDE w:val="0"/>
      <w:autoSpaceDN w:val="0"/>
      <w:adjustRightInd w:val="0"/>
    </w:pPr>
    <w:rPr>
      <w:rFonts w:ascii="Calibri" w:hAnsi="Calibri" w:cs="Calibri"/>
      <w:color w:val="000000"/>
    </w:rPr>
  </w:style>
  <w:style w:type="paragraph" w:styleId="Revision">
    <w:name w:val="Revision"/>
    <w:hidden/>
    <w:semiHidden/>
    <w:rsid w:val="00003E5C"/>
  </w:style>
  <w:style w:type="character" w:customStyle="1" w:styleId="maintitle1">
    <w:name w:val="main_title1"/>
    <w:basedOn w:val="DefaultParagraphFont"/>
    <w:rsid w:val="00C72B1F"/>
    <w:rPr>
      <w:rFonts w:ascii="Georgia" w:hAnsi="Georgia" w:hint="default"/>
      <w:b/>
      <w:bCs/>
      <w:color w:val="000000"/>
      <w:sz w:val="28"/>
      <w:szCs w:val="28"/>
    </w:rPr>
  </w:style>
  <w:style w:type="table" w:styleId="TableGrid">
    <w:name w:val="Table Grid"/>
    <w:basedOn w:val="TableNormal"/>
    <w:uiPriority w:val="39"/>
    <w:rsid w:val="005225FD"/>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51571D"/>
    <w:rPr>
      <w:rFonts w:asciiTheme="majorHAnsi" w:eastAsiaTheme="majorEastAsia" w:hAnsiTheme="majorHAnsi" w:cstheme="majorBidi"/>
      <w:b/>
      <w:bCs/>
      <w:i/>
      <w:iCs/>
      <w:color w:val="4F81BD" w:themeColor="accent1"/>
      <w:sz w:val="24"/>
    </w:rPr>
  </w:style>
  <w:style w:type="character" w:customStyle="1" w:styleId="degree">
    <w:name w:val="degree"/>
    <w:basedOn w:val="DefaultParagraphFont"/>
    <w:rsid w:val="0051571D"/>
  </w:style>
  <w:style w:type="character" w:customStyle="1" w:styleId="apple-converted-space">
    <w:name w:val="apple-converted-space"/>
    <w:basedOn w:val="DefaultParagraphFont"/>
    <w:rsid w:val="0051571D"/>
  </w:style>
  <w:style w:type="character" w:customStyle="1" w:styleId="major">
    <w:name w:val="major"/>
    <w:basedOn w:val="DefaultParagraphFont"/>
    <w:rsid w:val="0051571D"/>
  </w:style>
  <w:style w:type="paragraph" w:styleId="CommentSubject">
    <w:name w:val="annotation subject"/>
    <w:basedOn w:val="CommentText"/>
    <w:next w:val="CommentText"/>
    <w:link w:val="CommentSubjectChar"/>
    <w:semiHidden/>
    <w:unhideWhenUsed/>
    <w:rsid w:val="005C5E90"/>
    <w:rPr>
      <w:b/>
      <w:bCs/>
    </w:rPr>
  </w:style>
  <w:style w:type="character" w:customStyle="1" w:styleId="CommentTextChar">
    <w:name w:val="Comment Text Char"/>
    <w:basedOn w:val="DefaultParagraphFont"/>
    <w:link w:val="CommentText"/>
    <w:semiHidden/>
    <w:rsid w:val="005C5E90"/>
  </w:style>
  <w:style w:type="character" w:customStyle="1" w:styleId="CommentSubjectChar">
    <w:name w:val="Comment Subject Char"/>
    <w:basedOn w:val="CommentTextChar"/>
    <w:link w:val="CommentSubject"/>
    <w:semiHidden/>
    <w:rsid w:val="005C5E90"/>
    <w:rPr>
      <w:b/>
      <w:bCs/>
    </w:rPr>
  </w:style>
  <w:style w:type="character" w:customStyle="1" w:styleId="Heading1Char">
    <w:name w:val="Heading 1 Char"/>
    <w:basedOn w:val="DefaultParagraphFont"/>
    <w:link w:val="Heading1"/>
    <w:rsid w:val="004A1576"/>
    <w:rPr>
      <w:rFonts w:ascii="Times New Roman" w:hAnsi="Times New Roman"/>
      <w:b/>
    </w:rPr>
  </w:style>
  <w:style w:type="character" w:customStyle="1" w:styleId="Heading2Char">
    <w:name w:val="Heading 2 Char"/>
    <w:basedOn w:val="DefaultParagraphFont"/>
    <w:link w:val="Heading2"/>
    <w:rsid w:val="009F6447"/>
    <w:rPr>
      <w:rFonts w:ascii="Times New Roman" w:hAnsi="Times New Roman"/>
      <w:b/>
    </w:rPr>
  </w:style>
  <w:style w:type="character" w:customStyle="1" w:styleId="BodyTextIndentChar">
    <w:name w:val="Body Text Indent Char"/>
    <w:basedOn w:val="DefaultParagraphFont"/>
    <w:link w:val="BodyTextIndent"/>
    <w:rsid w:val="00E2043D"/>
    <w:rPr>
      <w:rFonts w:ascii="Times" w:hAnsi="Times"/>
    </w:rPr>
  </w:style>
  <w:style w:type="paragraph" w:styleId="PlainText">
    <w:name w:val="Plain Text"/>
    <w:basedOn w:val="Normal"/>
    <w:link w:val="PlainTextChar"/>
    <w:uiPriority w:val="99"/>
    <w:rsid w:val="00E2043D"/>
    <w:pPr>
      <w:widowControl w:val="0"/>
    </w:pPr>
    <w:rPr>
      <w:rFonts w:ascii="Courier New" w:hAnsi="Courier New"/>
      <w:sz w:val="20"/>
      <w:szCs w:val="20"/>
    </w:rPr>
  </w:style>
  <w:style w:type="character" w:customStyle="1" w:styleId="PlainTextChar">
    <w:name w:val="Plain Text Char"/>
    <w:basedOn w:val="DefaultParagraphFont"/>
    <w:link w:val="PlainText"/>
    <w:uiPriority w:val="99"/>
    <w:rsid w:val="00E2043D"/>
    <w:rPr>
      <w:rFonts w:ascii="Courier New" w:hAnsi="Courier New"/>
      <w:sz w:val="20"/>
      <w:szCs w:val="20"/>
    </w:rPr>
  </w:style>
  <w:style w:type="character" w:customStyle="1" w:styleId="BodyTextIndent2Char">
    <w:name w:val="Body Text Indent 2 Char"/>
    <w:basedOn w:val="DefaultParagraphFont"/>
    <w:link w:val="BodyTextIndent2"/>
    <w:rsid w:val="00E2043D"/>
    <w:rPr>
      <w:rFonts w:ascii="Times" w:hAnsi="Times"/>
    </w:rPr>
  </w:style>
  <w:style w:type="character" w:customStyle="1" w:styleId="HeaderChar">
    <w:name w:val="Header Char"/>
    <w:basedOn w:val="DefaultParagraphFont"/>
    <w:link w:val="Header"/>
    <w:rsid w:val="00E2043D"/>
  </w:style>
  <w:style w:type="character" w:customStyle="1" w:styleId="FooterChar">
    <w:name w:val="Footer Char"/>
    <w:basedOn w:val="DefaultParagraphFont"/>
    <w:link w:val="Footer"/>
    <w:rsid w:val="00E2043D"/>
  </w:style>
  <w:style w:type="character" w:customStyle="1" w:styleId="BalloonTextChar">
    <w:name w:val="Balloon Text Char"/>
    <w:basedOn w:val="DefaultParagraphFont"/>
    <w:link w:val="BalloonText"/>
    <w:semiHidden/>
    <w:rsid w:val="00E2043D"/>
    <w:rPr>
      <w:rFonts w:ascii="Tahoma" w:hAnsi="Tahoma" w:cs="Tahoma"/>
      <w:sz w:val="16"/>
      <w:szCs w:val="16"/>
    </w:rPr>
  </w:style>
  <w:style w:type="character" w:customStyle="1" w:styleId="BodyTextChar">
    <w:name w:val="Body Text Char"/>
    <w:basedOn w:val="DefaultParagraphFont"/>
    <w:link w:val="BodyText"/>
    <w:rsid w:val="00E2043D"/>
    <w:rPr>
      <w:rFonts w:ascii="Times" w:hAnsi="Times"/>
    </w:rPr>
  </w:style>
  <w:style w:type="paragraph" w:styleId="DocumentMap">
    <w:name w:val="Document Map"/>
    <w:basedOn w:val="Normal"/>
    <w:link w:val="DocumentMapChar"/>
    <w:semiHidden/>
    <w:rsid w:val="00E2043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2043D"/>
    <w:rPr>
      <w:rFonts w:ascii="Tahoma" w:hAnsi="Tahoma" w:cs="Tahoma"/>
      <w:sz w:val="20"/>
      <w:szCs w:val="20"/>
      <w:shd w:val="clear" w:color="auto" w:fill="000080"/>
    </w:rPr>
  </w:style>
  <w:style w:type="character" w:styleId="LineNumber">
    <w:name w:val="line number"/>
    <w:basedOn w:val="DefaultParagraphFont"/>
    <w:rsid w:val="00E2043D"/>
  </w:style>
  <w:style w:type="character" w:customStyle="1" w:styleId="CharChar1">
    <w:name w:val="Char Char1"/>
    <w:rsid w:val="00E2043D"/>
    <w:rPr>
      <w:sz w:val="24"/>
      <w:szCs w:val="24"/>
    </w:rPr>
  </w:style>
  <w:style w:type="character" w:customStyle="1" w:styleId="CharChar">
    <w:name w:val="Char Char"/>
    <w:rsid w:val="00E2043D"/>
    <w:rPr>
      <w:sz w:val="24"/>
      <w:szCs w:val="24"/>
    </w:rPr>
  </w:style>
  <w:style w:type="character" w:styleId="UnresolvedMention">
    <w:name w:val="Unresolved Mention"/>
    <w:basedOn w:val="DefaultParagraphFont"/>
    <w:uiPriority w:val="99"/>
    <w:semiHidden/>
    <w:unhideWhenUsed/>
    <w:rsid w:val="0008758B"/>
    <w:rPr>
      <w:color w:val="605E5C"/>
      <w:shd w:val="clear" w:color="auto" w:fill="E1DFDD"/>
    </w:rPr>
  </w:style>
  <w:style w:type="character" w:styleId="Emphasis">
    <w:name w:val="Emphasis"/>
    <w:basedOn w:val="DefaultParagraphFont"/>
    <w:uiPriority w:val="20"/>
    <w:qFormat/>
    <w:rsid w:val="00F57462"/>
    <w:rPr>
      <w:i/>
      <w:iCs/>
    </w:rPr>
  </w:style>
  <w:style w:type="character" w:customStyle="1" w:styleId="Heading6Char">
    <w:name w:val="Heading 6 Char"/>
    <w:basedOn w:val="DefaultParagraphFont"/>
    <w:link w:val="Heading6"/>
    <w:uiPriority w:val="9"/>
    <w:rsid w:val="001126B9"/>
    <w:rPr>
      <w:rFonts w:ascii="Times New Roman" w:hAnsi="Times New Roman"/>
      <w:b/>
      <w:bCs/>
      <w:sz w:val="22"/>
      <w:szCs w:val="22"/>
    </w:rPr>
  </w:style>
  <w:style w:type="paragraph" w:customStyle="1" w:styleId="StandardL1">
    <w:name w:val="Standard_L1"/>
    <w:basedOn w:val="Normal"/>
    <w:rsid w:val="00C96582"/>
    <w:pPr>
      <w:numPr>
        <w:numId w:val="16"/>
      </w:numPr>
    </w:pPr>
    <w:rPr>
      <w:rFonts w:ascii="Times New Roman" w:hAnsi="Times New Roman"/>
    </w:rPr>
  </w:style>
  <w:style w:type="paragraph" w:customStyle="1" w:styleId="StandardL2">
    <w:name w:val="Standard_L2"/>
    <w:basedOn w:val="Normal"/>
    <w:rsid w:val="00C96582"/>
    <w:pPr>
      <w:numPr>
        <w:ilvl w:val="1"/>
        <w:numId w:val="16"/>
      </w:numPr>
    </w:pPr>
    <w:rPr>
      <w:rFonts w:ascii="Times New Roman" w:hAnsi="Times New Roman"/>
    </w:rPr>
  </w:style>
  <w:style w:type="paragraph" w:customStyle="1" w:styleId="StandardL3">
    <w:name w:val="Standard_L3"/>
    <w:basedOn w:val="Normal"/>
    <w:rsid w:val="00C96582"/>
    <w:pPr>
      <w:numPr>
        <w:ilvl w:val="2"/>
        <w:numId w:val="16"/>
      </w:numPr>
    </w:pPr>
    <w:rPr>
      <w:rFonts w:ascii="Times New Roman" w:hAnsi="Times New Roman"/>
    </w:rPr>
  </w:style>
  <w:style w:type="paragraph" w:customStyle="1" w:styleId="StandardL4">
    <w:name w:val="Standard_L4"/>
    <w:basedOn w:val="Normal"/>
    <w:rsid w:val="00C96582"/>
    <w:pPr>
      <w:numPr>
        <w:ilvl w:val="3"/>
        <w:numId w:val="16"/>
      </w:numPr>
    </w:pPr>
    <w:rPr>
      <w:rFonts w:ascii="Times New Roman" w:hAnsi="Times New Roman"/>
    </w:rPr>
  </w:style>
  <w:style w:type="paragraph" w:customStyle="1" w:styleId="StandardL5">
    <w:name w:val="Standard_L5"/>
    <w:basedOn w:val="Normal"/>
    <w:rsid w:val="00C96582"/>
    <w:pPr>
      <w:numPr>
        <w:ilvl w:val="4"/>
        <w:numId w:val="16"/>
      </w:numPr>
    </w:pPr>
    <w:rPr>
      <w:rFonts w:ascii="Times New Roman" w:hAnsi="Times New Roman"/>
    </w:rPr>
  </w:style>
  <w:style w:type="paragraph" w:customStyle="1" w:styleId="StandardL6">
    <w:name w:val="Standard_L6"/>
    <w:basedOn w:val="Normal"/>
    <w:rsid w:val="00C96582"/>
    <w:pPr>
      <w:numPr>
        <w:ilvl w:val="5"/>
        <w:numId w:val="16"/>
      </w:numPr>
    </w:pPr>
    <w:rPr>
      <w:rFonts w:ascii="Times New Roman" w:hAnsi="Times New Roman"/>
    </w:rPr>
  </w:style>
  <w:style w:type="paragraph" w:customStyle="1" w:styleId="StandardL7">
    <w:name w:val="Standard_L7"/>
    <w:basedOn w:val="Normal"/>
    <w:rsid w:val="00C96582"/>
    <w:pPr>
      <w:numPr>
        <w:ilvl w:val="6"/>
        <w:numId w:val="16"/>
      </w:numPr>
    </w:pPr>
    <w:rPr>
      <w:rFonts w:ascii="Times New Roman" w:hAnsi="Times New Roman"/>
    </w:rPr>
  </w:style>
  <w:style w:type="paragraph" w:customStyle="1" w:styleId="StandardL8">
    <w:name w:val="Standard_L8"/>
    <w:basedOn w:val="Normal"/>
    <w:rsid w:val="00C96582"/>
    <w:pPr>
      <w:numPr>
        <w:ilvl w:val="7"/>
        <w:numId w:val="16"/>
      </w:numPr>
    </w:pPr>
    <w:rPr>
      <w:rFonts w:ascii="Times New Roman" w:hAnsi="Times New Roman"/>
    </w:rPr>
  </w:style>
  <w:style w:type="paragraph" w:customStyle="1" w:styleId="StandardL9">
    <w:name w:val="Standard_L9"/>
    <w:basedOn w:val="Normal"/>
    <w:rsid w:val="00C96582"/>
    <w:pPr>
      <w:numPr>
        <w:ilvl w:val="8"/>
        <w:numId w:val="16"/>
      </w:numPr>
    </w:pPr>
    <w:rPr>
      <w:rFonts w:ascii="Times New Roman" w:hAnsi="Times New Roman"/>
    </w:rPr>
  </w:style>
  <w:style w:type="paragraph" w:customStyle="1" w:styleId="NoSpacing1">
    <w:name w:val="No Spacing1"/>
    <w:next w:val="NoSpacing"/>
    <w:uiPriority w:val="1"/>
    <w:qFormat/>
    <w:rsid w:val="00B52FC1"/>
    <w:rPr>
      <w:rFonts w:ascii="Calibri" w:eastAsia="Calibri" w:hAnsi="Calibri"/>
      <w:sz w:val="22"/>
      <w:szCs w:val="22"/>
    </w:rPr>
  </w:style>
  <w:style w:type="paragraph" w:styleId="NoSpacing">
    <w:name w:val="No Spacing"/>
    <w:rsid w:val="00B52FC1"/>
  </w:style>
  <w:style w:type="paragraph" w:styleId="TOCHeading">
    <w:name w:val="TOC Heading"/>
    <w:basedOn w:val="Heading1"/>
    <w:next w:val="Normal"/>
    <w:uiPriority w:val="39"/>
    <w:unhideWhenUsed/>
    <w:qFormat/>
    <w:rsid w:val="00690FE8"/>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690FE8"/>
    <w:pPr>
      <w:spacing w:after="100"/>
    </w:pPr>
  </w:style>
  <w:style w:type="paragraph" w:styleId="TOC2">
    <w:name w:val="toc 2"/>
    <w:basedOn w:val="Normal"/>
    <w:next w:val="Normal"/>
    <w:autoRedefine/>
    <w:uiPriority w:val="39"/>
    <w:unhideWhenUsed/>
    <w:rsid w:val="00690FE8"/>
    <w:pPr>
      <w:spacing w:after="100"/>
      <w:ind w:left="240"/>
    </w:pPr>
  </w:style>
  <w:style w:type="paragraph" w:styleId="TOC3">
    <w:name w:val="toc 3"/>
    <w:basedOn w:val="Normal"/>
    <w:next w:val="Normal"/>
    <w:autoRedefine/>
    <w:uiPriority w:val="39"/>
    <w:unhideWhenUsed/>
    <w:rsid w:val="00E22839"/>
    <w:pPr>
      <w:tabs>
        <w:tab w:val="right" w:leader="dot" w:pos="9350"/>
      </w:tabs>
      <w:spacing w:after="100"/>
      <w:ind w:left="48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20322">
      <w:bodyDiv w:val="1"/>
      <w:marLeft w:val="0"/>
      <w:marRight w:val="0"/>
      <w:marTop w:val="0"/>
      <w:marBottom w:val="0"/>
      <w:divBdr>
        <w:top w:val="none" w:sz="0" w:space="0" w:color="auto"/>
        <w:left w:val="none" w:sz="0" w:space="0" w:color="auto"/>
        <w:bottom w:val="none" w:sz="0" w:space="0" w:color="auto"/>
        <w:right w:val="none" w:sz="0" w:space="0" w:color="auto"/>
      </w:divBdr>
      <w:divsChild>
        <w:div w:id="1977877604">
          <w:marLeft w:val="0"/>
          <w:marRight w:val="0"/>
          <w:marTop w:val="0"/>
          <w:marBottom w:val="0"/>
          <w:divBdr>
            <w:top w:val="none" w:sz="0" w:space="0" w:color="auto"/>
            <w:left w:val="none" w:sz="0" w:space="0" w:color="auto"/>
            <w:bottom w:val="none" w:sz="0" w:space="0" w:color="auto"/>
            <w:right w:val="none" w:sz="0" w:space="0" w:color="auto"/>
          </w:divBdr>
        </w:div>
      </w:divsChild>
    </w:div>
    <w:div w:id="231503442">
      <w:bodyDiv w:val="1"/>
      <w:marLeft w:val="0"/>
      <w:marRight w:val="0"/>
      <w:marTop w:val="0"/>
      <w:marBottom w:val="0"/>
      <w:divBdr>
        <w:top w:val="none" w:sz="0" w:space="0" w:color="auto"/>
        <w:left w:val="none" w:sz="0" w:space="0" w:color="auto"/>
        <w:bottom w:val="none" w:sz="0" w:space="0" w:color="auto"/>
        <w:right w:val="none" w:sz="0" w:space="0" w:color="auto"/>
      </w:divBdr>
    </w:div>
    <w:div w:id="284774996">
      <w:bodyDiv w:val="1"/>
      <w:marLeft w:val="0"/>
      <w:marRight w:val="0"/>
      <w:marTop w:val="0"/>
      <w:marBottom w:val="0"/>
      <w:divBdr>
        <w:top w:val="none" w:sz="0" w:space="0" w:color="auto"/>
        <w:left w:val="none" w:sz="0" w:space="0" w:color="auto"/>
        <w:bottom w:val="none" w:sz="0" w:space="0" w:color="auto"/>
        <w:right w:val="none" w:sz="0" w:space="0" w:color="auto"/>
      </w:divBdr>
      <w:divsChild>
        <w:div w:id="1673069332">
          <w:marLeft w:val="0"/>
          <w:marRight w:val="0"/>
          <w:marTop w:val="0"/>
          <w:marBottom w:val="0"/>
          <w:divBdr>
            <w:top w:val="none" w:sz="0" w:space="0" w:color="auto"/>
            <w:left w:val="none" w:sz="0" w:space="0" w:color="auto"/>
            <w:bottom w:val="none" w:sz="0" w:space="0" w:color="auto"/>
            <w:right w:val="none" w:sz="0" w:space="0" w:color="auto"/>
          </w:divBdr>
        </w:div>
      </w:divsChild>
    </w:div>
    <w:div w:id="321616937">
      <w:bodyDiv w:val="1"/>
      <w:marLeft w:val="0"/>
      <w:marRight w:val="0"/>
      <w:marTop w:val="0"/>
      <w:marBottom w:val="0"/>
      <w:divBdr>
        <w:top w:val="none" w:sz="0" w:space="0" w:color="auto"/>
        <w:left w:val="none" w:sz="0" w:space="0" w:color="auto"/>
        <w:bottom w:val="none" w:sz="0" w:space="0" w:color="auto"/>
        <w:right w:val="none" w:sz="0" w:space="0" w:color="auto"/>
      </w:divBdr>
      <w:divsChild>
        <w:div w:id="3546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23095">
          <w:blockQuote w:val="1"/>
          <w:marLeft w:val="720"/>
          <w:marRight w:val="720"/>
          <w:marTop w:val="100"/>
          <w:marBottom w:val="0"/>
          <w:divBdr>
            <w:top w:val="none" w:sz="0" w:space="0" w:color="auto"/>
            <w:left w:val="none" w:sz="0" w:space="0" w:color="auto"/>
            <w:bottom w:val="none" w:sz="0" w:space="0" w:color="auto"/>
            <w:right w:val="none" w:sz="0" w:space="0" w:color="auto"/>
          </w:divBdr>
        </w:div>
        <w:div w:id="55181605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321126">
          <w:blockQuote w:val="1"/>
          <w:marLeft w:val="720"/>
          <w:marRight w:val="720"/>
          <w:marTop w:val="100"/>
          <w:marBottom w:val="0"/>
          <w:divBdr>
            <w:top w:val="none" w:sz="0" w:space="0" w:color="auto"/>
            <w:left w:val="none" w:sz="0" w:space="0" w:color="auto"/>
            <w:bottom w:val="none" w:sz="0" w:space="0" w:color="auto"/>
            <w:right w:val="none" w:sz="0" w:space="0" w:color="auto"/>
          </w:divBdr>
          <w:divsChild>
            <w:div w:id="74961636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678965561">
          <w:blockQuote w:val="1"/>
          <w:marLeft w:val="720"/>
          <w:marRight w:val="720"/>
          <w:marTop w:val="100"/>
          <w:marBottom w:val="100"/>
          <w:divBdr>
            <w:top w:val="none" w:sz="0" w:space="0" w:color="auto"/>
            <w:left w:val="none" w:sz="0" w:space="0" w:color="auto"/>
            <w:bottom w:val="none" w:sz="0" w:space="0" w:color="auto"/>
            <w:right w:val="none" w:sz="0" w:space="0" w:color="auto"/>
          </w:divBdr>
        </w:div>
        <w:div w:id="765153275">
          <w:blockQuote w:val="1"/>
          <w:marLeft w:val="720"/>
          <w:marRight w:val="720"/>
          <w:marTop w:val="100"/>
          <w:marBottom w:val="0"/>
          <w:divBdr>
            <w:top w:val="none" w:sz="0" w:space="0" w:color="auto"/>
            <w:left w:val="none" w:sz="0" w:space="0" w:color="auto"/>
            <w:bottom w:val="none" w:sz="0" w:space="0" w:color="auto"/>
            <w:right w:val="none" w:sz="0" w:space="0" w:color="auto"/>
          </w:divBdr>
        </w:div>
        <w:div w:id="7878947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4711161">
          <w:blockQuote w:val="1"/>
          <w:marLeft w:val="720"/>
          <w:marRight w:val="720"/>
          <w:marTop w:val="100"/>
          <w:marBottom w:val="0"/>
          <w:divBdr>
            <w:top w:val="none" w:sz="0" w:space="0" w:color="auto"/>
            <w:left w:val="none" w:sz="0" w:space="0" w:color="auto"/>
            <w:bottom w:val="none" w:sz="0" w:space="0" w:color="auto"/>
            <w:right w:val="none" w:sz="0" w:space="0" w:color="auto"/>
          </w:divBdr>
        </w:div>
        <w:div w:id="1013075307">
          <w:blockQuote w:val="1"/>
          <w:marLeft w:val="720"/>
          <w:marRight w:val="720"/>
          <w:marTop w:val="0"/>
          <w:marBottom w:val="0"/>
          <w:divBdr>
            <w:top w:val="none" w:sz="0" w:space="0" w:color="auto"/>
            <w:left w:val="none" w:sz="0" w:space="0" w:color="auto"/>
            <w:bottom w:val="none" w:sz="0" w:space="0" w:color="auto"/>
            <w:right w:val="none" w:sz="0" w:space="0" w:color="auto"/>
          </w:divBdr>
        </w:div>
        <w:div w:id="1351639685">
          <w:blockQuote w:val="1"/>
          <w:marLeft w:val="720"/>
          <w:marRight w:val="720"/>
          <w:marTop w:val="100"/>
          <w:marBottom w:val="0"/>
          <w:divBdr>
            <w:top w:val="none" w:sz="0" w:space="0" w:color="auto"/>
            <w:left w:val="none" w:sz="0" w:space="0" w:color="auto"/>
            <w:bottom w:val="none" w:sz="0" w:space="0" w:color="auto"/>
            <w:right w:val="none" w:sz="0" w:space="0" w:color="auto"/>
          </w:divBdr>
        </w:div>
        <w:div w:id="1636911274">
          <w:blockQuote w:val="1"/>
          <w:marLeft w:val="720"/>
          <w:marRight w:val="720"/>
          <w:marTop w:val="100"/>
          <w:marBottom w:val="0"/>
          <w:divBdr>
            <w:top w:val="none" w:sz="0" w:space="0" w:color="auto"/>
            <w:left w:val="none" w:sz="0" w:space="0" w:color="auto"/>
            <w:bottom w:val="none" w:sz="0" w:space="0" w:color="auto"/>
            <w:right w:val="none" w:sz="0" w:space="0" w:color="auto"/>
          </w:divBdr>
        </w:div>
        <w:div w:id="1818692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631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460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173770">
      <w:bodyDiv w:val="1"/>
      <w:marLeft w:val="0"/>
      <w:marRight w:val="0"/>
      <w:marTop w:val="0"/>
      <w:marBottom w:val="0"/>
      <w:divBdr>
        <w:top w:val="none" w:sz="0" w:space="0" w:color="auto"/>
        <w:left w:val="none" w:sz="0" w:space="0" w:color="auto"/>
        <w:bottom w:val="none" w:sz="0" w:space="0" w:color="auto"/>
        <w:right w:val="none" w:sz="0" w:space="0" w:color="auto"/>
      </w:divBdr>
    </w:div>
    <w:div w:id="355039160">
      <w:bodyDiv w:val="1"/>
      <w:marLeft w:val="0"/>
      <w:marRight w:val="0"/>
      <w:marTop w:val="0"/>
      <w:marBottom w:val="0"/>
      <w:divBdr>
        <w:top w:val="none" w:sz="0" w:space="0" w:color="auto"/>
        <w:left w:val="none" w:sz="0" w:space="0" w:color="auto"/>
        <w:bottom w:val="none" w:sz="0" w:space="0" w:color="auto"/>
        <w:right w:val="none" w:sz="0" w:space="0" w:color="auto"/>
      </w:divBdr>
    </w:div>
    <w:div w:id="355157542">
      <w:bodyDiv w:val="1"/>
      <w:marLeft w:val="0"/>
      <w:marRight w:val="0"/>
      <w:marTop w:val="0"/>
      <w:marBottom w:val="0"/>
      <w:divBdr>
        <w:top w:val="none" w:sz="0" w:space="0" w:color="auto"/>
        <w:left w:val="none" w:sz="0" w:space="0" w:color="auto"/>
        <w:bottom w:val="none" w:sz="0" w:space="0" w:color="auto"/>
        <w:right w:val="none" w:sz="0" w:space="0" w:color="auto"/>
      </w:divBdr>
      <w:divsChild>
        <w:div w:id="166867078">
          <w:marLeft w:val="0"/>
          <w:marRight w:val="0"/>
          <w:marTop w:val="0"/>
          <w:marBottom w:val="0"/>
          <w:divBdr>
            <w:top w:val="single" w:sz="2" w:space="0" w:color="333333"/>
            <w:left w:val="single" w:sz="2" w:space="0" w:color="333333"/>
            <w:bottom w:val="single" w:sz="2" w:space="0" w:color="333333"/>
            <w:right w:val="single" w:sz="2" w:space="0" w:color="333333"/>
          </w:divBdr>
          <w:divsChild>
            <w:div w:id="243878137">
              <w:marLeft w:val="0"/>
              <w:marRight w:val="0"/>
              <w:marTop w:val="0"/>
              <w:marBottom w:val="0"/>
              <w:divBdr>
                <w:top w:val="single" w:sz="2" w:space="0" w:color="333333"/>
                <w:left w:val="single" w:sz="2" w:space="0" w:color="333333"/>
                <w:bottom w:val="single" w:sz="2" w:space="0" w:color="333333"/>
                <w:right w:val="single" w:sz="2" w:space="0" w:color="333333"/>
              </w:divBdr>
            </w:div>
            <w:div w:id="301470071">
              <w:marLeft w:val="0"/>
              <w:marRight w:val="0"/>
              <w:marTop w:val="0"/>
              <w:marBottom w:val="0"/>
              <w:divBdr>
                <w:top w:val="single" w:sz="2" w:space="0" w:color="333333"/>
                <w:left w:val="single" w:sz="2" w:space="0" w:color="333333"/>
                <w:bottom w:val="single" w:sz="2" w:space="0" w:color="333333"/>
                <w:right w:val="single" w:sz="2" w:space="0" w:color="333333"/>
              </w:divBdr>
            </w:div>
            <w:div w:id="353768226">
              <w:marLeft w:val="0"/>
              <w:marRight w:val="0"/>
              <w:marTop w:val="0"/>
              <w:marBottom w:val="0"/>
              <w:divBdr>
                <w:top w:val="single" w:sz="2" w:space="0" w:color="333333"/>
                <w:left w:val="single" w:sz="2" w:space="0" w:color="333333"/>
                <w:bottom w:val="single" w:sz="2" w:space="0" w:color="333333"/>
                <w:right w:val="single" w:sz="2" w:space="0" w:color="333333"/>
              </w:divBdr>
            </w:div>
            <w:div w:id="1489442731">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886603952">
          <w:marLeft w:val="0"/>
          <w:marRight w:val="0"/>
          <w:marTop w:val="0"/>
          <w:marBottom w:val="0"/>
          <w:divBdr>
            <w:top w:val="single" w:sz="2" w:space="0" w:color="333333"/>
            <w:left w:val="single" w:sz="2" w:space="5" w:color="333333"/>
            <w:bottom w:val="single" w:sz="2" w:space="0" w:color="333333"/>
            <w:right w:val="single" w:sz="2" w:space="5" w:color="333333"/>
          </w:divBdr>
          <w:divsChild>
            <w:div w:id="542133392">
              <w:marLeft w:val="0"/>
              <w:marRight w:val="0"/>
              <w:marTop w:val="0"/>
              <w:marBottom w:val="0"/>
              <w:divBdr>
                <w:top w:val="single" w:sz="2" w:space="0" w:color="333333"/>
                <w:left w:val="single" w:sz="2" w:space="0" w:color="333333"/>
                <w:bottom w:val="single" w:sz="2" w:space="0" w:color="333333"/>
                <w:right w:val="single" w:sz="2" w:space="0" w:color="333333"/>
              </w:divBdr>
            </w:div>
            <w:div w:id="554126307">
              <w:marLeft w:val="0"/>
              <w:marRight w:val="0"/>
              <w:marTop w:val="0"/>
              <w:marBottom w:val="0"/>
              <w:divBdr>
                <w:top w:val="single" w:sz="2" w:space="0" w:color="333333"/>
                <w:left w:val="single" w:sz="2" w:space="0" w:color="333333"/>
                <w:bottom w:val="single" w:sz="2" w:space="0" w:color="333333"/>
                <w:right w:val="single" w:sz="2" w:space="0" w:color="333333"/>
              </w:divBdr>
            </w:div>
            <w:div w:id="709501705">
              <w:marLeft w:val="0"/>
              <w:marRight w:val="0"/>
              <w:marTop w:val="0"/>
              <w:marBottom w:val="0"/>
              <w:divBdr>
                <w:top w:val="single" w:sz="2" w:space="0" w:color="333333"/>
                <w:left w:val="single" w:sz="2" w:space="0" w:color="333333"/>
                <w:bottom w:val="single" w:sz="2" w:space="0" w:color="333333"/>
                <w:right w:val="single" w:sz="2" w:space="0" w:color="333333"/>
              </w:divBdr>
            </w:div>
            <w:div w:id="1496410771">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493228532">
      <w:bodyDiv w:val="1"/>
      <w:marLeft w:val="0"/>
      <w:marRight w:val="0"/>
      <w:marTop w:val="0"/>
      <w:marBottom w:val="0"/>
      <w:divBdr>
        <w:top w:val="none" w:sz="0" w:space="0" w:color="auto"/>
        <w:left w:val="none" w:sz="0" w:space="0" w:color="auto"/>
        <w:bottom w:val="none" w:sz="0" w:space="0" w:color="auto"/>
        <w:right w:val="none" w:sz="0" w:space="0" w:color="auto"/>
      </w:divBdr>
      <w:divsChild>
        <w:div w:id="1995407229">
          <w:marLeft w:val="0"/>
          <w:marRight w:val="0"/>
          <w:marTop w:val="0"/>
          <w:marBottom w:val="0"/>
          <w:divBdr>
            <w:top w:val="none" w:sz="0" w:space="0" w:color="auto"/>
            <w:left w:val="none" w:sz="0" w:space="0" w:color="auto"/>
            <w:bottom w:val="none" w:sz="0" w:space="0" w:color="auto"/>
            <w:right w:val="none" w:sz="0" w:space="0" w:color="auto"/>
          </w:divBdr>
        </w:div>
      </w:divsChild>
    </w:div>
    <w:div w:id="609045409">
      <w:bodyDiv w:val="1"/>
      <w:marLeft w:val="0"/>
      <w:marRight w:val="0"/>
      <w:marTop w:val="0"/>
      <w:marBottom w:val="0"/>
      <w:divBdr>
        <w:top w:val="none" w:sz="0" w:space="0" w:color="auto"/>
        <w:left w:val="none" w:sz="0" w:space="0" w:color="auto"/>
        <w:bottom w:val="none" w:sz="0" w:space="0" w:color="auto"/>
        <w:right w:val="none" w:sz="0" w:space="0" w:color="auto"/>
      </w:divBdr>
    </w:div>
    <w:div w:id="622153591">
      <w:bodyDiv w:val="1"/>
      <w:marLeft w:val="0"/>
      <w:marRight w:val="0"/>
      <w:marTop w:val="0"/>
      <w:marBottom w:val="0"/>
      <w:divBdr>
        <w:top w:val="none" w:sz="0" w:space="0" w:color="auto"/>
        <w:left w:val="none" w:sz="0" w:space="0" w:color="auto"/>
        <w:bottom w:val="none" w:sz="0" w:space="0" w:color="auto"/>
        <w:right w:val="none" w:sz="0" w:space="0" w:color="auto"/>
      </w:divBdr>
    </w:div>
    <w:div w:id="709186345">
      <w:bodyDiv w:val="1"/>
      <w:marLeft w:val="0"/>
      <w:marRight w:val="0"/>
      <w:marTop w:val="0"/>
      <w:marBottom w:val="0"/>
      <w:divBdr>
        <w:top w:val="none" w:sz="0" w:space="0" w:color="auto"/>
        <w:left w:val="none" w:sz="0" w:space="0" w:color="auto"/>
        <w:bottom w:val="none" w:sz="0" w:space="0" w:color="auto"/>
        <w:right w:val="none" w:sz="0" w:space="0" w:color="auto"/>
      </w:divBdr>
      <w:divsChild>
        <w:div w:id="7831363">
          <w:marLeft w:val="0"/>
          <w:marRight w:val="0"/>
          <w:marTop w:val="0"/>
          <w:marBottom w:val="0"/>
          <w:divBdr>
            <w:top w:val="none" w:sz="0" w:space="0" w:color="auto"/>
            <w:left w:val="none" w:sz="0" w:space="0" w:color="auto"/>
            <w:bottom w:val="none" w:sz="0" w:space="0" w:color="auto"/>
            <w:right w:val="none" w:sz="0" w:space="0" w:color="auto"/>
          </w:divBdr>
        </w:div>
        <w:div w:id="15009631">
          <w:marLeft w:val="0"/>
          <w:marRight w:val="0"/>
          <w:marTop w:val="0"/>
          <w:marBottom w:val="0"/>
          <w:divBdr>
            <w:top w:val="none" w:sz="0" w:space="0" w:color="auto"/>
            <w:left w:val="none" w:sz="0" w:space="0" w:color="auto"/>
            <w:bottom w:val="none" w:sz="0" w:space="0" w:color="auto"/>
            <w:right w:val="none" w:sz="0" w:space="0" w:color="auto"/>
          </w:divBdr>
        </w:div>
        <w:div w:id="24604813">
          <w:marLeft w:val="0"/>
          <w:marRight w:val="0"/>
          <w:marTop w:val="0"/>
          <w:marBottom w:val="0"/>
          <w:divBdr>
            <w:top w:val="none" w:sz="0" w:space="0" w:color="auto"/>
            <w:left w:val="none" w:sz="0" w:space="0" w:color="auto"/>
            <w:bottom w:val="none" w:sz="0" w:space="0" w:color="auto"/>
            <w:right w:val="none" w:sz="0" w:space="0" w:color="auto"/>
          </w:divBdr>
        </w:div>
        <w:div w:id="42603874">
          <w:marLeft w:val="0"/>
          <w:marRight w:val="0"/>
          <w:marTop w:val="0"/>
          <w:marBottom w:val="0"/>
          <w:divBdr>
            <w:top w:val="none" w:sz="0" w:space="0" w:color="auto"/>
            <w:left w:val="none" w:sz="0" w:space="0" w:color="auto"/>
            <w:bottom w:val="none" w:sz="0" w:space="0" w:color="auto"/>
            <w:right w:val="none" w:sz="0" w:space="0" w:color="auto"/>
          </w:divBdr>
        </w:div>
        <w:div w:id="42875185">
          <w:marLeft w:val="0"/>
          <w:marRight w:val="0"/>
          <w:marTop w:val="0"/>
          <w:marBottom w:val="0"/>
          <w:divBdr>
            <w:top w:val="none" w:sz="0" w:space="0" w:color="auto"/>
            <w:left w:val="none" w:sz="0" w:space="0" w:color="auto"/>
            <w:bottom w:val="none" w:sz="0" w:space="0" w:color="auto"/>
            <w:right w:val="none" w:sz="0" w:space="0" w:color="auto"/>
          </w:divBdr>
        </w:div>
        <w:div w:id="56130378">
          <w:marLeft w:val="0"/>
          <w:marRight w:val="0"/>
          <w:marTop w:val="0"/>
          <w:marBottom w:val="0"/>
          <w:divBdr>
            <w:top w:val="none" w:sz="0" w:space="0" w:color="auto"/>
            <w:left w:val="none" w:sz="0" w:space="0" w:color="auto"/>
            <w:bottom w:val="none" w:sz="0" w:space="0" w:color="auto"/>
            <w:right w:val="none" w:sz="0" w:space="0" w:color="auto"/>
          </w:divBdr>
        </w:div>
        <w:div w:id="77095466">
          <w:marLeft w:val="0"/>
          <w:marRight w:val="0"/>
          <w:marTop w:val="0"/>
          <w:marBottom w:val="0"/>
          <w:divBdr>
            <w:top w:val="none" w:sz="0" w:space="0" w:color="auto"/>
            <w:left w:val="none" w:sz="0" w:space="0" w:color="auto"/>
            <w:bottom w:val="none" w:sz="0" w:space="0" w:color="auto"/>
            <w:right w:val="none" w:sz="0" w:space="0" w:color="auto"/>
          </w:divBdr>
        </w:div>
        <w:div w:id="84613407">
          <w:marLeft w:val="0"/>
          <w:marRight w:val="0"/>
          <w:marTop w:val="0"/>
          <w:marBottom w:val="0"/>
          <w:divBdr>
            <w:top w:val="none" w:sz="0" w:space="0" w:color="auto"/>
            <w:left w:val="none" w:sz="0" w:space="0" w:color="auto"/>
            <w:bottom w:val="none" w:sz="0" w:space="0" w:color="auto"/>
            <w:right w:val="none" w:sz="0" w:space="0" w:color="auto"/>
          </w:divBdr>
        </w:div>
        <w:div w:id="89468219">
          <w:marLeft w:val="0"/>
          <w:marRight w:val="0"/>
          <w:marTop w:val="0"/>
          <w:marBottom w:val="0"/>
          <w:divBdr>
            <w:top w:val="none" w:sz="0" w:space="0" w:color="auto"/>
            <w:left w:val="none" w:sz="0" w:space="0" w:color="auto"/>
            <w:bottom w:val="none" w:sz="0" w:space="0" w:color="auto"/>
            <w:right w:val="none" w:sz="0" w:space="0" w:color="auto"/>
          </w:divBdr>
        </w:div>
        <w:div w:id="98258170">
          <w:marLeft w:val="0"/>
          <w:marRight w:val="0"/>
          <w:marTop w:val="0"/>
          <w:marBottom w:val="0"/>
          <w:divBdr>
            <w:top w:val="none" w:sz="0" w:space="0" w:color="auto"/>
            <w:left w:val="none" w:sz="0" w:space="0" w:color="auto"/>
            <w:bottom w:val="none" w:sz="0" w:space="0" w:color="auto"/>
            <w:right w:val="none" w:sz="0" w:space="0" w:color="auto"/>
          </w:divBdr>
        </w:div>
        <w:div w:id="122120361">
          <w:marLeft w:val="0"/>
          <w:marRight w:val="0"/>
          <w:marTop w:val="0"/>
          <w:marBottom w:val="0"/>
          <w:divBdr>
            <w:top w:val="none" w:sz="0" w:space="0" w:color="auto"/>
            <w:left w:val="none" w:sz="0" w:space="0" w:color="auto"/>
            <w:bottom w:val="none" w:sz="0" w:space="0" w:color="auto"/>
            <w:right w:val="none" w:sz="0" w:space="0" w:color="auto"/>
          </w:divBdr>
        </w:div>
        <w:div w:id="122433253">
          <w:marLeft w:val="0"/>
          <w:marRight w:val="0"/>
          <w:marTop w:val="0"/>
          <w:marBottom w:val="0"/>
          <w:divBdr>
            <w:top w:val="none" w:sz="0" w:space="0" w:color="auto"/>
            <w:left w:val="none" w:sz="0" w:space="0" w:color="auto"/>
            <w:bottom w:val="none" w:sz="0" w:space="0" w:color="auto"/>
            <w:right w:val="none" w:sz="0" w:space="0" w:color="auto"/>
          </w:divBdr>
        </w:div>
        <w:div w:id="134688243">
          <w:marLeft w:val="0"/>
          <w:marRight w:val="0"/>
          <w:marTop w:val="0"/>
          <w:marBottom w:val="0"/>
          <w:divBdr>
            <w:top w:val="none" w:sz="0" w:space="0" w:color="auto"/>
            <w:left w:val="none" w:sz="0" w:space="0" w:color="auto"/>
            <w:bottom w:val="none" w:sz="0" w:space="0" w:color="auto"/>
            <w:right w:val="none" w:sz="0" w:space="0" w:color="auto"/>
          </w:divBdr>
        </w:div>
        <w:div w:id="147284852">
          <w:marLeft w:val="0"/>
          <w:marRight w:val="0"/>
          <w:marTop w:val="0"/>
          <w:marBottom w:val="0"/>
          <w:divBdr>
            <w:top w:val="none" w:sz="0" w:space="0" w:color="auto"/>
            <w:left w:val="none" w:sz="0" w:space="0" w:color="auto"/>
            <w:bottom w:val="none" w:sz="0" w:space="0" w:color="auto"/>
            <w:right w:val="none" w:sz="0" w:space="0" w:color="auto"/>
          </w:divBdr>
        </w:div>
        <w:div w:id="154806428">
          <w:marLeft w:val="0"/>
          <w:marRight w:val="0"/>
          <w:marTop w:val="0"/>
          <w:marBottom w:val="0"/>
          <w:divBdr>
            <w:top w:val="none" w:sz="0" w:space="0" w:color="auto"/>
            <w:left w:val="none" w:sz="0" w:space="0" w:color="auto"/>
            <w:bottom w:val="none" w:sz="0" w:space="0" w:color="auto"/>
            <w:right w:val="none" w:sz="0" w:space="0" w:color="auto"/>
          </w:divBdr>
        </w:div>
        <w:div w:id="156580120">
          <w:marLeft w:val="0"/>
          <w:marRight w:val="0"/>
          <w:marTop w:val="0"/>
          <w:marBottom w:val="0"/>
          <w:divBdr>
            <w:top w:val="none" w:sz="0" w:space="0" w:color="auto"/>
            <w:left w:val="none" w:sz="0" w:space="0" w:color="auto"/>
            <w:bottom w:val="none" w:sz="0" w:space="0" w:color="auto"/>
            <w:right w:val="none" w:sz="0" w:space="0" w:color="auto"/>
          </w:divBdr>
        </w:div>
        <w:div w:id="158234323">
          <w:marLeft w:val="0"/>
          <w:marRight w:val="0"/>
          <w:marTop w:val="0"/>
          <w:marBottom w:val="0"/>
          <w:divBdr>
            <w:top w:val="none" w:sz="0" w:space="0" w:color="auto"/>
            <w:left w:val="none" w:sz="0" w:space="0" w:color="auto"/>
            <w:bottom w:val="none" w:sz="0" w:space="0" w:color="auto"/>
            <w:right w:val="none" w:sz="0" w:space="0" w:color="auto"/>
          </w:divBdr>
        </w:div>
        <w:div w:id="191843070">
          <w:marLeft w:val="0"/>
          <w:marRight w:val="0"/>
          <w:marTop w:val="0"/>
          <w:marBottom w:val="0"/>
          <w:divBdr>
            <w:top w:val="none" w:sz="0" w:space="0" w:color="auto"/>
            <w:left w:val="none" w:sz="0" w:space="0" w:color="auto"/>
            <w:bottom w:val="none" w:sz="0" w:space="0" w:color="auto"/>
            <w:right w:val="none" w:sz="0" w:space="0" w:color="auto"/>
          </w:divBdr>
        </w:div>
        <w:div w:id="195703631">
          <w:marLeft w:val="0"/>
          <w:marRight w:val="0"/>
          <w:marTop w:val="0"/>
          <w:marBottom w:val="0"/>
          <w:divBdr>
            <w:top w:val="none" w:sz="0" w:space="0" w:color="auto"/>
            <w:left w:val="none" w:sz="0" w:space="0" w:color="auto"/>
            <w:bottom w:val="none" w:sz="0" w:space="0" w:color="auto"/>
            <w:right w:val="none" w:sz="0" w:space="0" w:color="auto"/>
          </w:divBdr>
        </w:div>
        <w:div w:id="201787685">
          <w:marLeft w:val="0"/>
          <w:marRight w:val="0"/>
          <w:marTop w:val="0"/>
          <w:marBottom w:val="0"/>
          <w:divBdr>
            <w:top w:val="none" w:sz="0" w:space="0" w:color="auto"/>
            <w:left w:val="none" w:sz="0" w:space="0" w:color="auto"/>
            <w:bottom w:val="none" w:sz="0" w:space="0" w:color="auto"/>
            <w:right w:val="none" w:sz="0" w:space="0" w:color="auto"/>
          </w:divBdr>
        </w:div>
        <w:div w:id="254754654">
          <w:marLeft w:val="0"/>
          <w:marRight w:val="0"/>
          <w:marTop w:val="0"/>
          <w:marBottom w:val="0"/>
          <w:divBdr>
            <w:top w:val="none" w:sz="0" w:space="0" w:color="auto"/>
            <w:left w:val="none" w:sz="0" w:space="0" w:color="auto"/>
            <w:bottom w:val="none" w:sz="0" w:space="0" w:color="auto"/>
            <w:right w:val="none" w:sz="0" w:space="0" w:color="auto"/>
          </w:divBdr>
        </w:div>
        <w:div w:id="272976528">
          <w:marLeft w:val="0"/>
          <w:marRight w:val="0"/>
          <w:marTop w:val="0"/>
          <w:marBottom w:val="0"/>
          <w:divBdr>
            <w:top w:val="none" w:sz="0" w:space="0" w:color="auto"/>
            <w:left w:val="none" w:sz="0" w:space="0" w:color="auto"/>
            <w:bottom w:val="none" w:sz="0" w:space="0" w:color="auto"/>
            <w:right w:val="none" w:sz="0" w:space="0" w:color="auto"/>
          </w:divBdr>
        </w:div>
        <w:div w:id="311373041">
          <w:marLeft w:val="0"/>
          <w:marRight w:val="0"/>
          <w:marTop w:val="0"/>
          <w:marBottom w:val="0"/>
          <w:divBdr>
            <w:top w:val="none" w:sz="0" w:space="0" w:color="auto"/>
            <w:left w:val="none" w:sz="0" w:space="0" w:color="auto"/>
            <w:bottom w:val="none" w:sz="0" w:space="0" w:color="auto"/>
            <w:right w:val="none" w:sz="0" w:space="0" w:color="auto"/>
          </w:divBdr>
        </w:div>
        <w:div w:id="312805045">
          <w:marLeft w:val="0"/>
          <w:marRight w:val="0"/>
          <w:marTop w:val="0"/>
          <w:marBottom w:val="0"/>
          <w:divBdr>
            <w:top w:val="none" w:sz="0" w:space="0" w:color="auto"/>
            <w:left w:val="none" w:sz="0" w:space="0" w:color="auto"/>
            <w:bottom w:val="none" w:sz="0" w:space="0" w:color="auto"/>
            <w:right w:val="none" w:sz="0" w:space="0" w:color="auto"/>
          </w:divBdr>
        </w:div>
        <w:div w:id="320888327">
          <w:marLeft w:val="0"/>
          <w:marRight w:val="0"/>
          <w:marTop w:val="0"/>
          <w:marBottom w:val="0"/>
          <w:divBdr>
            <w:top w:val="none" w:sz="0" w:space="0" w:color="auto"/>
            <w:left w:val="none" w:sz="0" w:space="0" w:color="auto"/>
            <w:bottom w:val="none" w:sz="0" w:space="0" w:color="auto"/>
            <w:right w:val="none" w:sz="0" w:space="0" w:color="auto"/>
          </w:divBdr>
        </w:div>
        <w:div w:id="350305469">
          <w:marLeft w:val="0"/>
          <w:marRight w:val="0"/>
          <w:marTop w:val="0"/>
          <w:marBottom w:val="0"/>
          <w:divBdr>
            <w:top w:val="none" w:sz="0" w:space="0" w:color="auto"/>
            <w:left w:val="none" w:sz="0" w:space="0" w:color="auto"/>
            <w:bottom w:val="none" w:sz="0" w:space="0" w:color="auto"/>
            <w:right w:val="none" w:sz="0" w:space="0" w:color="auto"/>
          </w:divBdr>
        </w:div>
        <w:div w:id="363871387">
          <w:marLeft w:val="0"/>
          <w:marRight w:val="0"/>
          <w:marTop w:val="0"/>
          <w:marBottom w:val="0"/>
          <w:divBdr>
            <w:top w:val="none" w:sz="0" w:space="0" w:color="auto"/>
            <w:left w:val="none" w:sz="0" w:space="0" w:color="auto"/>
            <w:bottom w:val="none" w:sz="0" w:space="0" w:color="auto"/>
            <w:right w:val="none" w:sz="0" w:space="0" w:color="auto"/>
          </w:divBdr>
        </w:div>
        <w:div w:id="375356147">
          <w:marLeft w:val="0"/>
          <w:marRight w:val="0"/>
          <w:marTop w:val="0"/>
          <w:marBottom w:val="0"/>
          <w:divBdr>
            <w:top w:val="none" w:sz="0" w:space="0" w:color="auto"/>
            <w:left w:val="none" w:sz="0" w:space="0" w:color="auto"/>
            <w:bottom w:val="none" w:sz="0" w:space="0" w:color="auto"/>
            <w:right w:val="none" w:sz="0" w:space="0" w:color="auto"/>
          </w:divBdr>
        </w:div>
        <w:div w:id="381490233">
          <w:marLeft w:val="0"/>
          <w:marRight w:val="0"/>
          <w:marTop w:val="0"/>
          <w:marBottom w:val="0"/>
          <w:divBdr>
            <w:top w:val="none" w:sz="0" w:space="0" w:color="auto"/>
            <w:left w:val="none" w:sz="0" w:space="0" w:color="auto"/>
            <w:bottom w:val="none" w:sz="0" w:space="0" w:color="auto"/>
            <w:right w:val="none" w:sz="0" w:space="0" w:color="auto"/>
          </w:divBdr>
        </w:div>
        <w:div w:id="396704234">
          <w:marLeft w:val="0"/>
          <w:marRight w:val="0"/>
          <w:marTop w:val="0"/>
          <w:marBottom w:val="0"/>
          <w:divBdr>
            <w:top w:val="none" w:sz="0" w:space="0" w:color="auto"/>
            <w:left w:val="none" w:sz="0" w:space="0" w:color="auto"/>
            <w:bottom w:val="none" w:sz="0" w:space="0" w:color="auto"/>
            <w:right w:val="none" w:sz="0" w:space="0" w:color="auto"/>
          </w:divBdr>
        </w:div>
        <w:div w:id="401224142">
          <w:marLeft w:val="0"/>
          <w:marRight w:val="0"/>
          <w:marTop w:val="0"/>
          <w:marBottom w:val="0"/>
          <w:divBdr>
            <w:top w:val="none" w:sz="0" w:space="0" w:color="auto"/>
            <w:left w:val="none" w:sz="0" w:space="0" w:color="auto"/>
            <w:bottom w:val="none" w:sz="0" w:space="0" w:color="auto"/>
            <w:right w:val="none" w:sz="0" w:space="0" w:color="auto"/>
          </w:divBdr>
        </w:div>
        <w:div w:id="403334234">
          <w:marLeft w:val="0"/>
          <w:marRight w:val="0"/>
          <w:marTop w:val="0"/>
          <w:marBottom w:val="0"/>
          <w:divBdr>
            <w:top w:val="none" w:sz="0" w:space="0" w:color="auto"/>
            <w:left w:val="none" w:sz="0" w:space="0" w:color="auto"/>
            <w:bottom w:val="none" w:sz="0" w:space="0" w:color="auto"/>
            <w:right w:val="none" w:sz="0" w:space="0" w:color="auto"/>
          </w:divBdr>
        </w:div>
        <w:div w:id="409231706">
          <w:marLeft w:val="0"/>
          <w:marRight w:val="0"/>
          <w:marTop w:val="0"/>
          <w:marBottom w:val="0"/>
          <w:divBdr>
            <w:top w:val="none" w:sz="0" w:space="0" w:color="auto"/>
            <w:left w:val="none" w:sz="0" w:space="0" w:color="auto"/>
            <w:bottom w:val="none" w:sz="0" w:space="0" w:color="auto"/>
            <w:right w:val="none" w:sz="0" w:space="0" w:color="auto"/>
          </w:divBdr>
        </w:div>
        <w:div w:id="449208968">
          <w:marLeft w:val="0"/>
          <w:marRight w:val="0"/>
          <w:marTop w:val="0"/>
          <w:marBottom w:val="0"/>
          <w:divBdr>
            <w:top w:val="none" w:sz="0" w:space="0" w:color="auto"/>
            <w:left w:val="none" w:sz="0" w:space="0" w:color="auto"/>
            <w:bottom w:val="none" w:sz="0" w:space="0" w:color="auto"/>
            <w:right w:val="none" w:sz="0" w:space="0" w:color="auto"/>
          </w:divBdr>
        </w:div>
        <w:div w:id="451831056">
          <w:marLeft w:val="0"/>
          <w:marRight w:val="0"/>
          <w:marTop w:val="0"/>
          <w:marBottom w:val="0"/>
          <w:divBdr>
            <w:top w:val="none" w:sz="0" w:space="0" w:color="auto"/>
            <w:left w:val="none" w:sz="0" w:space="0" w:color="auto"/>
            <w:bottom w:val="none" w:sz="0" w:space="0" w:color="auto"/>
            <w:right w:val="none" w:sz="0" w:space="0" w:color="auto"/>
          </w:divBdr>
        </w:div>
        <w:div w:id="475880173">
          <w:marLeft w:val="0"/>
          <w:marRight w:val="0"/>
          <w:marTop w:val="0"/>
          <w:marBottom w:val="0"/>
          <w:divBdr>
            <w:top w:val="none" w:sz="0" w:space="0" w:color="auto"/>
            <w:left w:val="none" w:sz="0" w:space="0" w:color="auto"/>
            <w:bottom w:val="none" w:sz="0" w:space="0" w:color="auto"/>
            <w:right w:val="none" w:sz="0" w:space="0" w:color="auto"/>
          </w:divBdr>
        </w:div>
        <w:div w:id="508954460">
          <w:marLeft w:val="0"/>
          <w:marRight w:val="0"/>
          <w:marTop w:val="0"/>
          <w:marBottom w:val="0"/>
          <w:divBdr>
            <w:top w:val="none" w:sz="0" w:space="0" w:color="auto"/>
            <w:left w:val="none" w:sz="0" w:space="0" w:color="auto"/>
            <w:bottom w:val="none" w:sz="0" w:space="0" w:color="auto"/>
            <w:right w:val="none" w:sz="0" w:space="0" w:color="auto"/>
          </w:divBdr>
        </w:div>
        <w:div w:id="526018550">
          <w:marLeft w:val="0"/>
          <w:marRight w:val="0"/>
          <w:marTop w:val="0"/>
          <w:marBottom w:val="0"/>
          <w:divBdr>
            <w:top w:val="none" w:sz="0" w:space="0" w:color="auto"/>
            <w:left w:val="none" w:sz="0" w:space="0" w:color="auto"/>
            <w:bottom w:val="none" w:sz="0" w:space="0" w:color="auto"/>
            <w:right w:val="none" w:sz="0" w:space="0" w:color="auto"/>
          </w:divBdr>
        </w:div>
        <w:div w:id="536890182">
          <w:marLeft w:val="0"/>
          <w:marRight w:val="0"/>
          <w:marTop w:val="0"/>
          <w:marBottom w:val="0"/>
          <w:divBdr>
            <w:top w:val="none" w:sz="0" w:space="0" w:color="auto"/>
            <w:left w:val="none" w:sz="0" w:space="0" w:color="auto"/>
            <w:bottom w:val="none" w:sz="0" w:space="0" w:color="auto"/>
            <w:right w:val="none" w:sz="0" w:space="0" w:color="auto"/>
          </w:divBdr>
        </w:div>
        <w:div w:id="546843668">
          <w:marLeft w:val="0"/>
          <w:marRight w:val="0"/>
          <w:marTop w:val="0"/>
          <w:marBottom w:val="0"/>
          <w:divBdr>
            <w:top w:val="none" w:sz="0" w:space="0" w:color="auto"/>
            <w:left w:val="none" w:sz="0" w:space="0" w:color="auto"/>
            <w:bottom w:val="none" w:sz="0" w:space="0" w:color="auto"/>
            <w:right w:val="none" w:sz="0" w:space="0" w:color="auto"/>
          </w:divBdr>
        </w:div>
        <w:div w:id="552429735">
          <w:marLeft w:val="0"/>
          <w:marRight w:val="0"/>
          <w:marTop w:val="0"/>
          <w:marBottom w:val="0"/>
          <w:divBdr>
            <w:top w:val="none" w:sz="0" w:space="0" w:color="auto"/>
            <w:left w:val="none" w:sz="0" w:space="0" w:color="auto"/>
            <w:bottom w:val="none" w:sz="0" w:space="0" w:color="auto"/>
            <w:right w:val="none" w:sz="0" w:space="0" w:color="auto"/>
          </w:divBdr>
        </w:div>
        <w:div w:id="571812658">
          <w:marLeft w:val="0"/>
          <w:marRight w:val="0"/>
          <w:marTop w:val="0"/>
          <w:marBottom w:val="0"/>
          <w:divBdr>
            <w:top w:val="none" w:sz="0" w:space="0" w:color="auto"/>
            <w:left w:val="none" w:sz="0" w:space="0" w:color="auto"/>
            <w:bottom w:val="none" w:sz="0" w:space="0" w:color="auto"/>
            <w:right w:val="none" w:sz="0" w:space="0" w:color="auto"/>
          </w:divBdr>
        </w:div>
        <w:div w:id="586115984">
          <w:marLeft w:val="0"/>
          <w:marRight w:val="0"/>
          <w:marTop w:val="0"/>
          <w:marBottom w:val="0"/>
          <w:divBdr>
            <w:top w:val="none" w:sz="0" w:space="0" w:color="auto"/>
            <w:left w:val="none" w:sz="0" w:space="0" w:color="auto"/>
            <w:bottom w:val="none" w:sz="0" w:space="0" w:color="auto"/>
            <w:right w:val="none" w:sz="0" w:space="0" w:color="auto"/>
          </w:divBdr>
        </w:div>
        <w:div w:id="616176155">
          <w:marLeft w:val="0"/>
          <w:marRight w:val="0"/>
          <w:marTop w:val="0"/>
          <w:marBottom w:val="0"/>
          <w:divBdr>
            <w:top w:val="none" w:sz="0" w:space="0" w:color="auto"/>
            <w:left w:val="none" w:sz="0" w:space="0" w:color="auto"/>
            <w:bottom w:val="none" w:sz="0" w:space="0" w:color="auto"/>
            <w:right w:val="none" w:sz="0" w:space="0" w:color="auto"/>
          </w:divBdr>
        </w:div>
        <w:div w:id="618804852">
          <w:marLeft w:val="0"/>
          <w:marRight w:val="0"/>
          <w:marTop w:val="0"/>
          <w:marBottom w:val="0"/>
          <w:divBdr>
            <w:top w:val="none" w:sz="0" w:space="0" w:color="auto"/>
            <w:left w:val="none" w:sz="0" w:space="0" w:color="auto"/>
            <w:bottom w:val="none" w:sz="0" w:space="0" w:color="auto"/>
            <w:right w:val="none" w:sz="0" w:space="0" w:color="auto"/>
          </w:divBdr>
        </w:div>
        <w:div w:id="640307711">
          <w:marLeft w:val="0"/>
          <w:marRight w:val="0"/>
          <w:marTop w:val="0"/>
          <w:marBottom w:val="0"/>
          <w:divBdr>
            <w:top w:val="none" w:sz="0" w:space="0" w:color="auto"/>
            <w:left w:val="none" w:sz="0" w:space="0" w:color="auto"/>
            <w:bottom w:val="none" w:sz="0" w:space="0" w:color="auto"/>
            <w:right w:val="none" w:sz="0" w:space="0" w:color="auto"/>
          </w:divBdr>
        </w:div>
        <w:div w:id="654341320">
          <w:marLeft w:val="0"/>
          <w:marRight w:val="0"/>
          <w:marTop w:val="0"/>
          <w:marBottom w:val="0"/>
          <w:divBdr>
            <w:top w:val="none" w:sz="0" w:space="0" w:color="auto"/>
            <w:left w:val="none" w:sz="0" w:space="0" w:color="auto"/>
            <w:bottom w:val="none" w:sz="0" w:space="0" w:color="auto"/>
            <w:right w:val="none" w:sz="0" w:space="0" w:color="auto"/>
          </w:divBdr>
        </w:div>
        <w:div w:id="658461612">
          <w:marLeft w:val="0"/>
          <w:marRight w:val="0"/>
          <w:marTop w:val="0"/>
          <w:marBottom w:val="0"/>
          <w:divBdr>
            <w:top w:val="none" w:sz="0" w:space="0" w:color="auto"/>
            <w:left w:val="none" w:sz="0" w:space="0" w:color="auto"/>
            <w:bottom w:val="none" w:sz="0" w:space="0" w:color="auto"/>
            <w:right w:val="none" w:sz="0" w:space="0" w:color="auto"/>
          </w:divBdr>
        </w:div>
        <w:div w:id="677200911">
          <w:marLeft w:val="0"/>
          <w:marRight w:val="0"/>
          <w:marTop w:val="0"/>
          <w:marBottom w:val="0"/>
          <w:divBdr>
            <w:top w:val="none" w:sz="0" w:space="0" w:color="auto"/>
            <w:left w:val="none" w:sz="0" w:space="0" w:color="auto"/>
            <w:bottom w:val="none" w:sz="0" w:space="0" w:color="auto"/>
            <w:right w:val="none" w:sz="0" w:space="0" w:color="auto"/>
          </w:divBdr>
        </w:div>
        <w:div w:id="700203630">
          <w:marLeft w:val="0"/>
          <w:marRight w:val="0"/>
          <w:marTop w:val="0"/>
          <w:marBottom w:val="0"/>
          <w:divBdr>
            <w:top w:val="none" w:sz="0" w:space="0" w:color="auto"/>
            <w:left w:val="none" w:sz="0" w:space="0" w:color="auto"/>
            <w:bottom w:val="none" w:sz="0" w:space="0" w:color="auto"/>
            <w:right w:val="none" w:sz="0" w:space="0" w:color="auto"/>
          </w:divBdr>
        </w:div>
        <w:div w:id="703361680">
          <w:marLeft w:val="0"/>
          <w:marRight w:val="0"/>
          <w:marTop w:val="0"/>
          <w:marBottom w:val="0"/>
          <w:divBdr>
            <w:top w:val="none" w:sz="0" w:space="0" w:color="auto"/>
            <w:left w:val="none" w:sz="0" w:space="0" w:color="auto"/>
            <w:bottom w:val="none" w:sz="0" w:space="0" w:color="auto"/>
            <w:right w:val="none" w:sz="0" w:space="0" w:color="auto"/>
          </w:divBdr>
        </w:div>
        <w:div w:id="712971334">
          <w:marLeft w:val="0"/>
          <w:marRight w:val="0"/>
          <w:marTop w:val="0"/>
          <w:marBottom w:val="0"/>
          <w:divBdr>
            <w:top w:val="none" w:sz="0" w:space="0" w:color="auto"/>
            <w:left w:val="none" w:sz="0" w:space="0" w:color="auto"/>
            <w:bottom w:val="none" w:sz="0" w:space="0" w:color="auto"/>
            <w:right w:val="none" w:sz="0" w:space="0" w:color="auto"/>
          </w:divBdr>
        </w:div>
        <w:div w:id="732318308">
          <w:marLeft w:val="0"/>
          <w:marRight w:val="0"/>
          <w:marTop w:val="0"/>
          <w:marBottom w:val="0"/>
          <w:divBdr>
            <w:top w:val="none" w:sz="0" w:space="0" w:color="auto"/>
            <w:left w:val="none" w:sz="0" w:space="0" w:color="auto"/>
            <w:bottom w:val="none" w:sz="0" w:space="0" w:color="auto"/>
            <w:right w:val="none" w:sz="0" w:space="0" w:color="auto"/>
          </w:divBdr>
        </w:div>
        <w:div w:id="736323572">
          <w:marLeft w:val="0"/>
          <w:marRight w:val="0"/>
          <w:marTop w:val="0"/>
          <w:marBottom w:val="0"/>
          <w:divBdr>
            <w:top w:val="none" w:sz="0" w:space="0" w:color="auto"/>
            <w:left w:val="none" w:sz="0" w:space="0" w:color="auto"/>
            <w:bottom w:val="none" w:sz="0" w:space="0" w:color="auto"/>
            <w:right w:val="none" w:sz="0" w:space="0" w:color="auto"/>
          </w:divBdr>
        </w:div>
        <w:div w:id="747271669">
          <w:marLeft w:val="0"/>
          <w:marRight w:val="0"/>
          <w:marTop w:val="0"/>
          <w:marBottom w:val="0"/>
          <w:divBdr>
            <w:top w:val="none" w:sz="0" w:space="0" w:color="auto"/>
            <w:left w:val="none" w:sz="0" w:space="0" w:color="auto"/>
            <w:bottom w:val="none" w:sz="0" w:space="0" w:color="auto"/>
            <w:right w:val="none" w:sz="0" w:space="0" w:color="auto"/>
          </w:divBdr>
        </w:div>
        <w:div w:id="755591309">
          <w:marLeft w:val="0"/>
          <w:marRight w:val="0"/>
          <w:marTop w:val="0"/>
          <w:marBottom w:val="0"/>
          <w:divBdr>
            <w:top w:val="none" w:sz="0" w:space="0" w:color="auto"/>
            <w:left w:val="none" w:sz="0" w:space="0" w:color="auto"/>
            <w:bottom w:val="none" w:sz="0" w:space="0" w:color="auto"/>
            <w:right w:val="none" w:sz="0" w:space="0" w:color="auto"/>
          </w:divBdr>
        </w:div>
        <w:div w:id="785663917">
          <w:marLeft w:val="0"/>
          <w:marRight w:val="0"/>
          <w:marTop w:val="0"/>
          <w:marBottom w:val="0"/>
          <w:divBdr>
            <w:top w:val="none" w:sz="0" w:space="0" w:color="auto"/>
            <w:left w:val="none" w:sz="0" w:space="0" w:color="auto"/>
            <w:bottom w:val="none" w:sz="0" w:space="0" w:color="auto"/>
            <w:right w:val="none" w:sz="0" w:space="0" w:color="auto"/>
          </w:divBdr>
        </w:div>
        <w:div w:id="786462351">
          <w:marLeft w:val="0"/>
          <w:marRight w:val="0"/>
          <w:marTop w:val="0"/>
          <w:marBottom w:val="0"/>
          <w:divBdr>
            <w:top w:val="none" w:sz="0" w:space="0" w:color="auto"/>
            <w:left w:val="none" w:sz="0" w:space="0" w:color="auto"/>
            <w:bottom w:val="none" w:sz="0" w:space="0" w:color="auto"/>
            <w:right w:val="none" w:sz="0" w:space="0" w:color="auto"/>
          </w:divBdr>
        </w:div>
        <w:div w:id="800151705">
          <w:marLeft w:val="0"/>
          <w:marRight w:val="0"/>
          <w:marTop w:val="0"/>
          <w:marBottom w:val="0"/>
          <w:divBdr>
            <w:top w:val="none" w:sz="0" w:space="0" w:color="auto"/>
            <w:left w:val="none" w:sz="0" w:space="0" w:color="auto"/>
            <w:bottom w:val="none" w:sz="0" w:space="0" w:color="auto"/>
            <w:right w:val="none" w:sz="0" w:space="0" w:color="auto"/>
          </w:divBdr>
        </w:div>
        <w:div w:id="826629274">
          <w:marLeft w:val="0"/>
          <w:marRight w:val="0"/>
          <w:marTop w:val="0"/>
          <w:marBottom w:val="0"/>
          <w:divBdr>
            <w:top w:val="none" w:sz="0" w:space="0" w:color="auto"/>
            <w:left w:val="none" w:sz="0" w:space="0" w:color="auto"/>
            <w:bottom w:val="none" w:sz="0" w:space="0" w:color="auto"/>
            <w:right w:val="none" w:sz="0" w:space="0" w:color="auto"/>
          </w:divBdr>
        </w:div>
        <w:div w:id="848788251">
          <w:marLeft w:val="0"/>
          <w:marRight w:val="0"/>
          <w:marTop w:val="0"/>
          <w:marBottom w:val="0"/>
          <w:divBdr>
            <w:top w:val="none" w:sz="0" w:space="0" w:color="auto"/>
            <w:left w:val="none" w:sz="0" w:space="0" w:color="auto"/>
            <w:bottom w:val="none" w:sz="0" w:space="0" w:color="auto"/>
            <w:right w:val="none" w:sz="0" w:space="0" w:color="auto"/>
          </w:divBdr>
        </w:div>
        <w:div w:id="854655322">
          <w:marLeft w:val="0"/>
          <w:marRight w:val="0"/>
          <w:marTop w:val="0"/>
          <w:marBottom w:val="0"/>
          <w:divBdr>
            <w:top w:val="none" w:sz="0" w:space="0" w:color="auto"/>
            <w:left w:val="none" w:sz="0" w:space="0" w:color="auto"/>
            <w:bottom w:val="none" w:sz="0" w:space="0" w:color="auto"/>
            <w:right w:val="none" w:sz="0" w:space="0" w:color="auto"/>
          </w:divBdr>
        </w:div>
        <w:div w:id="857620082">
          <w:marLeft w:val="0"/>
          <w:marRight w:val="0"/>
          <w:marTop w:val="0"/>
          <w:marBottom w:val="0"/>
          <w:divBdr>
            <w:top w:val="none" w:sz="0" w:space="0" w:color="auto"/>
            <w:left w:val="none" w:sz="0" w:space="0" w:color="auto"/>
            <w:bottom w:val="none" w:sz="0" w:space="0" w:color="auto"/>
            <w:right w:val="none" w:sz="0" w:space="0" w:color="auto"/>
          </w:divBdr>
        </w:div>
        <w:div w:id="858546131">
          <w:marLeft w:val="0"/>
          <w:marRight w:val="0"/>
          <w:marTop w:val="0"/>
          <w:marBottom w:val="0"/>
          <w:divBdr>
            <w:top w:val="none" w:sz="0" w:space="0" w:color="auto"/>
            <w:left w:val="none" w:sz="0" w:space="0" w:color="auto"/>
            <w:bottom w:val="none" w:sz="0" w:space="0" w:color="auto"/>
            <w:right w:val="none" w:sz="0" w:space="0" w:color="auto"/>
          </w:divBdr>
        </w:div>
        <w:div w:id="870535358">
          <w:marLeft w:val="0"/>
          <w:marRight w:val="0"/>
          <w:marTop w:val="0"/>
          <w:marBottom w:val="0"/>
          <w:divBdr>
            <w:top w:val="none" w:sz="0" w:space="0" w:color="auto"/>
            <w:left w:val="none" w:sz="0" w:space="0" w:color="auto"/>
            <w:bottom w:val="none" w:sz="0" w:space="0" w:color="auto"/>
            <w:right w:val="none" w:sz="0" w:space="0" w:color="auto"/>
          </w:divBdr>
        </w:div>
        <w:div w:id="888537690">
          <w:marLeft w:val="0"/>
          <w:marRight w:val="0"/>
          <w:marTop w:val="0"/>
          <w:marBottom w:val="0"/>
          <w:divBdr>
            <w:top w:val="none" w:sz="0" w:space="0" w:color="auto"/>
            <w:left w:val="none" w:sz="0" w:space="0" w:color="auto"/>
            <w:bottom w:val="none" w:sz="0" w:space="0" w:color="auto"/>
            <w:right w:val="none" w:sz="0" w:space="0" w:color="auto"/>
          </w:divBdr>
        </w:div>
        <w:div w:id="891500311">
          <w:marLeft w:val="0"/>
          <w:marRight w:val="0"/>
          <w:marTop w:val="0"/>
          <w:marBottom w:val="0"/>
          <w:divBdr>
            <w:top w:val="none" w:sz="0" w:space="0" w:color="auto"/>
            <w:left w:val="none" w:sz="0" w:space="0" w:color="auto"/>
            <w:bottom w:val="none" w:sz="0" w:space="0" w:color="auto"/>
            <w:right w:val="none" w:sz="0" w:space="0" w:color="auto"/>
          </w:divBdr>
        </w:div>
        <w:div w:id="894437608">
          <w:marLeft w:val="0"/>
          <w:marRight w:val="0"/>
          <w:marTop w:val="0"/>
          <w:marBottom w:val="0"/>
          <w:divBdr>
            <w:top w:val="none" w:sz="0" w:space="0" w:color="auto"/>
            <w:left w:val="none" w:sz="0" w:space="0" w:color="auto"/>
            <w:bottom w:val="none" w:sz="0" w:space="0" w:color="auto"/>
            <w:right w:val="none" w:sz="0" w:space="0" w:color="auto"/>
          </w:divBdr>
        </w:div>
        <w:div w:id="905379879">
          <w:marLeft w:val="0"/>
          <w:marRight w:val="0"/>
          <w:marTop w:val="0"/>
          <w:marBottom w:val="0"/>
          <w:divBdr>
            <w:top w:val="none" w:sz="0" w:space="0" w:color="auto"/>
            <w:left w:val="none" w:sz="0" w:space="0" w:color="auto"/>
            <w:bottom w:val="none" w:sz="0" w:space="0" w:color="auto"/>
            <w:right w:val="none" w:sz="0" w:space="0" w:color="auto"/>
          </w:divBdr>
        </w:div>
        <w:div w:id="914631886">
          <w:marLeft w:val="0"/>
          <w:marRight w:val="0"/>
          <w:marTop w:val="0"/>
          <w:marBottom w:val="0"/>
          <w:divBdr>
            <w:top w:val="none" w:sz="0" w:space="0" w:color="auto"/>
            <w:left w:val="none" w:sz="0" w:space="0" w:color="auto"/>
            <w:bottom w:val="none" w:sz="0" w:space="0" w:color="auto"/>
            <w:right w:val="none" w:sz="0" w:space="0" w:color="auto"/>
          </w:divBdr>
        </w:div>
        <w:div w:id="937982159">
          <w:marLeft w:val="0"/>
          <w:marRight w:val="0"/>
          <w:marTop w:val="0"/>
          <w:marBottom w:val="0"/>
          <w:divBdr>
            <w:top w:val="none" w:sz="0" w:space="0" w:color="auto"/>
            <w:left w:val="none" w:sz="0" w:space="0" w:color="auto"/>
            <w:bottom w:val="none" w:sz="0" w:space="0" w:color="auto"/>
            <w:right w:val="none" w:sz="0" w:space="0" w:color="auto"/>
          </w:divBdr>
        </w:div>
        <w:div w:id="964891054">
          <w:marLeft w:val="0"/>
          <w:marRight w:val="0"/>
          <w:marTop w:val="0"/>
          <w:marBottom w:val="0"/>
          <w:divBdr>
            <w:top w:val="none" w:sz="0" w:space="0" w:color="auto"/>
            <w:left w:val="none" w:sz="0" w:space="0" w:color="auto"/>
            <w:bottom w:val="none" w:sz="0" w:space="0" w:color="auto"/>
            <w:right w:val="none" w:sz="0" w:space="0" w:color="auto"/>
          </w:divBdr>
        </w:div>
        <w:div w:id="974717846">
          <w:marLeft w:val="0"/>
          <w:marRight w:val="0"/>
          <w:marTop w:val="0"/>
          <w:marBottom w:val="0"/>
          <w:divBdr>
            <w:top w:val="none" w:sz="0" w:space="0" w:color="auto"/>
            <w:left w:val="none" w:sz="0" w:space="0" w:color="auto"/>
            <w:bottom w:val="none" w:sz="0" w:space="0" w:color="auto"/>
            <w:right w:val="none" w:sz="0" w:space="0" w:color="auto"/>
          </w:divBdr>
        </w:div>
        <w:div w:id="979308680">
          <w:marLeft w:val="0"/>
          <w:marRight w:val="0"/>
          <w:marTop w:val="0"/>
          <w:marBottom w:val="0"/>
          <w:divBdr>
            <w:top w:val="none" w:sz="0" w:space="0" w:color="auto"/>
            <w:left w:val="none" w:sz="0" w:space="0" w:color="auto"/>
            <w:bottom w:val="none" w:sz="0" w:space="0" w:color="auto"/>
            <w:right w:val="none" w:sz="0" w:space="0" w:color="auto"/>
          </w:divBdr>
        </w:div>
        <w:div w:id="984089171">
          <w:marLeft w:val="0"/>
          <w:marRight w:val="0"/>
          <w:marTop w:val="0"/>
          <w:marBottom w:val="0"/>
          <w:divBdr>
            <w:top w:val="none" w:sz="0" w:space="0" w:color="auto"/>
            <w:left w:val="none" w:sz="0" w:space="0" w:color="auto"/>
            <w:bottom w:val="none" w:sz="0" w:space="0" w:color="auto"/>
            <w:right w:val="none" w:sz="0" w:space="0" w:color="auto"/>
          </w:divBdr>
        </w:div>
        <w:div w:id="985664187">
          <w:marLeft w:val="0"/>
          <w:marRight w:val="0"/>
          <w:marTop w:val="0"/>
          <w:marBottom w:val="0"/>
          <w:divBdr>
            <w:top w:val="none" w:sz="0" w:space="0" w:color="auto"/>
            <w:left w:val="none" w:sz="0" w:space="0" w:color="auto"/>
            <w:bottom w:val="none" w:sz="0" w:space="0" w:color="auto"/>
            <w:right w:val="none" w:sz="0" w:space="0" w:color="auto"/>
          </w:divBdr>
        </w:div>
        <w:div w:id="993996953">
          <w:marLeft w:val="0"/>
          <w:marRight w:val="0"/>
          <w:marTop w:val="0"/>
          <w:marBottom w:val="0"/>
          <w:divBdr>
            <w:top w:val="none" w:sz="0" w:space="0" w:color="auto"/>
            <w:left w:val="none" w:sz="0" w:space="0" w:color="auto"/>
            <w:bottom w:val="none" w:sz="0" w:space="0" w:color="auto"/>
            <w:right w:val="none" w:sz="0" w:space="0" w:color="auto"/>
          </w:divBdr>
        </w:div>
        <w:div w:id="1000932718">
          <w:marLeft w:val="0"/>
          <w:marRight w:val="0"/>
          <w:marTop w:val="0"/>
          <w:marBottom w:val="0"/>
          <w:divBdr>
            <w:top w:val="none" w:sz="0" w:space="0" w:color="auto"/>
            <w:left w:val="none" w:sz="0" w:space="0" w:color="auto"/>
            <w:bottom w:val="none" w:sz="0" w:space="0" w:color="auto"/>
            <w:right w:val="none" w:sz="0" w:space="0" w:color="auto"/>
          </w:divBdr>
        </w:div>
        <w:div w:id="1024552446">
          <w:marLeft w:val="0"/>
          <w:marRight w:val="0"/>
          <w:marTop w:val="0"/>
          <w:marBottom w:val="0"/>
          <w:divBdr>
            <w:top w:val="none" w:sz="0" w:space="0" w:color="auto"/>
            <w:left w:val="none" w:sz="0" w:space="0" w:color="auto"/>
            <w:bottom w:val="none" w:sz="0" w:space="0" w:color="auto"/>
            <w:right w:val="none" w:sz="0" w:space="0" w:color="auto"/>
          </w:divBdr>
        </w:div>
        <w:div w:id="1063484461">
          <w:marLeft w:val="0"/>
          <w:marRight w:val="0"/>
          <w:marTop w:val="0"/>
          <w:marBottom w:val="0"/>
          <w:divBdr>
            <w:top w:val="none" w:sz="0" w:space="0" w:color="auto"/>
            <w:left w:val="none" w:sz="0" w:space="0" w:color="auto"/>
            <w:bottom w:val="none" w:sz="0" w:space="0" w:color="auto"/>
            <w:right w:val="none" w:sz="0" w:space="0" w:color="auto"/>
          </w:divBdr>
        </w:div>
        <w:div w:id="1075275033">
          <w:marLeft w:val="0"/>
          <w:marRight w:val="0"/>
          <w:marTop w:val="0"/>
          <w:marBottom w:val="0"/>
          <w:divBdr>
            <w:top w:val="none" w:sz="0" w:space="0" w:color="auto"/>
            <w:left w:val="none" w:sz="0" w:space="0" w:color="auto"/>
            <w:bottom w:val="none" w:sz="0" w:space="0" w:color="auto"/>
            <w:right w:val="none" w:sz="0" w:space="0" w:color="auto"/>
          </w:divBdr>
        </w:div>
        <w:div w:id="1106383378">
          <w:marLeft w:val="0"/>
          <w:marRight w:val="0"/>
          <w:marTop w:val="0"/>
          <w:marBottom w:val="0"/>
          <w:divBdr>
            <w:top w:val="none" w:sz="0" w:space="0" w:color="auto"/>
            <w:left w:val="none" w:sz="0" w:space="0" w:color="auto"/>
            <w:bottom w:val="none" w:sz="0" w:space="0" w:color="auto"/>
            <w:right w:val="none" w:sz="0" w:space="0" w:color="auto"/>
          </w:divBdr>
        </w:div>
        <w:div w:id="1110273460">
          <w:marLeft w:val="0"/>
          <w:marRight w:val="0"/>
          <w:marTop w:val="0"/>
          <w:marBottom w:val="0"/>
          <w:divBdr>
            <w:top w:val="none" w:sz="0" w:space="0" w:color="auto"/>
            <w:left w:val="none" w:sz="0" w:space="0" w:color="auto"/>
            <w:bottom w:val="none" w:sz="0" w:space="0" w:color="auto"/>
            <w:right w:val="none" w:sz="0" w:space="0" w:color="auto"/>
          </w:divBdr>
        </w:div>
        <w:div w:id="1139424488">
          <w:marLeft w:val="0"/>
          <w:marRight w:val="0"/>
          <w:marTop w:val="0"/>
          <w:marBottom w:val="0"/>
          <w:divBdr>
            <w:top w:val="none" w:sz="0" w:space="0" w:color="auto"/>
            <w:left w:val="none" w:sz="0" w:space="0" w:color="auto"/>
            <w:bottom w:val="none" w:sz="0" w:space="0" w:color="auto"/>
            <w:right w:val="none" w:sz="0" w:space="0" w:color="auto"/>
          </w:divBdr>
        </w:div>
        <w:div w:id="1168712040">
          <w:marLeft w:val="0"/>
          <w:marRight w:val="0"/>
          <w:marTop w:val="0"/>
          <w:marBottom w:val="0"/>
          <w:divBdr>
            <w:top w:val="none" w:sz="0" w:space="0" w:color="auto"/>
            <w:left w:val="none" w:sz="0" w:space="0" w:color="auto"/>
            <w:bottom w:val="none" w:sz="0" w:space="0" w:color="auto"/>
            <w:right w:val="none" w:sz="0" w:space="0" w:color="auto"/>
          </w:divBdr>
        </w:div>
        <w:div w:id="1170755627">
          <w:marLeft w:val="0"/>
          <w:marRight w:val="0"/>
          <w:marTop w:val="0"/>
          <w:marBottom w:val="0"/>
          <w:divBdr>
            <w:top w:val="none" w:sz="0" w:space="0" w:color="auto"/>
            <w:left w:val="none" w:sz="0" w:space="0" w:color="auto"/>
            <w:bottom w:val="none" w:sz="0" w:space="0" w:color="auto"/>
            <w:right w:val="none" w:sz="0" w:space="0" w:color="auto"/>
          </w:divBdr>
        </w:div>
        <w:div w:id="1182013744">
          <w:marLeft w:val="0"/>
          <w:marRight w:val="0"/>
          <w:marTop w:val="0"/>
          <w:marBottom w:val="0"/>
          <w:divBdr>
            <w:top w:val="none" w:sz="0" w:space="0" w:color="auto"/>
            <w:left w:val="none" w:sz="0" w:space="0" w:color="auto"/>
            <w:bottom w:val="none" w:sz="0" w:space="0" w:color="auto"/>
            <w:right w:val="none" w:sz="0" w:space="0" w:color="auto"/>
          </w:divBdr>
        </w:div>
        <w:div w:id="1190143195">
          <w:marLeft w:val="0"/>
          <w:marRight w:val="0"/>
          <w:marTop w:val="0"/>
          <w:marBottom w:val="0"/>
          <w:divBdr>
            <w:top w:val="none" w:sz="0" w:space="0" w:color="auto"/>
            <w:left w:val="none" w:sz="0" w:space="0" w:color="auto"/>
            <w:bottom w:val="none" w:sz="0" w:space="0" w:color="auto"/>
            <w:right w:val="none" w:sz="0" w:space="0" w:color="auto"/>
          </w:divBdr>
        </w:div>
        <w:div w:id="1191839212">
          <w:marLeft w:val="0"/>
          <w:marRight w:val="0"/>
          <w:marTop w:val="0"/>
          <w:marBottom w:val="0"/>
          <w:divBdr>
            <w:top w:val="none" w:sz="0" w:space="0" w:color="auto"/>
            <w:left w:val="none" w:sz="0" w:space="0" w:color="auto"/>
            <w:bottom w:val="none" w:sz="0" w:space="0" w:color="auto"/>
            <w:right w:val="none" w:sz="0" w:space="0" w:color="auto"/>
          </w:divBdr>
        </w:div>
        <w:div w:id="1195263743">
          <w:marLeft w:val="0"/>
          <w:marRight w:val="0"/>
          <w:marTop w:val="0"/>
          <w:marBottom w:val="0"/>
          <w:divBdr>
            <w:top w:val="none" w:sz="0" w:space="0" w:color="auto"/>
            <w:left w:val="none" w:sz="0" w:space="0" w:color="auto"/>
            <w:bottom w:val="none" w:sz="0" w:space="0" w:color="auto"/>
            <w:right w:val="none" w:sz="0" w:space="0" w:color="auto"/>
          </w:divBdr>
        </w:div>
        <w:div w:id="1197352428">
          <w:marLeft w:val="0"/>
          <w:marRight w:val="0"/>
          <w:marTop w:val="0"/>
          <w:marBottom w:val="0"/>
          <w:divBdr>
            <w:top w:val="none" w:sz="0" w:space="0" w:color="auto"/>
            <w:left w:val="none" w:sz="0" w:space="0" w:color="auto"/>
            <w:bottom w:val="none" w:sz="0" w:space="0" w:color="auto"/>
            <w:right w:val="none" w:sz="0" w:space="0" w:color="auto"/>
          </w:divBdr>
        </w:div>
        <w:div w:id="1210262831">
          <w:marLeft w:val="0"/>
          <w:marRight w:val="0"/>
          <w:marTop w:val="0"/>
          <w:marBottom w:val="0"/>
          <w:divBdr>
            <w:top w:val="none" w:sz="0" w:space="0" w:color="auto"/>
            <w:left w:val="none" w:sz="0" w:space="0" w:color="auto"/>
            <w:bottom w:val="none" w:sz="0" w:space="0" w:color="auto"/>
            <w:right w:val="none" w:sz="0" w:space="0" w:color="auto"/>
          </w:divBdr>
        </w:div>
        <w:div w:id="1211845666">
          <w:marLeft w:val="0"/>
          <w:marRight w:val="0"/>
          <w:marTop w:val="0"/>
          <w:marBottom w:val="0"/>
          <w:divBdr>
            <w:top w:val="none" w:sz="0" w:space="0" w:color="auto"/>
            <w:left w:val="none" w:sz="0" w:space="0" w:color="auto"/>
            <w:bottom w:val="none" w:sz="0" w:space="0" w:color="auto"/>
            <w:right w:val="none" w:sz="0" w:space="0" w:color="auto"/>
          </w:divBdr>
        </w:div>
        <w:div w:id="1214079118">
          <w:marLeft w:val="0"/>
          <w:marRight w:val="0"/>
          <w:marTop w:val="0"/>
          <w:marBottom w:val="0"/>
          <w:divBdr>
            <w:top w:val="none" w:sz="0" w:space="0" w:color="auto"/>
            <w:left w:val="none" w:sz="0" w:space="0" w:color="auto"/>
            <w:bottom w:val="none" w:sz="0" w:space="0" w:color="auto"/>
            <w:right w:val="none" w:sz="0" w:space="0" w:color="auto"/>
          </w:divBdr>
        </w:div>
        <w:div w:id="1226798599">
          <w:marLeft w:val="0"/>
          <w:marRight w:val="0"/>
          <w:marTop w:val="0"/>
          <w:marBottom w:val="0"/>
          <w:divBdr>
            <w:top w:val="none" w:sz="0" w:space="0" w:color="auto"/>
            <w:left w:val="none" w:sz="0" w:space="0" w:color="auto"/>
            <w:bottom w:val="none" w:sz="0" w:space="0" w:color="auto"/>
            <w:right w:val="none" w:sz="0" w:space="0" w:color="auto"/>
          </w:divBdr>
        </w:div>
        <w:div w:id="1231623567">
          <w:marLeft w:val="0"/>
          <w:marRight w:val="0"/>
          <w:marTop w:val="0"/>
          <w:marBottom w:val="0"/>
          <w:divBdr>
            <w:top w:val="none" w:sz="0" w:space="0" w:color="auto"/>
            <w:left w:val="none" w:sz="0" w:space="0" w:color="auto"/>
            <w:bottom w:val="none" w:sz="0" w:space="0" w:color="auto"/>
            <w:right w:val="none" w:sz="0" w:space="0" w:color="auto"/>
          </w:divBdr>
          <w:divsChild>
            <w:div w:id="32771894">
              <w:marLeft w:val="0"/>
              <w:marRight w:val="0"/>
              <w:marTop w:val="0"/>
              <w:marBottom w:val="0"/>
              <w:divBdr>
                <w:top w:val="none" w:sz="0" w:space="0" w:color="auto"/>
                <w:left w:val="none" w:sz="0" w:space="0" w:color="auto"/>
                <w:bottom w:val="none" w:sz="0" w:space="0" w:color="auto"/>
                <w:right w:val="none" w:sz="0" w:space="0" w:color="auto"/>
              </w:divBdr>
            </w:div>
            <w:div w:id="73286882">
              <w:marLeft w:val="0"/>
              <w:marRight w:val="0"/>
              <w:marTop w:val="0"/>
              <w:marBottom w:val="0"/>
              <w:divBdr>
                <w:top w:val="none" w:sz="0" w:space="0" w:color="auto"/>
                <w:left w:val="none" w:sz="0" w:space="0" w:color="auto"/>
                <w:bottom w:val="none" w:sz="0" w:space="0" w:color="auto"/>
                <w:right w:val="none" w:sz="0" w:space="0" w:color="auto"/>
              </w:divBdr>
            </w:div>
            <w:div w:id="77875802">
              <w:marLeft w:val="0"/>
              <w:marRight w:val="0"/>
              <w:marTop w:val="0"/>
              <w:marBottom w:val="0"/>
              <w:divBdr>
                <w:top w:val="none" w:sz="0" w:space="0" w:color="auto"/>
                <w:left w:val="none" w:sz="0" w:space="0" w:color="auto"/>
                <w:bottom w:val="none" w:sz="0" w:space="0" w:color="auto"/>
                <w:right w:val="none" w:sz="0" w:space="0" w:color="auto"/>
              </w:divBdr>
            </w:div>
            <w:div w:id="91560691">
              <w:marLeft w:val="0"/>
              <w:marRight w:val="0"/>
              <w:marTop w:val="0"/>
              <w:marBottom w:val="0"/>
              <w:divBdr>
                <w:top w:val="none" w:sz="0" w:space="0" w:color="auto"/>
                <w:left w:val="none" w:sz="0" w:space="0" w:color="auto"/>
                <w:bottom w:val="none" w:sz="0" w:space="0" w:color="auto"/>
                <w:right w:val="none" w:sz="0" w:space="0" w:color="auto"/>
              </w:divBdr>
            </w:div>
            <w:div w:id="96290451">
              <w:marLeft w:val="0"/>
              <w:marRight w:val="0"/>
              <w:marTop w:val="0"/>
              <w:marBottom w:val="0"/>
              <w:divBdr>
                <w:top w:val="none" w:sz="0" w:space="0" w:color="auto"/>
                <w:left w:val="none" w:sz="0" w:space="0" w:color="auto"/>
                <w:bottom w:val="none" w:sz="0" w:space="0" w:color="auto"/>
                <w:right w:val="none" w:sz="0" w:space="0" w:color="auto"/>
              </w:divBdr>
            </w:div>
            <w:div w:id="116340903">
              <w:marLeft w:val="0"/>
              <w:marRight w:val="0"/>
              <w:marTop w:val="0"/>
              <w:marBottom w:val="0"/>
              <w:divBdr>
                <w:top w:val="none" w:sz="0" w:space="0" w:color="auto"/>
                <w:left w:val="none" w:sz="0" w:space="0" w:color="auto"/>
                <w:bottom w:val="none" w:sz="0" w:space="0" w:color="auto"/>
                <w:right w:val="none" w:sz="0" w:space="0" w:color="auto"/>
              </w:divBdr>
            </w:div>
            <w:div w:id="163010955">
              <w:marLeft w:val="0"/>
              <w:marRight w:val="0"/>
              <w:marTop w:val="0"/>
              <w:marBottom w:val="0"/>
              <w:divBdr>
                <w:top w:val="none" w:sz="0" w:space="0" w:color="auto"/>
                <w:left w:val="none" w:sz="0" w:space="0" w:color="auto"/>
                <w:bottom w:val="none" w:sz="0" w:space="0" w:color="auto"/>
                <w:right w:val="none" w:sz="0" w:space="0" w:color="auto"/>
              </w:divBdr>
            </w:div>
            <w:div w:id="163017654">
              <w:marLeft w:val="0"/>
              <w:marRight w:val="0"/>
              <w:marTop w:val="0"/>
              <w:marBottom w:val="0"/>
              <w:divBdr>
                <w:top w:val="none" w:sz="0" w:space="0" w:color="auto"/>
                <w:left w:val="none" w:sz="0" w:space="0" w:color="auto"/>
                <w:bottom w:val="none" w:sz="0" w:space="0" w:color="auto"/>
                <w:right w:val="none" w:sz="0" w:space="0" w:color="auto"/>
              </w:divBdr>
            </w:div>
            <w:div w:id="191921753">
              <w:marLeft w:val="0"/>
              <w:marRight w:val="0"/>
              <w:marTop w:val="0"/>
              <w:marBottom w:val="0"/>
              <w:divBdr>
                <w:top w:val="none" w:sz="0" w:space="0" w:color="auto"/>
                <w:left w:val="none" w:sz="0" w:space="0" w:color="auto"/>
                <w:bottom w:val="none" w:sz="0" w:space="0" w:color="auto"/>
                <w:right w:val="none" w:sz="0" w:space="0" w:color="auto"/>
              </w:divBdr>
            </w:div>
            <w:div w:id="238945250">
              <w:marLeft w:val="0"/>
              <w:marRight w:val="0"/>
              <w:marTop w:val="0"/>
              <w:marBottom w:val="0"/>
              <w:divBdr>
                <w:top w:val="none" w:sz="0" w:space="0" w:color="auto"/>
                <w:left w:val="none" w:sz="0" w:space="0" w:color="auto"/>
                <w:bottom w:val="none" w:sz="0" w:space="0" w:color="auto"/>
                <w:right w:val="none" w:sz="0" w:space="0" w:color="auto"/>
              </w:divBdr>
            </w:div>
            <w:div w:id="264922139">
              <w:marLeft w:val="0"/>
              <w:marRight w:val="0"/>
              <w:marTop w:val="0"/>
              <w:marBottom w:val="0"/>
              <w:divBdr>
                <w:top w:val="none" w:sz="0" w:space="0" w:color="auto"/>
                <w:left w:val="none" w:sz="0" w:space="0" w:color="auto"/>
                <w:bottom w:val="none" w:sz="0" w:space="0" w:color="auto"/>
                <w:right w:val="none" w:sz="0" w:space="0" w:color="auto"/>
              </w:divBdr>
            </w:div>
            <w:div w:id="290211771">
              <w:marLeft w:val="0"/>
              <w:marRight w:val="0"/>
              <w:marTop w:val="0"/>
              <w:marBottom w:val="0"/>
              <w:divBdr>
                <w:top w:val="none" w:sz="0" w:space="0" w:color="auto"/>
                <w:left w:val="none" w:sz="0" w:space="0" w:color="auto"/>
                <w:bottom w:val="none" w:sz="0" w:space="0" w:color="auto"/>
                <w:right w:val="none" w:sz="0" w:space="0" w:color="auto"/>
              </w:divBdr>
            </w:div>
            <w:div w:id="310452920">
              <w:marLeft w:val="0"/>
              <w:marRight w:val="0"/>
              <w:marTop w:val="0"/>
              <w:marBottom w:val="0"/>
              <w:divBdr>
                <w:top w:val="none" w:sz="0" w:space="0" w:color="auto"/>
                <w:left w:val="none" w:sz="0" w:space="0" w:color="auto"/>
                <w:bottom w:val="none" w:sz="0" w:space="0" w:color="auto"/>
                <w:right w:val="none" w:sz="0" w:space="0" w:color="auto"/>
              </w:divBdr>
            </w:div>
            <w:div w:id="375349392">
              <w:marLeft w:val="0"/>
              <w:marRight w:val="0"/>
              <w:marTop w:val="0"/>
              <w:marBottom w:val="0"/>
              <w:divBdr>
                <w:top w:val="none" w:sz="0" w:space="0" w:color="auto"/>
                <w:left w:val="none" w:sz="0" w:space="0" w:color="auto"/>
                <w:bottom w:val="none" w:sz="0" w:space="0" w:color="auto"/>
                <w:right w:val="none" w:sz="0" w:space="0" w:color="auto"/>
              </w:divBdr>
            </w:div>
            <w:div w:id="410736519">
              <w:marLeft w:val="0"/>
              <w:marRight w:val="0"/>
              <w:marTop w:val="0"/>
              <w:marBottom w:val="0"/>
              <w:divBdr>
                <w:top w:val="none" w:sz="0" w:space="0" w:color="auto"/>
                <w:left w:val="none" w:sz="0" w:space="0" w:color="auto"/>
                <w:bottom w:val="none" w:sz="0" w:space="0" w:color="auto"/>
                <w:right w:val="none" w:sz="0" w:space="0" w:color="auto"/>
              </w:divBdr>
            </w:div>
            <w:div w:id="418841601">
              <w:marLeft w:val="0"/>
              <w:marRight w:val="0"/>
              <w:marTop w:val="0"/>
              <w:marBottom w:val="0"/>
              <w:divBdr>
                <w:top w:val="none" w:sz="0" w:space="0" w:color="auto"/>
                <w:left w:val="none" w:sz="0" w:space="0" w:color="auto"/>
                <w:bottom w:val="none" w:sz="0" w:space="0" w:color="auto"/>
                <w:right w:val="none" w:sz="0" w:space="0" w:color="auto"/>
              </w:divBdr>
            </w:div>
            <w:div w:id="434639218">
              <w:marLeft w:val="0"/>
              <w:marRight w:val="0"/>
              <w:marTop w:val="0"/>
              <w:marBottom w:val="0"/>
              <w:divBdr>
                <w:top w:val="none" w:sz="0" w:space="0" w:color="auto"/>
                <w:left w:val="none" w:sz="0" w:space="0" w:color="auto"/>
                <w:bottom w:val="none" w:sz="0" w:space="0" w:color="auto"/>
                <w:right w:val="none" w:sz="0" w:space="0" w:color="auto"/>
              </w:divBdr>
            </w:div>
            <w:div w:id="470831004">
              <w:marLeft w:val="0"/>
              <w:marRight w:val="0"/>
              <w:marTop w:val="0"/>
              <w:marBottom w:val="0"/>
              <w:divBdr>
                <w:top w:val="none" w:sz="0" w:space="0" w:color="auto"/>
                <w:left w:val="none" w:sz="0" w:space="0" w:color="auto"/>
                <w:bottom w:val="none" w:sz="0" w:space="0" w:color="auto"/>
                <w:right w:val="none" w:sz="0" w:space="0" w:color="auto"/>
              </w:divBdr>
            </w:div>
            <w:div w:id="690565569">
              <w:marLeft w:val="0"/>
              <w:marRight w:val="0"/>
              <w:marTop w:val="0"/>
              <w:marBottom w:val="0"/>
              <w:divBdr>
                <w:top w:val="none" w:sz="0" w:space="0" w:color="auto"/>
                <w:left w:val="none" w:sz="0" w:space="0" w:color="auto"/>
                <w:bottom w:val="none" w:sz="0" w:space="0" w:color="auto"/>
                <w:right w:val="none" w:sz="0" w:space="0" w:color="auto"/>
              </w:divBdr>
            </w:div>
            <w:div w:id="693337264">
              <w:marLeft w:val="0"/>
              <w:marRight w:val="0"/>
              <w:marTop w:val="0"/>
              <w:marBottom w:val="0"/>
              <w:divBdr>
                <w:top w:val="none" w:sz="0" w:space="0" w:color="auto"/>
                <w:left w:val="none" w:sz="0" w:space="0" w:color="auto"/>
                <w:bottom w:val="none" w:sz="0" w:space="0" w:color="auto"/>
                <w:right w:val="none" w:sz="0" w:space="0" w:color="auto"/>
              </w:divBdr>
            </w:div>
            <w:div w:id="710692257">
              <w:marLeft w:val="0"/>
              <w:marRight w:val="0"/>
              <w:marTop w:val="0"/>
              <w:marBottom w:val="0"/>
              <w:divBdr>
                <w:top w:val="none" w:sz="0" w:space="0" w:color="auto"/>
                <w:left w:val="none" w:sz="0" w:space="0" w:color="auto"/>
                <w:bottom w:val="none" w:sz="0" w:space="0" w:color="auto"/>
                <w:right w:val="none" w:sz="0" w:space="0" w:color="auto"/>
              </w:divBdr>
            </w:div>
            <w:div w:id="774784253">
              <w:marLeft w:val="0"/>
              <w:marRight w:val="0"/>
              <w:marTop w:val="0"/>
              <w:marBottom w:val="0"/>
              <w:divBdr>
                <w:top w:val="none" w:sz="0" w:space="0" w:color="auto"/>
                <w:left w:val="none" w:sz="0" w:space="0" w:color="auto"/>
                <w:bottom w:val="none" w:sz="0" w:space="0" w:color="auto"/>
                <w:right w:val="none" w:sz="0" w:space="0" w:color="auto"/>
              </w:divBdr>
            </w:div>
            <w:div w:id="857962146">
              <w:marLeft w:val="0"/>
              <w:marRight w:val="0"/>
              <w:marTop w:val="0"/>
              <w:marBottom w:val="0"/>
              <w:divBdr>
                <w:top w:val="none" w:sz="0" w:space="0" w:color="auto"/>
                <w:left w:val="none" w:sz="0" w:space="0" w:color="auto"/>
                <w:bottom w:val="none" w:sz="0" w:space="0" w:color="auto"/>
                <w:right w:val="none" w:sz="0" w:space="0" w:color="auto"/>
              </w:divBdr>
            </w:div>
            <w:div w:id="879324275">
              <w:marLeft w:val="0"/>
              <w:marRight w:val="0"/>
              <w:marTop w:val="0"/>
              <w:marBottom w:val="0"/>
              <w:divBdr>
                <w:top w:val="none" w:sz="0" w:space="0" w:color="auto"/>
                <w:left w:val="none" w:sz="0" w:space="0" w:color="auto"/>
                <w:bottom w:val="none" w:sz="0" w:space="0" w:color="auto"/>
                <w:right w:val="none" w:sz="0" w:space="0" w:color="auto"/>
              </w:divBdr>
            </w:div>
            <w:div w:id="879905303">
              <w:marLeft w:val="0"/>
              <w:marRight w:val="0"/>
              <w:marTop w:val="0"/>
              <w:marBottom w:val="0"/>
              <w:divBdr>
                <w:top w:val="none" w:sz="0" w:space="0" w:color="auto"/>
                <w:left w:val="none" w:sz="0" w:space="0" w:color="auto"/>
                <w:bottom w:val="none" w:sz="0" w:space="0" w:color="auto"/>
                <w:right w:val="none" w:sz="0" w:space="0" w:color="auto"/>
              </w:divBdr>
            </w:div>
            <w:div w:id="888148672">
              <w:marLeft w:val="0"/>
              <w:marRight w:val="0"/>
              <w:marTop w:val="0"/>
              <w:marBottom w:val="0"/>
              <w:divBdr>
                <w:top w:val="none" w:sz="0" w:space="0" w:color="auto"/>
                <w:left w:val="none" w:sz="0" w:space="0" w:color="auto"/>
                <w:bottom w:val="none" w:sz="0" w:space="0" w:color="auto"/>
                <w:right w:val="none" w:sz="0" w:space="0" w:color="auto"/>
              </w:divBdr>
            </w:div>
            <w:div w:id="897865057">
              <w:marLeft w:val="0"/>
              <w:marRight w:val="0"/>
              <w:marTop w:val="0"/>
              <w:marBottom w:val="0"/>
              <w:divBdr>
                <w:top w:val="none" w:sz="0" w:space="0" w:color="auto"/>
                <w:left w:val="none" w:sz="0" w:space="0" w:color="auto"/>
                <w:bottom w:val="none" w:sz="0" w:space="0" w:color="auto"/>
                <w:right w:val="none" w:sz="0" w:space="0" w:color="auto"/>
              </w:divBdr>
            </w:div>
            <w:div w:id="908883541">
              <w:marLeft w:val="0"/>
              <w:marRight w:val="0"/>
              <w:marTop w:val="0"/>
              <w:marBottom w:val="0"/>
              <w:divBdr>
                <w:top w:val="none" w:sz="0" w:space="0" w:color="auto"/>
                <w:left w:val="none" w:sz="0" w:space="0" w:color="auto"/>
                <w:bottom w:val="none" w:sz="0" w:space="0" w:color="auto"/>
                <w:right w:val="none" w:sz="0" w:space="0" w:color="auto"/>
              </w:divBdr>
            </w:div>
            <w:div w:id="918367710">
              <w:marLeft w:val="0"/>
              <w:marRight w:val="0"/>
              <w:marTop w:val="0"/>
              <w:marBottom w:val="0"/>
              <w:divBdr>
                <w:top w:val="none" w:sz="0" w:space="0" w:color="auto"/>
                <w:left w:val="none" w:sz="0" w:space="0" w:color="auto"/>
                <w:bottom w:val="none" w:sz="0" w:space="0" w:color="auto"/>
                <w:right w:val="none" w:sz="0" w:space="0" w:color="auto"/>
              </w:divBdr>
            </w:div>
            <w:div w:id="953485586">
              <w:marLeft w:val="0"/>
              <w:marRight w:val="0"/>
              <w:marTop w:val="0"/>
              <w:marBottom w:val="0"/>
              <w:divBdr>
                <w:top w:val="none" w:sz="0" w:space="0" w:color="auto"/>
                <w:left w:val="none" w:sz="0" w:space="0" w:color="auto"/>
                <w:bottom w:val="none" w:sz="0" w:space="0" w:color="auto"/>
                <w:right w:val="none" w:sz="0" w:space="0" w:color="auto"/>
              </w:divBdr>
            </w:div>
            <w:div w:id="956908623">
              <w:marLeft w:val="0"/>
              <w:marRight w:val="0"/>
              <w:marTop w:val="0"/>
              <w:marBottom w:val="0"/>
              <w:divBdr>
                <w:top w:val="none" w:sz="0" w:space="0" w:color="auto"/>
                <w:left w:val="none" w:sz="0" w:space="0" w:color="auto"/>
                <w:bottom w:val="none" w:sz="0" w:space="0" w:color="auto"/>
                <w:right w:val="none" w:sz="0" w:space="0" w:color="auto"/>
              </w:divBdr>
            </w:div>
            <w:div w:id="958685987">
              <w:marLeft w:val="0"/>
              <w:marRight w:val="0"/>
              <w:marTop w:val="0"/>
              <w:marBottom w:val="0"/>
              <w:divBdr>
                <w:top w:val="none" w:sz="0" w:space="0" w:color="auto"/>
                <w:left w:val="none" w:sz="0" w:space="0" w:color="auto"/>
                <w:bottom w:val="none" w:sz="0" w:space="0" w:color="auto"/>
                <w:right w:val="none" w:sz="0" w:space="0" w:color="auto"/>
              </w:divBdr>
            </w:div>
            <w:div w:id="969095214">
              <w:marLeft w:val="0"/>
              <w:marRight w:val="0"/>
              <w:marTop w:val="0"/>
              <w:marBottom w:val="0"/>
              <w:divBdr>
                <w:top w:val="none" w:sz="0" w:space="0" w:color="auto"/>
                <w:left w:val="none" w:sz="0" w:space="0" w:color="auto"/>
                <w:bottom w:val="none" w:sz="0" w:space="0" w:color="auto"/>
                <w:right w:val="none" w:sz="0" w:space="0" w:color="auto"/>
              </w:divBdr>
            </w:div>
            <w:div w:id="980501302">
              <w:marLeft w:val="0"/>
              <w:marRight w:val="0"/>
              <w:marTop w:val="0"/>
              <w:marBottom w:val="0"/>
              <w:divBdr>
                <w:top w:val="none" w:sz="0" w:space="0" w:color="auto"/>
                <w:left w:val="none" w:sz="0" w:space="0" w:color="auto"/>
                <w:bottom w:val="none" w:sz="0" w:space="0" w:color="auto"/>
                <w:right w:val="none" w:sz="0" w:space="0" w:color="auto"/>
              </w:divBdr>
            </w:div>
            <w:div w:id="992611235">
              <w:marLeft w:val="0"/>
              <w:marRight w:val="0"/>
              <w:marTop w:val="0"/>
              <w:marBottom w:val="0"/>
              <w:divBdr>
                <w:top w:val="none" w:sz="0" w:space="0" w:color="auto"/>
                <w:left w:val="none" w:sz="0" w:space="0" w:color="auto"/>
                <w:bottom w:val="none" w:sz="0" w:space="0" w:color="auto"/>
                <w:right w:val="none" w:sz="0" w:space="0" w:color="auto"/>
              </w:divBdr>
            </w:div>
            <w:div w:id="996228658">
              <w:marLeft w:val="0"/>
              <w:marRight w:val="0"/>
              <w:marTop w:val="0"/>
              <w:marBottom w:val="0"/>
              <w:divBdr>
                <w:top w:val="none" w:sz="0" w:space="0" w:color="auto"/>
                <w:left w:val="none" w:sz="0" w:space="0" w:color="auto"/>
                <w:bottom w:val="none" w:sz="0" w:space="0" w:color="auto"/>
                <w:right w:val="none" w:sz="0" w:space="0" w:color="auto"/>
              </w:divBdr>
            </w:div>
            <w:div w:id="1015157849">
              <w:marLeft w:val="0"/>
              <w:marRight w:val="0"/>
              <w:marTop w:val="0"/>
              <w:marBottom w:val="0"/>
              <w:divBdr>
                <w:top w:val="none" w:sz="0" w:space="0" w:color="auto"/>
                <w:left w:val="none" w:sz="0" w:space="0" w:color="auto"/>
                <w:bottom w:val="none" w:sz="0" w:space="0" w:color="auto"/>
                <w:right w:val="none" w:sz="0" w:space="0" w:color="auto"/>
              </w:divBdr>
            </w:div>
            <w:div w:id="1032001056">
              <w:marLeft w:val="0"/>
              <w:marRight w:val="0"/>
              <w:marTop w:val="0"/>
              <w:marBottom w:val="0"/>
              <w:divBdr>
                <w:top w:val="none" w:sz="0" w:space="0" w:color="auto"/>
                <w:left w:val="none" w:sz="0" w:space="0" w:color="auto"/>
                <w:bottom w:val="none" w:sz="0" w:space="0" w:color="auto"/>
                <w:right w:val="none" w:sz="0" w:space="0" w:color="auto"/>
              </w:divBdr>
            </w:div>
            <w:div w:id="1085689166">
              <w:marLeft w:val="0"/>
              <w:marRight w:val="0"/>
              <w:marTop w:val="0"/>
              <w:marBottom w:val="0"/>
              <w:divBdr>
                <w:top w:val="none" w:sz="0" w:space="0" w:color="auto"/>
                <w:left w:val="none" w:sz="0" w:space="0" w:color="auto"/>
                <w:bottom w:val="none" w:sz="0" w:space="0" w:color="auto"/>
                <w:right w:val="none" w:sz="0" w:space="0" w:color="auto"/>
              </w:divBdr>
            </w:div>
            <w:div w:id="1089080007">
              <w:marLeft w:val="0"/>
              <w:marRight w:val="0"/>
              <w:marTop w:val="0"/>
              <w:marBottom w:val="0"/>
              <w:divBdr>
                <w:top w:val="none" w:sz="0" w:space="0" w:color="auto"/>
                <w:left w:val="none" w:sz="0" w:space="0" w:color="auto"/>
                <w:bottom w:val="none" w:sz="0" w:space="0" w:color="auto"/>
                <w:right w:val="none" w:sz="0" w:space="0" w:color="auto"/>
              </w:divBdr>
            </w:div>
            <w:div w:id="1162967644">
              <w:marLeft w:val="0"/>
              <w:marRight w:val="0"/>
              <w:marTop w:val="0"/>
              <w:marBottom w:val="0"/>
              <w:divBdr>
                <w:top w:val="none" w:sz="0" w:space="0" w:color="auto"/>
                <w:left w:val="none" w:sz="0" w:space="0" w:color="auto"/>
                <w:bottom w:val="none" w:sz="0" w:space="0" w:color="auto"/>
                <w:right w:val="none" w:sz="0" w:space="0" w:color="auto"/>
              </w:divBdr>
            </w:div>
            <w:div w:id="1172332956">
              <w:marLeft w:val="0"/>
              <w:marRight w:val="0"/>
              <w:marTop w:val="0"/>
              <w:marBottom w:val="0"/>
              <w:divBdr>
                <w:top w:val="none" w:sz="0" w:space="0" w:color="auto"/>
                <w:left w:val="none" w:sz="0" w:space="0" w:color="auto"/>
                <w:bottom w:val="none" w:sz="0" w:space="0" w:color="auto"/>
                <w:right w:val="none" w:sz="0" w:space="0" w:color="auto"/>
              </w:divBdr>
            </w:div>
            <w:div w:id="1210798341">
              <w:marLeft w:val="0"/>
              <w:marRight w:val="0"/>
              <w:marTop w:val="0"/>
              <w:marBottom w:val="0"/>
              <w:divBdr>
                <w:top w:val="none" w:sz="0" w:space="0" w:color="auto"/>
                <w:left w:val="none" w:sz="0" w:space="0" w:color="auto"/>
                <w:bottom w:val="none" w:sz="0" w:space="0" w:color="auto"/>
                <w:right w:val="none" w:sz="0" w:space="0" w:color="auto"/>
              </w:divBdr>
            </w:div>
            <w:div w:id="1277714512">
              <w:marLeft w:val="0"/>
              <w:marRight w:val="0"/>
              <w:marTop w:val="0"/>
              <w:marBottom w:val="0"/>
              <w:divBdr>
                <w:top w:val="none" w:sz="0" w:space="0" w:color="auto"/>
                <w:left w:val="none" w:sz="0" w:space="0" w:color="auto"/>
                <w:bottom w:val="none" w:sz="0" w:space="0" w:color="auto"/>
                <w:right w:val="none" w:sz="0" w:space="0" w:color="auto"/>
              </w:divBdr>
            </w:div>
            <w:div w:id="1326081801">
              <w:marLeft w:val="0"/>
              <w:marRight w:val="0"/>
              <w:marTop w:val="0"/>
              <w:marBottom w:val="0"/>
              <w:divBdr>
                <w:top w:val="none" w:sz="0" w:space="0" w:color="auto"/>
                <w:left w:val="none" w:sz="0" w:space="0" w:color="auto"/>
                <w:bottom w:val="none" w:sz="0" w:space="0" w:color="auto"/>
                <w:right w:val="none" w:sz="0" w:space="0" w:color="auto"/>
              </w:divBdr>
            </w:div>
            <w:div w:id="1346248778">
              <w:marLeft w:val="0"/>
              <w:marRight w:val="0"/>
              <w:marTop w:val="0"/>
              <w:marBottom w:val="0"/>
              <w:divBdr>
                <w:top w:val="none" w:sz="0" w:space="0" w:color="auto"/>
                <w:left w:val="none" w:sz="0" w:space="0" w:color="auto"/>
                <w:bottom w:val="none" w:sz="0" w:space="0" w:color="auto"/>
                <w:right w:val="none" w:sz="0" w:space="0" w:color="auto"/>
              </w:divBdr>
            </w:div>
            <w:div w:id="1350983179">
              <w:marLeft w:val="0"/>
              <w:marRight w:val="0"/>
              <w:marTop w:val="0"/>
              <w:marBottom w:val="0"/>
              <w:divBdr>
                <w:top w:val="none" w:sz="0" w:space="0" w:color="auto"/>
                <w:left w:val="none" w:sz="0" w:space="0" w:color="auto"/>
                <w:bottom w:val="none" w:sz="0" w:space="0" w:color="auto"/>
                <w:right w:val="none" w:sz="0" w:space="0" w:color="auto"/>
              </w:divBdr>
            </w:div>
            <w:div w:id="1357998593">
              <w:marLeft w:val="0"/>
              <w:marRight w:val="0"/>
              <w:marTop w:val="0"/>
              <w:marBottom w:val="0"/>
              <w:divBdr>
                <w:top w:val="none" w:sz="0" w:space="0" w:color="auto"/>
                <w:left w:val="none" w:sz="0" w:space="0" w:color="auto"/>
                <w:bottom w:val="none" w:sz="0" w:space="0" w:color="auto"/>
                <w:right w:val="none" w:sz="0" w:space="0" w:color="auto"/>
              </w:divBdr>
            </w:div>
            <w:div w:id="1495341515">
              <w:marLeft w:val="0"/>
              <w:marRight w:val="0"/>
              <w:marTop w:val="0"/>
              <w:marBottom w:val="0"/>
              <w:divBdr>
                <w:top w:val="none" w:sz="0" w:space="0" w:color="auto"/>
                <w:left w:val="none" w:sz="0" w:space="0" w:color="auto"/>
                <w:bottom w:val="none" w:sz="0" w:space="0" w:color="auto"/>
                <w:right w:val="none" w:sz="0" w:space="0" w:color="auto"/>
              </w:divBdr>
            </w:div>
            <w:div w:id="1506284484">
              <w:marLeft w:val="0"/>
              <w:marRight w:val="0"/>
              <w:marTop w:val="0"/>
              <w:marBottom w:val="0"/>
              <w:divBdr>
                <w:top w:val="none" w:sz="0" w:space="0" w:color="auto"/>
                <w:left w:val="none" w:sz="0" w:space="0" w:color="auto"/>
                <w:bottom w:val="none" w:sz="0" w:space="0" w:color="auto"/>
                <w:right w:val="none" w:sz="0" w:space="0" w:color="auto"/>
              </w:divBdr>
            </w:div>
            <w:div w:id="1528828991">
              <w:marLeft w:val="0"/>
              <w:marRight w:val="0"/>
              <w:marTop w:val="0"/>
              <w:marBottom w:val="0"/>
              <w:divBdr>
                <w:top w:val="none" w:sz="0" w:space="0" w:color="auto"/>
                <w:left w:val="none" w:sz="0" w:space="0" w:color="auto"/>
                <w:bottom w:val="none" w:sz="0" w:space="0" w:color="auto"/>
                <w:right w:val="none" w:sz="0" w:space="0" w:color="auto"/>
              </w:divBdr>
            </w:div>
            <w:div w:id="1530336598">
              <w:marLeft w:val="0"/>
              <w:marRight w:val="0"/>
              <w:marTop w:val="0"/>
              <w:marBottom w:val="0"/>
              <w:divBdr>
                <w:top w:val="none" w:sz="0" w:space="0" w:color="auto"/>
                <w:left w:val="none" w:sz="0" w:space="0" w:color="auto"/>
                <w:bottom w:val="none" w:sz="0" w:space="0" w:color="auto"/>
                <w:right w:val="none" w:sz="0" w:space="0" w:color="auto"/>
              </w:divBdr>
            </w:div>
            <w:div w:id="1540390301">
              <w:marLeft w:val="0"/>
              <w:marRight w:val="0"/>
              <w:marTop w:val="0"/>
              <w:marBottom w:val="0"/>
              <w:divBdr>
                <w:top w:val="none" w:sz="0" w:space="0" w:color="auto"/>
                <w:left w:val="none" w:sz="0" w:space="0" w:color="auto"/>
                <w:bottom w:val="none" w:sz="0" w:space="0" w:color="auto"/>
                <w:right w:val="none" w:sz="0" w:space="0" w:color="auto"/>
              </w:divBdr>
            </w:div>
            <w:div w:id="1580483830">
              <w:marLeft w:val="0"/>
              <w:marRight w:val="0"/>
              <w:marTop w:val="0"/>
              <w:marBottom w:val="0"/>
              <w:divBdr>
                <w:top w:val="none" w:sz="0" w:space="0" w:color="auto"/>
                <w:left w:val="none" w:sz="0" w:space="0" w:color="auto"/>
                <w:bottom w:val="none" w:sz="0" w:space="0" w:color="auto"/>
                <w:right w:val="none" w:sz="0" w:space="0" w:color="auto"/>
              </w:divBdr>
            </w:div>
            <w:div w:id="1602451155">
              <w:marLeft w:val="0"/>
              <w:marRight w:val="0"/>
              <w:marTop w:val="0"/>
              <w:marBottom w:val="0"/>
              <w:divBdr>
                <w:top w:val="none" w:sz="0" w:space="0" w:color="auto"/>
                <w:left w:val="none" w:sz="0" w:space="0" w:color="auto"/>
                <w:bottom w:val="none" w:sz="0" w:space="0" w:color="auto"/>
                <w:right w:val="none" w:sz="0" w:space="0" w:color="auto"/>
              </w:divBdr>
            </w:div>
            <w:div w:id="1611356036">
              <w:marLeft w:val="0"/>
              <w:marRight w:val="0"/>
              <w:marTop w:val="0"/>
              <w:marBottom w:val="0"/>
              <w:divBdr>
                <w:top w:val="none" w:sz="0" w:space="0" w:color="auto"/>
                <w:left w:val="none" w:sz="0" w:space="0" w:color="auto"/>
                <w:bottom w:val="none" w:sz="0" w:space="0" w:color="auto"/>
                <w:right w:val="none" w:sz="0" w:space="0" w:color="auto"/>
              </w:divBdr>
            </w:div>
            <w:div w:id="1623724280">
              <w:marLeft w:val="0"/>
              <w:marRight w:val="0"/>
              <w:marTop w:val="0"/>
              <w:marBottom w:val="0"/>
              <w:divBdr>
                <w:top w:val="none" w:sz="0" w:space="0" w:color="auto"/>
                <w:left w:val="none" w:sz="0" w:space="0" w:color="auto"/>
                <w:bottom w:val="none" w:sz="0" w:space="0" w:color="auto"/>
                <w:right w:val="none" w:sz="0" w:space="0" w:color="auto"/>
              </w:divBdr>
            </w:div>
            <w:div w:id="1726220770">
              <w:marLeft w:val="0"/>
              <w:marRight w:val="0"/>
              <w:marTop w:val="0"/>
              <w:marBottom w:val="0"/>
              <w:divBdr>
                <w:top w:val="none" w:sz="0" w:space="0" w:color="auto"/>
                <w:left w:val="none" w:sz="0" w:space="0" w:color="auto"/>
                <w:bottom w:val="none" w:sz="0" w:space="0" w:color="auto"/>
                <w:right w:val="none" w:sz="0" w:space="0" w:color="auto"/>
              </w:divBdr>
            </w:div>
            <w:div w:id="1733848982">
              <w:marLeft w:val="0"/>
              <w:marRight w:val="0"/>
              <w:marTop w:val="0"/>
              <w:marBottom w:val="0"/>
              <w:divBdr>
                <w:top w:val="none" w:sz="0" w:space="0" w:color="auto"/>
                <w:left w:val="none" w:sz="0" w:space="0" w:color="auto"/>
                <w:bottom w:val="none" w:sz="0" w:space="0" w:color="auto"/>
                <w:right w:val="none" w:sz="0" w:space="0" w:color="auto"/>
              </w:divBdr>
            </w:div>
            <w:div w:id="1738093973">
              <w:marLeft w:val="0"/>
              <w:marRight w:val="0"/>
              <w:marTop w:val="0"/>
              <w:marBottom w:val="0"/>
              <w:divBdr>
                <w:top w:val="none" w:sz="0" w:space="0" w:color="auto"/>
                <w:left w:val="none" w:sz="0" w:space="0" w:color="auto"/>
                <w:bottom w:val="none" w:sz="0" w:space="0" w:color="auto"/>
                <w:right w:val="none" w:sz="0" w:space="0" w:color="auto"/>
              </w:divBdr>
            </w:div>
            <w:div w:id="1753157825">
              <w:marLeft w:val="0"/>
              <w:marRight w:val="0"/>
              <w:marTop w:val="0"/>
              <w:marBottom w:val="0"/>
              <w:divBdr>
                <w:top w:val="none" w:sz="0" w:space="0" w:color="auto"/>
                <w:left w:val="none" w:sz="0" w:space="0" w:color="auto"/>
                <w:bottom w:val="none" w:sz="0" w:space="0" w:color="auto"/>
                <w:right w:val="none" w:sz="0" w:space="0" w:color="auto"/>
              </w:divBdr>
            </w:div>
            <w:div w:id="1801268939">
              <w:marLeft w:val="0"/>
              <w:marRight w:val="0"/>
              <w:marTop w:val="0"/>
              <w:marBottom w:val="0"/>
              <w:divBdr>
                <w:top w:val="none" w:sz="0" w:space="0" w:color="auto"/>
                <w:left w:val="none" w:sz="0" w:space="0" w:color="auto"/>
                <w:bottom w:val="none" w:sz="0" w:space="0" w:color="auto"/>
                <w:right w:val="none" w:sz="0" w:space="0" w:color="auto"/>
              </w:divBdr>
            </w:div>
            <w:div w:id="1818111401">
              <w:marLeft w:val="0"/>
              <w:marRight w:val="0"/>
              <w:marTop w:val="0"/>
              <w:marBottom w:val="0"/>
              <w:divBdr>
                <w:top w:val="none" w:sz="0" w:space="0" w:color="auto"/>
                <w:left w:val="none" w:sz="0" w:space="0" w:color="auto"/>
                <w:bottom w:val="none" w:sz="0" w:space="0" w:color="auto"/>
                <w:right w:val="none" w:sz="0" w:space="0" w:color="auto"/>
              </w:divBdr>
            </w:div>
            <w:div w:id="1871065207">
              <w:marLeft w:val="0"/>
              <w:marRight w:val="0"/>
              <w:marTop w:val="0"/>
              <w:marBottom w:val="0"/>
              <w:divBdr>
                <w:top w:val="none" w:sz="0" w:space="0" w:color="auto"/>
                <w:left w:val="none" w:sz="0" w:space="0" w:color="auto"/>
                <w:bottom w:val="none" w:sz="0" w:space="0" w:color="auto"/>
                <w:right w:val="none" w:sz="0" w:space="0" w:color="auto"/>
              </w:divBdr>
            </w:div>
            <w:div w:id="1905221057">
              <w:marLeft w:val="0"/>
              <w:marRight w:val="0"/>
              <w:marTop w:val="0"/>
              <w:marBottom w:val="0"/>
              <w:divBdr>
                <w:top w:val="none" w:sz="0" w:space="0" w:color="auto"/>
                <w:left w:val="none" w:sz="0" w:space="0" w:color="auto"/>
                <w:bottom w:val="none" w:sz="0" w:space="0" w:color="auto"/>
                <w:right w:val="none" w:sz="0" w:space="0" w:color="auto"/>
              </w:divBdr>
            </w:div>
            <w:div w:id="1934195240">
              <w:marLeft w:val="0"/>
              <w:marRight w:val="0"/>
              <w:marTop w:val="0"/>
              <w:marBottom w:val="0"/>
              <w:divBdr>
                <w:top w:val="none" w:sz="0" w:space="0" w:color="auto"/>
                <w:left w:val="none" w:sz="0" w:space="0" w:color="auto"/>
                <w:bottom w:val="none" w:sz="0" w:space="0" w:color="auto"/>
                <w:right w:val="none" w:sz="0" w:space="0" w:color="auto"/>
              </w:divBdr>
            </w:div>
            <w:div w:id="2011830723">
              <w:marLeft w:val="0"/>
              <w:marRight w:val="0"/>
              <w:marTop w:val="0"/>
              <w:marBottom w:val="0"/>
              <w:divBdr>
                <w:top w:val="none" w:sz="0" w:space="0" w:color="auto"/>
                <w:left w:val="none" w:sz="0" w:space="0" w:color="auto"/>
                <w:bottom w:val="none" w:sz="0" w:space="0" w:color="auto"/>
                <w:right w:val="none" w:sz="0" w:space="0" w:color="auto"/>
              </w:divBdr>
            </w:div>
            <w:div w:id="2022970281">
              <w:marLeft w:val="0"/>
              <w:marRight w:val="0"/>
              <w:marTop w:val="0"/>
              <w:marBottom w:val="0"/>
              <w:divBdr>
                <w:top w:val="none" w:sz="0" w:space="0" w:color="auto"/>
                <w:left w:val="none" w:sz="0" w:space="0" w:color="auto"/>
                <w:bottom w:val="none" w:sz="0" w:space="0" w:color="auto"/>
                <w:right w:val="none" w:sz="0" w:space="0" w:color="auto"/>
              </w:divBdr>
            </w:div>
            <w:div w:id="2032610069">
              <w:marLeft w:val="0"/>
              <w:marRight w:val="0"/>
              <w:marTop w:val="0"/>
              <w:marBottom w:val="0"/>
              <w:divBdr>
                <w:top w:val="none" w:sz="0" w:space="0" w:color="auto"/>
                <w:left w:val="none" w:sz="0" w:space="0" w:color="auto"/>
                <w:bottom w:val="none" w:sz="0" w:space="0" w:color="auto"/>
                <w:right w:val="none" w:sz="0" w:space="0" w:color="auto"/>
              </w:divBdr>
            </w:div>
            <w:div w:id="2055307007">
              <w:marLeft w:val="0"/>
              <w:marRight w:val="0"/>
              <w:marTop w:val="0"/>
              <w:marBottom w:val="0"/>
              <w:divBdr>
                <w:top w:val="none" w:sz="0" w:space="0" w:color="auto"/>
                <w:left w:val="none" w:sz="0" w:space="0" w:color="auto"/>
                <w:bottom w:val="none" w:sz="0" w:space="0" w:color="auto"/>
                <w:right w:val="none" w:sz="0" w:space="0" w:color="auto"/>
              </w:divBdr>
            </w:div>
            <w:div w:id="2083019198">
              <w:marLeft w:val="0"/>
              <w:marRight w:val="0"/>
              <w:marTop w:val="0"/>
              <w:marBottom w:val="0"/>
              <w:divBdr>
                <w:top w:val="none" w:sz="0" w:space="0" w:color="auto"/>
                <w:left w:val="none" w:sz="0" w:space="0" w:color="auto"/>
                <w:bottom w:val="none" w:sz="0" w:space="0" w:color="auto"/>
                <w:right w:val="none" w:sz="0" w:space="0" w:color="auto"/>
              </w:divBdr>
            </w:div>
            <w:div w:id="2094157923">
              <w:marLeft w:val="0"/>
              <w:marRight w:val="0"/>
              <w:marTop w:val="0"/>
              <w:marBottom w:val="0"/>
              <w:divBdr>
                <w:top w:val="none" w:sz="0" w:space="0" w:color="auto"/>
                <w:left w:val="none" w:sz="0" w:space="0" w:color="auto"/>
                <w:bottom w:val="none" w:sz="0" w:space="0" w:color="auto"/>
                <w:right w:val="none" w:sz="0" w:space="0" w:color="auto"/>
              </w:divBdr>
            </w:div>
            <w:div w:id="2096054428">
              <w:marLeft w:val="0"/>
              <w:marRight w:val="0"/>
              <w:marTop w:val="0"/>
              <w:marBottom w:val="0"/>
              <w:divBdr>
                <w:top w:val="none" w:sz="0" w:space="0" w:color="auto"/>
                <w:left w:val="none" w:sz="0" w:space="0" w:color="auto"/>
                <w:bottom w:val="none" w:sz="0" w:space="0" w:color="auto"/>
                <w:right w:val="none" w:sz="0" w:space="0" w:color="auto"/>
              </w:divBdr>
            </w:div>
            <w:div w:id="2106531532">
              <w:marLeft w:val="0"/>
              <w:marRight w:val="0"/>
              <w:marTop w:val="0"/>
              <w:marBottom w:val="0"/>
              <w:divBdr>
                <w:top w:val="none" w:sz="0" w:space="0" w:color="auto"/>
                <w:left w:val="none" w:sz="0" w:space="0" w:color="auto"/>
                <w:bottom w:val="none" w:sz="0" w:space="0" w:color="auto"/>
                <w:right w:val="none" w:sz="0" w:space="0" w:color="auto"/>
              </w:divBdr>
            </w:div>
            <w:div w:id="2129546431">
              <w:marLeft w:val="0"/>
              <w:marRight w:val="0"/>
              <w:marTop w:val="0"/>
              <w:marBottom w:val="0"/>
              <w:divBdr>
                <w:top w:val="none" w:sz="0" w:space="0" w:color="auto"/>
                <w:left w:val="none" w:sz="0" w:space="0" w:color="auto"/>
                <w:bottom w:val="none" w:sz="0" w:space="0" w:color="auto"/>
                <w:right w:val="none" w:sz="0" w:space="0" w:color="auto"/>
              </w:divBdr>
            </w:div>
            <w:div w:id="2138185425">
              <w:marLeft w:val="0"/>
              <w:marRight w:val="0"/>
              <w:marTop w:val="0"/>
              <w:marBottom w:val="0"/>
              <w:divBdr>
                <w:top w:val="none" w:sz="0" w:space="0" w:color="auto"/>
                <w:left w:val="none" w:sz="0" w:space="0" w:color="auto"/>
                <w:bottom w:val="none" w:sz="0" w:space="0" w:color="auto"/>
                <w:right w:val="none" w:sz="0" w:space="0" w:color="auto"/>
              </w:divBdr>
            </w:div>
          </w:divsChild>
        </w:div>
        <w:div w:id="1242836735">
          <w:marLeft w:val="0"/>
          <w:marRight w:val="0"/>
          <w:marTop w:val="0"/>
          <w:marBottom w:val="0"/>
          <w:divBdr>
            <w:top w:val="none" w:sz="0" w:space="0" w:color="auto"/>
            <w:left w:val="none" w:sz="0" w:space="0" w:color="auto"/>
            <w:bottom w:val="none" w:sz="0" w:space="0" w:color="auto"/>
            <w:right w:val="none" w:sz="0" w:space="0" w:color="auto"/>
          </w:divBdr>
        </w:div>
        <w:div w:id="1258291556">
          <w:marLeft w:val="0"/>
          <w:marRight w:val="0"/>
          <w:marTop w:val="0"/>
          <w:marBottom w:val="0"/>
          <w:divBdr>
            <w:top w:val="none" w:sz="0" w:space="0" w:color="auto"/>
            <w:left w:val="none" w:sz="0" w:space="0" w:color="auto"/>
            <w:bottom w:val="none" w:sz="0" w:space="0" w:color="auto"/>
            <w:right w:val="none" w:sz="0" w:space="0" w:color="auto"/>
          </w:divBdr>
        </w:div>
        <w:div w:id="1259826006">
          <w:marLeft w:val="0"/>
          <w:marRight w:val="0"/>
          <w:marTop w:val="0"/>
          <w:marBottom w:val="0"/>
          <w:divBdr>
            <w:top w:val="none" w:sz="0" w:space="0" w:color="auto"/>
            <w:left w:val="none" w:sz="0" w:space="0" w:color="auto"/>
            <w:bottom w:val="none" w:sz="0" w:space="0" w:color="auto"/>
            <w:right w:val="none" w:sz="0" w:space="0" w:color="auto"/>
          </w:divBdr>
        </w:div>
        <w:div w:id="1283069814">
          <w:marLeft w:val="0"/>
          <w:marRight w:val="0"/>
          <w:marTop w:val="0"/>
          <w:marBottom w:val="0"/>
          <w:divBdr>
            <w:top w:val="none" w:sz="0" w:space="0" w:color="auto"/>
            <w:left w:val="none" w:sz="0" w:space="0" w:color="auto"/>
            <w:bottom w:val="none" w:sz="0" w:space="0" w:color="auto"/>
            <w:right w:val="none" w:sz="0" w:space="0" w:color="auto"/>
          </w:divBdr>
        </w:div>
        <w:div w:id="1285768499">
          <w:marLeft w:val="0"/>
          <w:marRight w:val="0"/>
          <w:marTop w:val="0"/>
          <w:marBottom w:val="0"/>
          <w:divBdr>
            <w:top w:val="none" w:sz="0" w:space="0" w:color="auto"/>
            <w:left w:val="none" w:sz="0" w:space="0" w:color="auto"/>
            <w:bottom w:val="none" w:sz="0" w:space="0" w:color="auto"/>
            <w:right w:val="none" w:sz="0" w:space="0" w:color="auto"/>
          </w:divBdr>
        </w:div>
        <w:div w:id="1294872631">
          <w:marLeft w:val="0"/>
          <w:marRight w:val="0"/>
          <w:marTop w:val="0"/>
          <w:marBottom w:val="0"/>
          <w:divBdr>
            <w:top w:val="none" w:sz="0" w:space="0" w:color="auto"/>
            <w:left w:val="none" w:sz="0" w:space="0" w:color="auto"/>
            <w:bottom w:val="none" w:sz="0" w:space="0" w:color="auto"/>
            <w:right w:val="none" w:sz="0" w:space="0" w:color="auto"/>
          </w:divBdr>
        </w:div>
        <w:div w:id="1302807725">
          <w:marLeft w:val="0"/>
          <w:marRight w:val="0"/>
          <w:marTop w:val="0"/>
          <w:marBottom w:val="0"/>
          <w:divBdr>
            <w:top w:val="none" w:sz="0" w:space="0" w:color="auto"/>
            <w:left w:val="none" w:sz="0" w:space="0" w:color="auto"/>
            <w:bottom w:val="none" w:sz="0" w:space="0" w:color="auto"/>
            <w:right w:val="none" w:sz="0" w:space="0" w:color="auto"/>
          </w:divBdr>
        </w:div>
        <w:div w:id="1344472089">
          <w:marLeft w:val="0"/>
          <w:marRight w:val="0"/>
          <w:marTop w:val="0"/>
          <w:marBottom w:val="0"/>
          <w:divBdr>
            <w:top w:val="none" w:sz="0" w:space="0" w:color="auto"/>
            <w:left w:val="none" w:sz="0" w:space="0" w:color="auto"/>
            <w:bottom w:val="none" w:sz="0" w:space="0" w:color="auto"/>
            <w:right w:val="none" w:sz="0" w:space="0" w:color="auto"/>
          </w:divBdr>
        </w:div>
        <w:div w:id="1345546333">
          <w:marLeft w:val="0"/>
          <w:marRight w:val="0"/>
          <w:marTop w:val="0"/>
          <w:marBottom w:val="0"/>
          <w:divBdr>
            <w:top w:val="none" w:sz="0" w:space="0" w:color="auto"/>
            <w:left w:val="none" w:sz="0" w:space="0" w:color="auto"/>
            <w:bottom w:val="none" w:sz="0" w:space="0" w:color="auto"/>
            <w:right w:val="none" w:sz="0" w:space="0" w:color="auto"/>
          </w:divBdr>
        </w:div>
        <w:div w:id="1352335670">
          <w:marLeft w:val="0"/>
          <w:marRight w:val="0"/>
          <w:marTop w:val="0"/>
          <w:marBottom w:val="0"/>
          <w:divBdr>
            <w:top w:val="none" w:sz="0" w:space="0" w:color="auto"/>
            <w:left w:val="none" w:sz="0" w:space="0" w:color="auto"/>
            <w:bottom w:val="none" w:sz="0" w:space="0" w:color="auto"/>
            <w:right w:val="none" w:sz="0" w:space="0" w:color="auto"/>
          </w:divBdr>
        </w:div>
        <w:div w:id="1367681253">
          <w:marLeft w:val="0"/>
          <w:marRight w:val="0"/>
          <w:marTop w:val="0"/>
          <w:marBottom w:val="0"/>
          <w:divBdr>
            <w:top w:val="none" w:sz="0" w:space="0" w:color="auto"/>
            <w:left w:val="none" w:sz="0" w:space="0" w:color="auto"/>
            <w:bottom w:val="none" w:sz="0" w:space="0" w:color="auto"/>
            <w:right w:val="none" w:sz="0" w:space="0" w:color="auto"/>
          </w:divBdr>
        </w:div>
        <w:div w:id="1388531636">
          <w:marLeft w:val="0"/>
          <w:marRight w:val="0"/>
          <w:marTop w:val="0"/>
          <w:marBottom w:val="0"/>
          <w:divBdr>
            <w:top w:val="none" w:sz="0" w:space="0" w:color="auto"/>
            <w:left w:val="none" w:sz="0" w:space="0" w:color="auto"/>
            <w:bottom w:val="none" w:sz="0" w:space="0" w:color="auto"/>
            <w:right w:val="none" w:sz="0" w:space="0" w:color="auto"/>
          </w:divBdr>
        </w:div>
        <w:div w:id="1394307180">
          <w:marLeft w:val="0"/>
          <w:marRight w:val="0"/>
          <w:marTop w:val="0"/>
          <w:marBottom w:val="0"/>
          <w:divBdr>
            <w:top w:val="none" w:sz="0" w:space="0" w:color="auto"/>
            <w:left w:val="none" w:sz="0" w:space="0" w:color="auto"/>
            <w:bottom w:val="none" w:sz="0" w:space="0" w:color="auto"/>
            <w:right w:val="none" w:sz="0" w:space="0" w:color="auto"/>
          </w:divBdr>
        </w:div>
        <w:div w:id="1415588927">
          <w:marLeft w:val="0"/>
          <w:marRight w:val="0"/>
          <w:marTop w:val="0"/>
          <w:marBottom w:val="0"/>
          <w:divBdr>
            <w:top w:val="none" w:sz="0" w:space="0" w:color="auto"/>
            <w:left w:val="none" w:sz="0" w:space="0" w:color="auto"/>
            <w:bottom w:val="none" w:sz="0" w:space="0" w:color="auto"/>
            <w:right w:val="none" w:sz="0" w:space="0" w:color="auto"/>
          </w:divBdr>
        </w:div>
        <w:div w:id="1445077239">
          <w:marLeft w:val="0"/>
          <w:marRight w:val="0"/>
          <w:marTop w:val="0"/>
          <w:marBottom w:val="0"/>
          <w:divBdr>
            <w:top w:val="none" w:sz="0" w:space="0" w:color="auto"/>
            <w:left w:val="none" w:sz="0" w:space="0" w:color="auto"/>
            <w:bottom w:val="none" w:sz="0" w:space="0" w:color="auto"/>
            <w:right w:val="none" w:sz="0" w:space="0" w:color="auto"/>
          </w:divBdr>
        </w:div>
        <w:div w:id="1453863360">
          <w:marLeft w:val="0"/>
          <w:marRight w:val="0"/>
          <w:marTop w:val="0"/>
          <w:marBottom w:val="0"/>
          <w:divBdr>
            <w:top w:val="none" w:sz="0" w:space="0" w:color="auto"/>
            <w:left w:val="none" w:sz="0" w:space="0" w:color="auto"/>
            <w:bottom w:val="none" w:sz="0" w:space="0" w:color="auto"/>
            <w:right w:val="none" w:sz="0" w:space="0" w:color="auto"/>
          </w:divBdr>
        </w:div>
        <w:div w:id="1457482807">
          <w:marLeft w:val="0"/>
          <w:marRight w:val="0"/>
          <w:marTop w:val="0"/>
          <w:marBottom w:val="0"/>
          <w:divBdr>
            <w:top w:val="none" w:sz="0" w:space="0" w:color="auto"/>
            <w:left w:val="none" w:sz="0" w:space="0" w:color="auto"/>
            <w:bottom w:val="none" w:sz="0" w:space="0" w:color="auto"/>
            <w:right w:val="none" w:sz="0" w:space="0" w:color="auto"/>
          </w:divBdr>
        </w:div>
        <w:div w:id="1466048092">
          <w:marLeft w:val="0"/>
          <w:marRight w:val="0"/>
          <w:marTop w:val="0"/>
          <w:marBottom w:val="0"/>
          <w:divBdr>
            <w:top w:val="none" w:sz="0" w:space="0" w:color="auto"/>
            <w:left w:val="none" w:sz="0" w:space="0" w:color="auto"/>
            <w:bottom w:val="none" w:sz="0" w:space="0" w:color="auto"/>
            <w:right w:val="none" w:sz="0" w:space="0" w:color="auto"/>
          </w:divBdr>
        </w:div>
        <w:div w:id="1466504725">
          <w:marLeft w:val="0"/>
          <w:marRight w:val="0"/>
          <w:marTop w:val="0"/>
          <w:marBottom w:val="0"/>
          <w:divBdr>
            <w:top w:val="none" w:sz="0" w:space="0" w:color="auto"/>
            <w:left w:val="none" w:sz="0" w:space="0" w:color="auto"/>
            <w:bottom w:val="none" w:sz="0" w:space="0" w:color="auto"/>
            <w:right w:val="none" w:sz="0" w:space="0" w:color="auto"/>
          </w:divBdr>
        </w:div>
        <w:div w:id="1468930640">
          <w:marLeft w:val="0"/>
          <w:marRight w:val="0"/>
          <w:marTop w:val="0"/>
          <w:marBottom w:val="0"/>
          <w:divBdr>
            <w:top w:val="none" w:sz="0" w:space="0" w:color="auto"/>
            <w:left w:val="none" w:sz="0" w:space="0" w:color="auto"/>
            <w:bottom w:val="none" w:sz="0" w:space="0" w:color="auto"/>
            <w:right w:val="none" w:sz="0" w:space="0" w:color="auto"/>
          </w:divBdr>
        </w:div>
        <w:div w:id="1470173810">
          <w:marLeft w:val="0"/>
          <w:marRight w:val="0"/>
          <w:marTop w:val="0"/>
          <w:marBottom w:val="0"/>
          <w:divBdr>
            <w:top w:val="none" w:sz="0" w:space="0" w:color="auto"/>
            <w:left w:val="none" w:sz="0" w:space="0" w:color="auto"/>
            <w:bottom w:val="none" w:sz="0" w:space="0" w:color="auto"/>
            <w:right w:val="none" w:sz="0" w:space="0" w:color="auto"/>
          </w:divBdr>
        </w:div>
        <w:div w:id="1479569644">
          <w:marLeft w:val="0"/>
          <w:marRight w:val="0"/>
          <w:marTop w:val="0"/>
          <w:marBottom w:val="0"/>
          <w:divBdr>
            <w:top w:val="none" w:sz="0" w:space="0" w:color="auto"/>
            <w:left w:val="none" w:sz="0" w:space="0" w:color="auto"/>
            <w:bottom w:val="none" w:sz="0" w:space="0" w:color="auto"/>
            <w:right w:val="none" w:sz="0" w:space="0" w:color="auto"/>
          </w:divBdr>
        </w:div>
        <w:div w:id="1497191545">
          <w:marLeft w:val="0"/>
          <w:marRight w:val="0"/>
          <w:marTop w:val="0"/>
          <w:marBottom w:val="0"/>
          <w:divBdr>
            <w:top w:val="none" w:sz="0" w:space="0" w:color="auto"/>
            <w:left w:val="none" w:sz="0" w:space="0" w:color="auto"/>
            <w:bottom w:val="none" w:sz="0" w:space="0" w:color="auto"/>
            <w:right w:val="none" w:sz="0" w:space="0" w:color="auto"/>
          </w:divBdr>
        </w:div>
        <w:div w:id="1517113626">
          <w:marLeft w:val="0"/>
          <w:marRight w:val="0"/>
          <w:marTop w:val="0"/>
          <w:marBottom w:val="0"/>
          <w:divBdr>
            <w:top w:val="none" w:sz="0" w:space="0" w:color="auto"/>
            <w:left w:val="none" w:sz="0" w:space="0" w:color="auto"/>
            <w:bottom w:val="none" w:sz="0" w:space="0" w:color="auto"/>
            <w:right w:val="none" w:sz="0" w:space="0" w:color="auto"/>
          </w:divBdr>
        </w:div>
        <w:div w:id="1545099939">
          <w:marLeft w:val="0"/>
          <w:marRight w:val="0"/>
          <w:marTop w:val="0"/>
          <w:marBottom w:val="0"/>
          <w:divBdr>
            <w:top w:val="none" w:sz="0" w:space="0" w:color="auto"/>
            <w:left w:val="none" w:sz="0" w:space="0" w:color="auto"/>
            <w:bottom w:val="none" w:sz="0" w:space="0" w:color="auto"/>
            <w:right w:val="none" w:sz="0" w:space="0" w:color="auto"/>
          </w:divBdr>
        </w:div>
        <w:div w:id="1549412996">
          <w:marLeft w:val="0"/>
          <w:marRight w:val="0"/>
          <w:marTop w:val="0"/>
          <w:marBottom w:val="0"/>
          <w:divBdr>
            <w:top w:val="none" w:sz="0" w:space="0" w:color="auto"/>
            <w:left w:val="none" w:sz="0" w:space="0" w:color="auto"/>
            <w:bottom w:val="none" w:sz="0" w:space="0" w:color="auto"/>
            <w:right w:val="none" w:sz="0" w:space="0" w:color="auto"/>
          </w:divBdr>
        </w:div>
        <w:div w:id="1565291698">
          <w:marLeft w:val="0"/>
          <w:marRight w:val="0"/>
          <w:marTop w:val="0"/>
          <w:marBottom w:val="0"/>
          <w:divBdr>
            <w:top w:val="none" w:sz="0" w:space="0" w:color="auto"/>
            <w:left w:val="none" w:sz="0" w:space="0" w:color="auto"/>
            <w:bottom w:val="none" w:sz="0" w:space="0" w:color="auto"/>
            <w:right w:val="none" w:sz="0" w:space="0" w:color="auto"/>
          </w:divBdr>
        </w:div>
        <w:div w:id="1568682041">
          <w:marLeft w:val="0"/>
          <w:marRight w:val="0"/>
          <w:marTop w:val="0"/>
          <w:marBottom w:val="0"/>
          <w:divBdr>
            <w:top w:val="none" w:sz="0" w:space="0" w:color="auto"/>
            <w:left w:val="none" w:sz="0" w:space="0" w:color="auto"/>
            <w:bottom w:val="none" w:sz="0" w:space="0" w:color="auto"/>
            <w:right w:val="none" w:sz="0" w:space="0" w:color="auto"/>
          </w:divBdr>
        </w:div>
        <w:div w:id="1591232233">
          <w:marLeft w:val="0"/>
          <w:marRight w:val="0"/>
          <w:marTop w:val="0"/>
          <w:marBottom w:val="0"/>
          <w:divBdr>
            <w:top w:val="none" w:sz="0" w:space="0" w:color="auto"/>
            <w:left w:val="none" w:sz="0" w:space="0" w:color="auto"/>
            <w:bottom w:val="none" w:sz="0" w:space="0" w:color="auto"/>
            <w:right w:val="none" w:sz="0" w:space="0" w:color="auto"/>
          </w:divBdr>
        </w:div>
        <w:div w:id="1608007497">
          <w:marLeft w:val="0"/>
          <w:marRight w:val="0"/>
          <w:marTop w:val="0"/>
          <w:marBottom w:val="0"/>
          <w:divBdr>
            <w:top w:val="none" w:sz="0" w:space="0" w:color="auto"/>
            <w:left w:val="none" w:sz="0" w:space="0" w:color="auto"/>
            <w:bottom w:val="none" w:sz="0" w:space="0" w:color="auto"/>
            <w:right w:val="none" w:sz="0" w:space="0" w:color="auto"/>
          </w:divBdr>
        </w:div>
        <w:div w:id="1609971584">
          <w:marLeft w:val="0"/>
          <w:marRight w:val="0"/>
          <w:marTop w:val="0"/>
          <w:marBottom w:val="0"/>
          <w:divBdr>
            <w:top w:val="none" w:sz="0" w:space="0" w:color="auto"/>
            <w:left w:val="none" w:sz="0" w:space="0" w:color="auto"/>
            <w:bottom w:val="none" w:sz="0" w:space="0" w:color="auto"/>
            <w:right w:val="none" w:sz="0" w:space="0" w:color="auto"/>
          </w:divBdr>
        </w:div>
        <w:div w:id="1644431616">
          <w:marLeft w:val="0"/>
          <w:marRight w:val="0"/>
          <w:marTop w:val="0"/>
          <w:marBottom w:val="0"/>
          <w:divBdr>
            <w:top w:val="none" w:sz="0" w:space="0" w:color="auto"/>
            <w:left w:val="none" w:sz="0" w:space="0" w:color="auto"/>
            <w:bottom w:val="none" w:sz="0" w:space="0" w:color="auto"/>
            <w:right w:val="none" w:sz="0" w:space="0" w:color="auto"/>
          </w:divBdr>
        </w:div>
        <w:div w:id="1651443113">
          <w:marLeft w:val="0"/>
          <w:marRight w:val="0"/>
          <w:marTop w:val="0"/>
          <w:marBottom w:val="0"/>
          <w:divBdr>
            <w:top w:val="none" w:sz="0" w:space="0" w:color="auto"/>
            <w:left w:val="none" w:sz="0" w:space="0" w:color="auto"/>
            <w:bottom w:val="none" w:sz="0" w:space="0" w:color="auto"/>
            <w:right w:val="none" w:sz="0" w:space="0" w:color="auto"/>
          </w:divBdr>
        </w:div>
        <w:div w:id="1656253460">
          <w:marLeft w:val="0"/>
          <w:marRight w:val="0"/>
          <w:marTop w:val="0"/>
          <w:marBottom w:val="0"/>
          <w:divBdr>
            <w:top w:val="none" w:sz="0" w:space="0" w:color="auto"/>
            <w:left w:val="none" w:sz="0" w:space="0" w:color="auto"/>
            <w:bottom w:val="none" w:sz="0" w:space="0" w:color="auto"/>
            <w:right w:val="none" w:sz="0" w:space="0" w:color="auto"/>
          </w:divBdr>
        </w:div>
        <w:div w:id="1657344461">
          <w:marLeft w:val="0"/>
          <w:marRight w:val="0"/>
          <w:marTop w:val="0"/>
          <w:marBottom w:val="0"/>
          <w:divBdr>
            <w:top w:val="none" w:sz="0" w:space="0" w:color="auto"/>
            <w:left w:val="none" w:sz="0" w:space="0" w:color="auto"/>
            <w:bottom w:val="none" w:sz="0" w:space="0" w:color="auto"/>
            <w:right w:val="none" w:sz="0" w:space="0" w:color="auto"/>
          </w:divBdr>
        </w:div>
        <w:div w:id="1664814937">
          <w:marLeft w:val="0"/>
          <w:marRight w:val="0"/>
          <w:marTop w:val="0"/>
          <w:marBottom w:val="0"/>
          <w:divBdr>
            <w:top w:val="none" w:sz="0" w:space="0" w:color="auto"/>
            <w:left w:val="none" w:sz="0" w:space="0" w:color="auto"/>
            <w:bottom w:val="none" w:sz="0" w:space="0" w:color="auto"/>
            <w:right w:val="none" w:sz="0" w:space="0" w:color="auto"/>
          </w:divBdr>
        </w:div>
        <w:div w:id="1671325067">
          <w:marLeft w:val="0"/>
          <w:marRight w:val="0"/>
          <w:marTop w:val="0"/>
          <w:marBottom w:val="0"/>
          <w:divBdr>
            <w:top w:val="none" w:sz="0" w:space="0" w:color="auto"/>
            <w:left w:val="none" w:sz="0" w:space="0" w:color="auto"/>
            <w:bottom w:val="none" w:sz="0" w:space="0" w:color="auto"/>
            <w:right w:val="none" w:sz="0" w:space="0" w:color="auto"/>
          </w:divBdr>
        </w:div>
        <w:div w:id="1690833647">
          <w:marLeft w:val="0"/>
          <w:marRight w:val="0"/>
          <w:marTop w:val="0"/>
          <w:marBottom w:val="0"/>
          <w:divBdr>
            <w:top w:val="none" w:sz="0" w:space="0" w:color="auto"/>
            <w:left w:val="none" w:sz="0" w:space="0" w:color="auto"/>
            <w:bottom w:val="none" w:sz="0" w:space="0" w:color="auto"/>
            <w:right w:val="none" w:sz="0" w:space="0" w:color="auto"/>
          </w:divBdr>
        </w:div>
        <w:div w:id="1697653477">
          <w:marLeft w:val="0"/>
          <w:marRight w:val="0"/>
          <w:marTop w:val="0"/>
          <w:marBottom w:val="0"/>
          <w:divBdr>
            <w:top w:val="none" w:sz="0" w:space="0" w:color="auto"/>
            <w:left w:val="none" w:sz="0" w:space="0" w:color="auto"/>
            <w:bottom w:val="none" w:sz="0" w:space="0" w:color="auto"/>
            <w:right w:val="none" w:sz="0" w:space="0" w:color="auto"/>
          </w:divBdr>
        </w:div>
        <w:div w:id="1701662335">
          <w:marLeft w:val="0"/>
          <w:marRight w:val="0"/>
          <w:marTop w:val="0"/>
          <w:marBottom w:val="0"/>
          <w:divBdr>
            <w:top w:val="none" w:sz="0" w:space="0" w:color="auto"/>
            <w:left w:val="none" w:sz="0" w:space="0" w:color="auto"/>
            <w:bottom w:val="none" w:sz="0" w:space="0" w:color="auto"/>
            <w:right w:val="none" w:sz="0" w:space="0" w:color="auto"/>
          </w:divBdr>
        </w:div>
        <w:div w:id="1702054929">
          <w:marLeft w:val="0"/>
          <w:marRight w:val="0"/>
          <w:marTop w:val="0"/>
          <w:marBottom w:val="0"/>
          <w:divBdr>
            <w:top w:val="none" w:sz="0" w:space="0" w:color="auto"/>
            <w:left w:val="none" w:sz="0" w:space="0" w:color="auto"/>
            <w:bottom w:val="none" w:sz="0" w:space="0" w:color="auto"/>
            <w:right w:val="none" w:sz="0" w:space="0" w:color="auto"/>
          </w:divBdr>
        </w:div>
        <w:div w:id="1735657924">
          <w:marLeft w:val="0"/>
          <w:marRight w:val="0"/>
          <w:marTop w:val="0"/>
          <w:marBottom w:val="0"/>
          <w:divBdr>
            <w:top w:val="none" w:sz="0" w:space="0" w:color="auto"/>
            <w:left w:val="none" w:sz="0" w:space="0" w:color="auto"/>
            <w:bottom w:val="none" w:sz="0" w:space="0" w:color="auto"/>
            <w:right w:val="none" w:sz="0" w:space="0" w:color="auto"/>
          </w:divBdr>
        </w:div>
        <w:div w:id="1738742528">
          <w:marLeft w:val="0"/>
          <w:marRight w:val="0"/>
          <w:marTop w:val="0"/>
          <w:marBottom w:val="0"/>
          <w:divBdr>
            <w:top w:val="none" w:sz="0" w:space="0" w:color="auto"/>
            <w:left w:val="none" w:sz="0" w:space="0" w:color="auto"/>
            <w:bottom w:val="none" w:sz="0" w:space="0" w:color="auto"/>
            <w:right w:val="none" w:sz="0" w:space="0" w:color="auto"/>
          </w:divBdr>
        </w:div>
        <w:div w:id="1746798992">
          <w:marLeft w:val="0"/>
          <w:marRight w:val="0"/>
          <w:marTop w:val="0"/>
          <w:marBottom w:val="0"/>
          <w:divBdr>
            <w:top w:val="none" w:sz="0" w:space="0" w:color="auto"/>
            <w:left w:val="none" w:sz="0" w:space="0" w:color="auto"/>
            <w:bottom w:val="none" w:sz="0" w:space="0" w:color="auto"/>
            <w:right w:val="none" w:sz="0" w:space="0" w:color="auto"/>
          </w:divBdr>
        </w:div>
        <w:div w:id="1748384083">
          <w:marLeft w:val="0"/>
          <w:marRight w:val="0"/>
          <w:marTop w:val="0"/>
          <w:marBottom w:val="0"/>
          <w:divBdr>
            <w:top w:val="none" w:sz="0" w:space="0" w:color="auto"/>
            <w:left w:val="none" w:sz="0" w:space="0" w:color="auto"/>
            <w:bottom w:val="none" w:sz="0" w:space="0" w:color="auto"/>
            <w:right w:val="none" w:sz="0" w:space="0" w:color="auto"/>
          </w:divBdr>
        </w:div>
        <w:div w:id="1763452026">
          <w:marLeft w:val="0"/>
          <w:marRight w:val="0"/>
          <w:marTop w:val="0"/>
          <w:marBottom w:val="0"/>
          <w:divBdr>
            <w:top w:val="none" w:sz="0" w:space="0" w:color="auto"/>
            <w:left w:val="none" w:sz="0" w:space="0" w:color="auto"/>
            <w:bottom w:val="none" w:sz="0" w:space="0" w:color="auto"/>
            <w:right w:val="none" w:sz="0" w:space="0" w:color="auto"/>
          </w:divBdr>
        </w:div>
        <w:div w:id="1784570578">
          <w:marLeft w:val="0"/>
          <w:marRight w:val="0"/>
          <w:marTop w:val="0"/>
          <w:marBottom w:val="0"/>
          <w:divBdr>
            <w:top w:val="none" w:sz="0" w:space="0" w:color="auto"/>
            <w:left w:val="none" w:sz="0" w:space="0" w:color="auto"/>
            <w:bottom w:val="none" w:sz="0" w:space="0" w:color="auto"/>
            <w:right w:val="none" w:sz="0" w:space="0" w:color="auto"/>
          </w:divBdr>
        </w:div>
        <w:div w:id="1784689900">
          <w:marLeft w:val="0"/>
          <w:marRight w:val="0"/>
          <w:marTop w:val="0"/>
          <w:marBottom w:val="0"/>
          <w:divBdr>
            <w:top w:val="none" w:sz="0" w:space="0" w:color="auto"/>
            <w:left w:val="none" w:sz="0" w:space="0" w:color="auto"/>
            <w:bottom w:val="none" w:sz="0" w:space="0" w:color="auto"/>
            <w:right w:val="none" w:sz="0" w:space="0" w:color="auto"/>
          </w:divBdr>
        </w:div>
        <w:div w:id="1789200465">
          <w:marLeft w:val="0"/>
          <w:marRight w:val="0"/>
          <w:marTop w:val="0"/>
          <w:marBottom w:val="0"/>
          <w:divBdr>
            <w:top w:val="none" w:sz="0" w:space="0" w:color="auto"/>
            <w:left w:val="none" w:sz="0" w:space="0" w:color="auto"/>
            <w:bottom w:val="none" w:sz="0" w:space="0" w:color="auto"/>
            <w:right w:val="none" w:sz="0" w:space="0" w:color="auto"/>
          </w:divBdr>
        </w:div>
        <w:div w:id="1805809812">
          <w:marLeft w:val="0"/>
          <w:marRight w:val="0"/>
          <w:marTop w:val="0"/>
          <w:marBottom w:val="0"/>
          <w:divBdr>
            <w:top w:val="none" w:sz="0" w:space="0" w:color="auto"/>
            <w:left w:val="none" w:sz="0" w:space="0" w:color="auto"/>
            <w:bottom w:val="none" w:sz="0" w:space="0" w:color="auto"/>
            <w:right w:val="none" w:sz="0" w:space="0" w:color="auto"/>
          </w:divBdr>
        </w:div>
        <w:div w:id="1805927285">
          <w:marLeft w:val="0"/>
          <w:marRight w:val="0"/>
          <w:marTop w:val="0"/>
          <w:marBottom w:val="0"/>
          <w:divBdr>
            <w:top w:val="none" w:sz="0" w:space="0" w:color="auto"/>
            <w:left w:val="none" w:sz="0" w:space="0" w:color="auto"/>
            <w:bottom w:val="none" w:sz="0" w:space="0" w:color="auto"/>
            <w:right w:val="none" w:sz="0" w:space="0" w:color="auto"/>
          </w:divBdr>
        </w:div>
        <w:div w:id="1806045180">
          <w:marLeft w:val="0"/>
          <w:marRight w:val="0"/>
          <w:marTop w:val="0"/>
          <w:marBottom w:val="0"/>
          <w:divBdr>
            <w:top w:val="none" w:sz="0" w:space="0" w:color="auto"/>
            <w:left w:val="none" w:sz="0" w:space="0" w:color="auto"/>
            <w:bottom w:val="none" w:sz="0" w:space="0" w:color="auto"/>
            <w:right w:val="none" w:sz="0" w:space="0" w:color="auto"/>
          </w:divBdr>
        </w:div>
        <w:div w:id="1807310652">
          <w:marLeft w:val="0"/>
          <w:marRight w:val="0"/>
          <w:marTop w:val="0"/>
          <w:marBottom w:val="0"/>
          <w:divBdr>
            <w:top w:val="none" w:sz="0" w:space="0" w:color="auto"/>
            <w:left w:val="none" w:sz="0" w:space="0" w:color="auto"/>
            <w:bottom w:val="none" w:sz="0" w:space="0" w:color="auto"/>
            <w:right w:val="none" w:sz="0" w:space="0" w:color="auto"/>
          </w:divBdr>
        </w:div>
        <w:div w:id="1841314869">
          <w:marLeft w:val="0"/>
          <w:marRight w:val="0"/>
          <w:marTop w:val="0"/>
          <w:marBottom w:val="0"/>
          <w:divBdr>
            <w:top w:val="none" w:sz="0" w:space="0" w:color="auto"/>
            <w:left w:val="none" w:sz="0" w:space="0" w:color="auto"/>
            <w:bottom w:val="none" w:sz="0" w:space="0" w:color="auto"/>
            <w:right w:val="none" w:sz="0" w:space="0" w:color="auto"/>
          </w:divBdr>
        </w:div>
        <w:div w:id="1848249515">
          <w:marLeft w:val="0"/>
          <w:marRight w:val="0"/>
          <w:marTop w:val="0"/>
          <w:marBottom w:val="0"/>
          <w:divBdr>
            <w:top w:val="none" w:sz="0" w:space="0" w:color="auto"/>
            <w:left w:val="none" w:sz="0" w:space="0" w:color="auto"/>
            <w:bottom w:val="none" w:sz="0" w:space="0" w:color="auto"/>
            <w:right w:val="none" w:sz="0" w:space="0" w:color="auto"/>
          </w:divBdr>
        </w:div>
        <w:div w:id="1899047803">
          <w:marLeft w:val="0"/>
          <w:marRight w:val="0"/>
          <w:marTop w:val="0"/>
          <w:marBottom w:val="0"/>
          <w:divBdr>
            <w:top w:val="none" w:sz="0" w:space="0" w:color="auto"/>
            <w:left w:val="none" w:sz="0" w:space="0" w:color="auto"/>
            <w:bottom w:val="none" w:sz="0" w:space="0" w:color="auto"/>
            <w:right w:val="none" w:sz="0" w:space="0" w:color="auto"/>
          </w:divBdr>
        </w:div>
        <w:div w:id="1901598288">
          <w:marLeft w:val="0"/>
          <w:marRight w:val="0"/>
          <w:marTop w:val="0"/>
          <w:marBottom w:val="0"/>
          <w:divBdr>
            <w:top w:val="none" w:sz="0" w:space="0" w:color="auto"/>
            <w:left w:val="none" w:sz="0" w:space="0" w:color="auto"/>
            <w:bottom w:val="none" w:sz="0" w:space="0" w:color="auto"/>
            <w:right w:val="none" w:sz="0" w:space="0" w:color="auto"/>
          </w:divBdr>
        </w:div>
        <w:div w:id="1908570828">
          <w:marLeft w:val="0"/>
          <w:marRight w:val="0"/>
          <w:marTop w:val="0"/>
          <w:marBottom w:val="0"/>
          <w:divBdr>
            <w:top w:val="none" w:sz="0" w:space="0" w:color="auto"/>
            <w:left w:val="none" w:sz="0" w:space="0" w:color="auto"/>
            <w:bottom w:val="none" w:sz="0" w:space="0" w:color="auto"/>
            <w:right w:val="none" w:sz="0" w:space="0" w:color="auto"/>
          </w:divBdr>
        </w:div>
        <w:div w:id="1929263362">
          <w:marLeft w:val="0"/>
          <w:marRight w:val="0"/>
          <w:marTop w:val="0"/>
          <w:marBottom w:val="0"/>
          <w:divBdr>
            <w:top w:val="none" w:sz="0" w:space="0" w:color="auto"/>
            <w:left w:val="none" w:sz="0" w:space="0" w:color="auto"/>
            <w:bottom w:val="none" w:sz="0" w:space="0" w:color="auto"/>
            <w:right w:val="none" w:sz="0" w:space="0" w:color="auto"/>
          </w:divBdr>
        </w:div>
        <w:div w:id="1939873367">
          <w:marLeft w:val="0"/>
          <w:marRight w:val="0"/>
          <w:marTop w:val="0"/>
          <w:marBottom w:val="0"/>
          <w:divBdr>
            <w:top w:val="none" w:sz="0" w:space="0" w:color="auto"/>
            <w:left w:val="none" w:sz="0" w:space="0" w:color="auto"/>
            <w:bottom w:val="none" w:sz="0" w:space="0" w:color="auto"/>
            <w:right w:val="none" w:sz="0" w:space="0" w:color="auto"/>
          </w:divBdr>
        </w:div>
        <w:div w:id="1956985476">
          <w:marLeft w:val="0"/>
          <w:marRight w:val="0"/>
          <w:marTop w:val="0"/>
          <w:marBottom w:val="0"/>
          <w:divBdr>
            <w:top w:val="none" w:sz="0" w:space="0" w:color="auto"/>
            <w:left w:val="none" w:sz="0" w:space="0" w:color="auto"/>
            <w:bottom w:val="none" w:sz="0" w:space="0" w:color="auto"/>
            <w:right w:val="none" w:sz="0" w:space="0" w:color="auto"/>
          </w:divBdr>
        </w:div>
        <w:div w:id="1960718124">
          <w:marLeft w:val="0"/>
          <w:marRight w:val="0"/>
          <w:marTop w:val="0"/>
          <w:marBottom w:val="0"/>
          <w:divBdr>
            <w:top w:val="none" w:sz="0" w:space="0" w:color="auto"/>
            <w:left w:val="none" w:sz="0" w:space="0" w:color="auto"/>
            <w:bottom w:val="none" w:sz="0" w:space="0" w:color="auto"/>
            <w:right w:val="none" w:sz="0" w:space="0" w:color="auto"/>
          </w:divBdr>
        </w:div>
        <w:div w:id="1969627731">
          <w:marLeft w:val="0"/>
          <w:marRight w:val="0"/>
          <w:marTop w:val="0"/>
          <w:marBottom w:val="0"/>
          <w:divBdr>
            <w:top w:val="none" w:sz="0" w:space="0" w:color="auto"/>
            <w:left w:val="none" w:sz="0" w:space="0" w:color="auto"/>
            <w:bottom w:val="none" w:sz="0" w:space="0" w:color="auto"/>
            <w:right w:val="none" w:sz="0" w:space="0" w:color="auto"/>
          </w:divBdr>
        </w:div>
        <w:div w:id="2004359354">
          <w:marLeft w:val="0"/>
          <w:marRight w:val="0"/>
          <w:marTop w:val="0"/>
          <w:marBottom w:val="0"/>
          <w:divBdr>
            <w:top w:val="none" w:sz="0" w:space="0" w:color="auto"/>
            <w:left w:val="none" w:sz="0" w:space="0" w:color="auto"/>
            <w:bottom w:val="none" w:sz="0" w:space="0" w:color="auto"/>
            <w:right w:val="none" w:sz="0" w:space="0" w:color="auto"/>
          </w:divBdr>
        </w:div>
        <w:div w:id="2028212310">
          <w:marLeft w:val="0"/>
          <w:marRight w:val="0"/>
          <w:marTop w:val="0"/>
          <w:marBottom w:val="0"/>
          <w:divBdr>
            <w:top w:val="none" w:sz="0" w:space="0" w:color="auto"/>
            <w:left w:val="none" w:sz="0" w:space="0" w:color="auto"/>
            <w:bottom w:val="none" w:sz="0" w:space="0" w:color="auto"/>
            <w:right w:val="none" w:sz="0" w:space="0" w:color="auto"/>
          </w:divBdr>
        </w:div>
        <w:div w:id="2031100679">
          <w:marLeft w:val="0"/>
          <w:marRight w:val="0"/>
          <w:marTop w:val="0"/>
          <w:marBottom w:val="0"/>
          <w:divBdr>
            <w:top w:val="none" w:sz="0" w:space="0" w:color="auto"/>
            <w:left w:val="none" w:sz="0" w:space="0" w:color="auto"/>
            <w:bottom w:val="none" w:sz="0" w:space="0" w:color="auto"/>
            <w:right w:val="none" w:sz="0" w:space="0" w:color="auto"/>
          </w:divBdr>
        </w:div>
        <w:div w:id="2034258994">
          <w:marLeft w:val="0"/>
          <w:marRight w:val="0"/>
          <w:marTop w:val="0"/>
          <w:marBottom w:val="0"/>
          <w:divBdr>
            <w:top w:val="none" w:sz="0" w:space="0" w:color="auto"/>
            <w:left w:val="none" w:sz="0" w:space="0" w:color="auto"/>
            <w:bottom w:val="none" w:sz="0" w:space="0" w:color="auto"/>
            <w:right w:val="none" w:sz="0" w:space="0" w:color="auto"/>
          </w:divBdr>
        </w:div>
        <w:div w:id="2035763032">
          <w:marLeft w:val="0"/>
          <w:marRight w:val="0"/>
          <w:marTop w:val="0"/>
          <w:marBottom w:val="0"/>
          <w:divBdr>
            <w:top w:val="none" w:sz="0" w:space="0" w:color="auto"/>
            <w:left w:val="none" w:sz="0" w:space="0" w:color="auto"/>
            <w:bottom w:val="none" w:sz="0" w:space="0" w:color="auto"/>
            <w:right w:val="none" w:sz="0" w:space="0" w:color="auto"/>
          </w:divBdr>
        </w:div>
        <w:div w:id="2038267462">
          <w:marLeft w:val="0"/>
          <w:marRight w:val="0"/>
          <w:marTop w:val="0"/>
          <w:marBottom w:val="0"/>
          <w:divBdr>
            <w:top w:val="none" w:sz="0" w:space="0" w:color="auto"/>
            <w:left w:val="none" w:sz="0" w:space="0" w:color="auto"/>
            <w:bottom w:val="none" w:sz="0" w:space="0" w:color="auto"/>
            <w:right w:val="none" w:sz="0" w:space="0" w:color="auto"/>
          </w:divBdr>
        </w:div>
        <w:div w:id="2045790548">
          <w:marLeft w:val="0"/>
          <w:marRight w:val="0"/>
          <w:marTop w:val="0"/>
          <w:marBottom w:val="0"/>
          <w:divBdr>
            <w:top w:val="none" w:sz="0" w:space="0" w:color="auto"/>
            <w:left w:val="none" w:sz="0" w:space="0" w:color="auto"/>
            <w:bottom w:val="none" w:sz="0" w:space="0" w:color="auto"/>
            <w:right w:val="none" w:sz="0" w:space="0" w:color="auto"/>
          </w:divBdr>
        </w:div>
        <w:div w:id="2108115266">
          <w:marLeft w:val="0"/>
          <w:marRight w:val="0"/>
          <w:marTop w:val="0"/>
          <w:marBottom w:val="0"/>
          <w:divBdr>
            <w:top w:val="none" w:sz="0" w:space="0" w:color="auto"/>
            <w:left w:val="none" w:sz="0" w:space="0" w:color="auto"/>
            <w:bottom w:val="none" w:sz="0" w:space="0" w:color="auto"/>
            <w:right w:val="none" w:sz="0" w:space="0" w:color="auto"/>
          </w:divBdr>
        </w:div>
        <w:div w:id="2109348532">
          <w:marLeft w:val="0"/>
          <w:marRight w:val="0"/>
          <w:marTop w:val="0"/>
          <w:marBottom w:val="0"/>
          <w:divBdr>
            <w:top w:val="none" w:sz="0" w:space="0" w:color="auto"/>
            <w:left w:val="none" w:sz="0" w:space="0" w:color="auto"/>
            <w:bottom w:val="none" w:sz="0" w:space="0" w:color="auto"/>
            <w:right w:val="none" w:sz="0" w:space="0" w:color="auto"/>
          </w:divBdr>
        </w:div>
        <w:div w:id="2112430896">
          <w:marLeft w:val="0"/>
          <w:marRight w:val="0"/>
          <w:marTop w:val="0"/>
          <w:marBottom w:val="0"/>
          <w:divBdr>
            <w:top w:val="none" w:sz="0" w:space="0" w:color="auto"/>
            <w:left w:val="none" w:sz="0" w:space="0" w:color="auto"/>
            <w:bottom w:val="none" w:sz="0" w:space="0" w:color="auto"/>
            <w:right w:val="none" w:sz="0" w:space="0" w:color="auto"/>
          </w:divBdr>
        </w:div>
        <w:div w:id="2112822901">
          <w:marLeft w:val="0"/>
          <w:marRight w:val="0"/>
          <w:marTop w:val="0"/>
          <w:marBottom w:val="0"/>
          <w:divBdr>
            <w:top w:val="none" w:sz="0" w:space="0" w:color="auto"/>
            <w:left w:val="none" w:sz="0" w:space="0" w:color="auto"/>
            <w:bottom w:val="none" w:sz="0" w:space="0" w:color="auto"/>
            <w:right w:val="none" w:sz="0" w:space="0" w:color="auto"/>
          </w:divBdr>
        </w:div>
        <w:div w:id="2119987315">
          <w:marLeft w:val="0"/>
          <w:marRight w:val="0"/>
          <w:marTop w:val="0"/>
          <w:marBottom w:val="0"/>
          <w:divBdr>
            <w:top w:val="none" w:sz="0" w:space="0" w:color="auto"/>
            <w:left w:val="none" w:sz="0" w:space="0" w:color="auto"/>
            <w:bottom w:val="none" w:sz="0" w:space="0" w:color="auto"/>
            <w:right w:val="none" w:sz="0" w:space="0" w:color="auto"/>
          </w:divBdr>
        </w:div>
        <w:div w:id="2144037211">
          <w:marLeft w:val="0"/>
          <w:marRight w:val="0"/>
          <w:marTop w:val="0"/>
          <w:marBottom w:val="0"/>
          <w:divBdr>
            <w:top w:val="none" w:sz="0" w:space="0" w:color="auto"/>
            <w:left w:val="none" w:sz="0" w:space="0" w:color="auto"/>
            <w:bottom w:val="none" w:sz="0" w:space="0" w:color="auto"/>
            <w:right w:val="none" w:sz="0" w:space="0" w:color="auto"/>
          </w:divBdr>
        </w:div>
        <w:div w:id="2146660271">
          <w:marLeft w:val="0"/>
          <w:marRight w:val="0"/>
          <w:marTop w:val="0"/>
          <w:marBottom w:val="0"/>
          <w:divBdr>
            <w:top w:val="none" w:sz="0" w:space="0" w:color="auto"/>
            <w:left w:val="none" w:sz="0" w:space="0" w:color="auto"/>
            <w:bottom w:val="none" w:sz="0" w:space="0" w:color="auto"/>
            <w:right w:val="none" w:sz="0" w:space="0" w:color="auto"/>
          </w:divBdr>
        </w:div>
      </w:divsChild>
    </w:div>
    <w:div w:id="715659384">
      <w:bodyDiv w:val="1"/>
      <w:marLeft w:val="0"/>
      <w:marRight w:val="0"/>
      <w:marTop w:val="0"/>
      <w:marBottom w:val="0"/>
      <w:divBdr>
        <w:top w:val="none" w:sz="0" w:space="0" w:color="auto"/>
        <w:left w:val="none" w:sz="0" w:space="0" w:color="auto"/>
        <w:bottom w:val="none" w:sz="0" w:space="0" w:color="auto"/>
        <w:right w:val="none" w:sz="0" w:space="0" w:color="auto"/>
      </w:divBdr>
    </w:div>
    <w:div w:id="802960705">
      <w:bodyDiv w:val="1"/>
      <w:marLeft w:val="0"/>
      <w:marRight w:val="0"/>
      <w:marTop w:val="0"/>
      <w:marBottom w:val="0"/>
      <w:divBdr>
        <w:top w:val="none" w:sz="0" w:space="0" w:color="auto"/>
        <w:left w:val="none" w:sz="0" w:space="0" w:color="auto"/>
        <w:bottom w:val="none" w:sz="0" w:space="0" w:color="auto"/>
        <w:right w:val="none" w:sz="0" w:space="0" w:color="auto"/>
      </w:divBdr>
    </w:div>
    <w:div w:id="882057658">
      <w:bodyDiv w:val="1"/>
      <w:marLeft w:val="0"/>
      <w:marRight w:val="0"/>
      <w:marTop w:val="0"/>
      <w:marBottom w:val="0"/>
      <w:divBdr>
        <w:top w:val="none" w:sz="0" w:space="0" w:color="auto"/>
        <w:left w:val="none" w:sz="0" w:space="0" w:color="auto"/>
        <w:bottom w:val="none" w:sz="0" w:space="0" w:color="auto"/>
        <w:right w:val="none" w:sz="0" w:space="0" w:color="auto"/>
      </w:divBdr>
      <w:divsChild>
        <w:div w:id="2105877895">
          <w:marLeft w:val="0"/>
          <w:marRight w:val="0"/>
          <w:marTop w:val="0"/>
          <w:marBottom w:val="0"/>
          <w:divBdr>
            <w:top w:val="none" w:sz="0" w:space="0" w:color="auto"/>
            <w:left w:val="none" w:sz="0" w:space="0" w:color="auto"/>
            <w:bottom w:val="none" w:sz="0" w:space="0" w:color="auto"/>
            <w:right w:val="none" w:sz="0" w:space="0" w:color="auto"/>
          </w:divBdr>
          <w:divsChild>
            <w:div w:id="1716152010">
              <w:marLeft w:val="0"/>
              <w:marRight w:val="0"/>
              <w:marTop w:val="0"/>
              <w:marBottom w:val="0"/>
              <w:divBdr>
                <w:top w:val="none" w:sz="0" w:space="0" w:color="auto"/>
                <w:left w:val="none" w:sz="0" w:space="0" w:color="auto"/>
                <w:bottom w:val="none" w:sz="0" w:space="0" w:color="auto"/>
                <w:right w:val="none" w:sz="0" w:space="0" w:color="auto"/>
              </w:divBdr>
              <w:divsChild>
                <w:div w:id="888955930">
                  <w:marLeft w:val="0"/>
                  <w:marRight w:val="0"/>
                  <w:marTop w:val="0"/>
                  <w:marBottom w:val="0"/>
                  <w:divBdr>
                    <w:top w:val="none" w:sz="0" w:space="0" w:color="auto"/>
                    <w:left w:val="none" w:sz="0" w:space="0" w:color="auto"/>
                    <w:bottom w:val="none" w:sz="0" w:space="0" w:color="auto"/>
                    <w:right w:val="none" w:sz="0" w:space="0" w:color="auto"/>
                  </w:divBdr>
                  <w:divsChild>
                    <w:div w:id="122357052">
                      <w:marLeft w:val="0"/>
                      <w:marRight w:val="0"/>
                      <w:marTop w:val="0"/>
                      <w:marBottom w:val="0"/>
                      <w:divBdr>
                        <w:top w:val="none" w:sz="0" w:space="0" w:color="auto"/>
                        <w:left w:val="none" w:sz="0" w:space="0" w:color="auto"/>
                        <w:bottom w:val="none" w:sz="0" w:space="0" w:color="auto"/>
                        <w:right w:val="none" w:sz="0" w:space="0" w:color="auto"/>
                      </w:divBdr>
                      <w:divsChild>
                        <w:div w:id="66809760">
                          <w:marLeft w:val="0"/>
                          <w:marRight w:val="0"/>
                          <w:marTop w:val="0"/>
                          <w:marBottom w:val="0"/>
                          <w:divBdr>
                            <w:top w:val="none" w:sz="0" w:space="0" w:color="auto"/>
                            <w:left w:val="none" w:sz="0" w:space="0" w:color="auto"/>
                            <w:bottom w:val="none" w:sz="0" w:space="0" w:color="auto"/>
                            <w:right w:val="none" w:sz="0" w:space="0" w:color="auto"/>
                          </w:divBdr>
                          <w:divsChild>
                            <w:div w:id="1212309164">
                              <w:marLeft w:val="0"/>
                              <w:marRight w:val="0"/>
                              <w:marTop w:val="0"/>
                              <w:marBottom w:val="0"/>
                              <w:divBdr>
                                <w:top w:val="none" w:sz="0" w:space="0" w:color="auto"/>
                                <w:left w:val="none" w:sz="0" w:space="0" w:color="auto"/>
                                <w:bottom w:val="none" w:sz="0" w:space="0" w:color="auto"/>
                                <w:right w:val="none" w:sz="0" w:space="0" w:color="auto"/>
                              </w:divBdr>
                              <w:divsChild>
                                <w:div w:id="6821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5659">
                      <w:marLeft w:val="0"/>
                      <w:marRight w:val="0"/>
                      <w:marTop w:val="0"/>
                      <w:marBottom w:val="0"/>
                      <w:divBdr>
                        <w:top w:val="none" w:sz="0" w:space="0" w:color="auto"/>
                        <w:left w:val="none" w:sz="0" w:space="0" w:color="auto"/>
                        <w:bottom w:val="none" w:sz="0" w:space="0" w:color="auto"/>
                        <w:right w:val="none" w:sz="0" w:space="0" w:color="auto"/>
                      </w:divBdr>
                      <w:divsChild>
                        <w:div w:id="1389495123">
                          <w:marLeft w:val="0"/>
                          <w:marRight w:val="0"/>
                          <w:marTop w:val="0"/>
                          <w:marBottom w:val="0"/>
                          <w:divBdr>
                            <w:top w:val="none" w:sz="0" w:space="0" w:color="auto"/>
                            <w:left w:val="none" w:sz="0" w:space="0" w:color="auto"/>
                            <w:bottom w:val="none" w:sz="0" w:space="0" w:color="auto"/>
                            <w:right w:val="none" w:sz="0" w:space="0" w:color="auto"/>
                          </w:divBdr>
                          <w:divsChild>
                            <w:div w:id="827861627">
                              <w:marLeft w:val="0"/>
                              <w:marRight w:val="0"/>
                              <w:marTop w:val="0"/>
                              <w:marBottom w:val="0"/>
                              <w:divBdr>
                                <w:top w:val="none" w:sz="0" w:space="0" w:color="auto"/>
                                <w:left w:val="none" w:sz="0" w:space="0" w:color="auto"/>
                                <w:bottom w:val="none" w:sz="0" w:space="0" w:color="auto"/>
                                <w:right w:val="none" w:sz="0" w:space="0" w:color="auto"/>
                              </w:divBdr>
                              <w:divsChild>
                                <w:div w:id="14910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207966">
      <w:bodyDiv w:val="1"/>
      <w:marLeft w:val="0"/>
      <w:marRight w:val="0"/>
      <w:marTop w:val="0"/>
      <w:marBottom w:val="0"/>
      <w:divBdr>
        <w:top w:val="none" w:sz="0" w:space="0" w:color="auto"/>
        <w:left w:val="none" w:sz="0" w:space="0" w:color="auto"/>
        <w:bottom w:val="none" w:sz="0" w:space="0" w:color="auto"/>
        <w:right w:val="none" w:sz="0" w:space="0" w:color="auto"/>
      </w:divBdr>
    </w:div>
    <w:div w:id="960575884">
      <w:bodyDiv w:val="1"/>
      <w:marLeft w:val="0"/>
      <w:marRight w:val="0"/>
      <w:marTop w:val="0"/>
      <w:marBottom w:val="0"/>
      <w:divBdr>
        <w:top w:val="none" w:sz="0" w:space="0" w:color="auto"/>
        <w:left w:val="none" w:sz="0" w:space="0" w:color="auto"/>
        <w:bottom w:val="none" w:sz="0" w:space="0" w:color="auto"/>
        <w:right w:val="none" w:sz="0" w:space="0" w:color="auto"/>
      </w:divBdr>
      <w:divsChild>
        <w:div w:id="501162555">
          <w:marLeft w:val="0"/>
          <w:marRight w:val="0"/>
          <w:marTop w:val="0"/>
          <w:marBottom w:val="0"/>
          <w:divBdr>
            <w:top w:val="none" w:sz="0" w:space="0" w:color="auto"/>
            <w:left w:val="none" w:sz="0" w:space="0" w:color="auto"/>
            <w:bottom w:val="none" w:sz="0" w:space="0" w:color="auto"/>
            <w:right w:val="none" w:sz="0" w:space="0" w:color="auto"/>
          </w:divBdr>
          <w:divsChild>
            <w:div w:id="617681852">
              <w:marLeft w:val="0"/>
              <w:marRight w:val="0"/>
              <w:marTop w:val="0"/>
              <w:marBottom w:val="0"/>
              <w:divBdr>
                <w:top w:val="none" w:sz="0" w:space="0" w:color="auto"/>
                <w:left w:val="none" w:sz="0" w:space="0" w:color="auto"/>
                <w:bottom w:val="none" w:sz="0" w:space="0" w:color="auto"/>
                <w:right w:val="none" w:sz="0" w:space="0" w:color="auto"/>
              </w:divBdr>
              <w:divsChild>
                <w:div w:id="1098403756">
                  <w:marLeft w:val="0"/>
                  <w:marRight w:val="0"/>
                  <w:marTop w:val="0"/>
                  <w:marBottom w:val="0"/>
                  <w:divBdr>
                    <w:top w:val="none" w:sz="0" w:space="0" w:color="auto"/>
                    <w:left w:val="none" w:sz="0" w:space="0" w:color="auto"/>
                    <w:bottom w:val="none" w:sz="0" w:space="0" w:color="auto"/>
                    <w:right w:val="none" w:sz="0" w:space="0" w:color="auto"/>
                  </w:divBdr>
                  <w:divsChild>
                    <w:div w:id="1501965944">
                      <w:marLeft w:val="0"/>
                      <w:marRight w:val="0"/>
                      <w:marTop w:val="0"/>
                      <w:marBottom w:val="0"/>
                      <w:divBdr>
                        <w:top w:val="none" w:sz="0" w:space="0" w:color="auto"/>
                        <w:left w:val="none" w:sz="0" w:space="0" w:color="auto"/>
                        <w:bottom w:val="none" w:sz="0" w:space="0" w:color="auto"/>
                        <w:right w:val="none" w:sz="0" w:space="0" w:color="auto"/>
                      </w:divBdr>
                      <w:divsChild>
                        <w:div w:id="198681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6503">
      <w:bodyDiv w:val="1"/>
      <w:marLeft w:val="0"/>
      <w:marRight w:val="0"/>
      <w:marTop w:val="0"/>
      <w:marBottom w:val="0"/>
      <w:divBdr>
        <w:top w:val="none" w:sz="0" w:space="0" w:color="auto"/>
        <w:left w:val="none" w:sz="0" w:space="0" w:color="auto"/>
        <w:bottom w:val="none" w:sz="0" w:space="0" w:color="auto"/>
        <w:right w:val="none" w:sz="0" w:space="0" w:color="auto"/>
      </w:divBdr>
      <w:divsChild>
        <w:div w:id="2135441597">
          <w:marLeft w:val="0"/>
          <w:marRight w:val="0"/>
          <w:marTop w:val="0"/>
          <w:marBottom w:val="0"/>
          <w:divBdr>
            <w:top w:val="none" w:sz="0" w:space="0" w:color="auto"/>
            <w:left w:val="none" w:sz="0" w:space="0" w:color="auto"/>
            <w:bottom w:val="none" w:sz="0" w:space="0" w:color="auto"/>
            <w:right w:val="none" w:sz="0" w:space="0" w:color="auto"/>
          </w:divBdr>
        </w:div>
      </w:divsChild>
    </w:div>
    <w:div w:id="971515593">
      <w:bodyDiv w:val="1"/>
      <w:marLeft w:val="0"/>
      <w:marRight w:val="0"/>
      <w:marTop w:val="0"/>
      <w:marBottom w:val="0"/>
      <w:divBdr>
        <w:top w:val="none" w:sz="0" w:space="0" w:color="auto"/>
        <w:left w:val="none" w:sz="0" w:space="0" w:color="auto"/>
        <w:bottom w:val="none" w:sz="0" w:space="0" w:color="auto"/>
        <w:right w:val="none" w:sz="0" w:space="0" w:color="auto"/>
      </w:divBdr>
    </w:div>
    <w:div w:id="1171915938">
      <w:bodyDiv w:val="1"/>
      <w:marLeft w:val="0"/>
      <w:marRight w:val="0"/>
      <w:marTop w:val="0"/>
      <w:marBottom w:val="0"/>
      <w:divBdr>
        <w:top w:val="none" w:sz="0" w:space="0" w:color="auto"/>
        <w:left w:val="none" w:sz="0" w:space="0" w:color="auto"/>
        <w:bottom w:val="none" w:sz="0" w:space="0" w:color="auto"/>
        <w:right w:val="none" w:sz="0" w:space="0" w:color="auto"/>
      </w:divBdr>
    </w:div>
    <w:div w:id="1253315965">
      <w:bodyDiv w:val="1"/>
      <w:marLeft w:val="0"/>
      <w:marRight w:val="0"/>
      <w:marTop w:val="0"/>
      <w:marBottom w:val="0"/>
      <w:divBdr>
        <w:top w:val="none" w:sz="0" w:space="0" w:color="auto"/>
        <w:left w:val="none" w:sz="0" w:space="0" w:color="auto"/>
        <w:bottom w:val="none" w:sz="0" w:space="0" w:color="auto"/>
        <w:right w:val="none" w:sz="0" w:space="0" w:color="auto"/>
      </w:divBdr>
    </w:div>
    <w:div w:id="1273246036">
      <w:bodyDiv w:val="1"/>
      <w:marLeft w:val="0"/>
      <w:marRight w:val="0"/>
      <w:marTop w:val="0"/>
      <w:marBottom w:val="0"/>
      <w:divBdr>
        <w:top w:val="none" w:sz="0" w:space="0" w:color="auto"/>
        <w:left w:val="none" w:sz="0" w:space="0" w:color="auto"/>
        <w:bottom w:val="none" w:sz="0" w:space="0" w:color="auto"/>
        <w:right w:val="none" w:sz="0" w:space="0" w:color="auto"/>
      </w:divBdr>
      <w:divsChild>
        <w:div w:id="1368336906">
          <w:marLeft w:val="0"/>
          <w:marRight w:val="0"/>
          <w:marTop w:val="0"/>
          <w:marBottom w:val="0"/>
          <w:divBdr>
            <w:top w:val="none" w:sz="0" w:space="0" w:color="auto"/>
            <w:left w:val="none" w:sz="0" w:space="0" w:color="auto"/>
            <w:bottom w:val="none" w:sz="0" w:space="0" w:color="auto"/>
            <w:right w:val="none" w:sz="0" w:space="0" w:color="auto"/>
          </w:divBdr>
        </w:div>
      </w:divsChild>
    </w:div>
    <w:div w:id="1385057504">
      <w:bodyDiv w:val="1"/>
      <w:marLeft w:val="0"/>
      <w:marRight w:val="0"/>
      <w:marTop w:val="0"/>
      <w:marBottom w:val="0"/>
      <w:divBdr>
        <w:top w:val="none" w:sz="0" w:space="0" w:color="auto"/>
        <w:left w:val="none" w:sz="0" w:space="0" w:color="auto"/>
        <w:bottom w:val="none" w:sz="0" w:space="0" w:color="auto"/>
        <w:right w:val="none" w:sz="0" w:space="0" w:color="auto"/>
      </w:divBdr>
    </w:div>
    <w:div w:id="1404371384">
      <w:bodyDiv w:val="1"/>
      <w:marLeft w:val="0"/>
      <w:marRight w:val="0"/>
      <w:marTop w:val="0"/>
      <w:marBottom w:val="0"/>
      <w:divBdr>
        <w:top w:val="none" w:sz="0" w:space="0" w:color="auto"/>
        <w:left w:val="none" w:sz="0" w:space="0" w:color="auto"/>
        <w:bottom w:val="none" w:sz="0" w:space="0" w:color="auto"/>
        <w:right w:val="none" w:sz="0" w:space="0" w:color="auto"/>
      </w:divBdr>
    </w:div>
    <w:div w:id="1426462590">
      <w:bodyDiv w:val="1"/>
      <w:marLeft w:val="0"/>
      <w:marRight w:val="0"/>
      <w:marTop w:val="0"/>
      <w:marBottom w:val="0"/>
      <w:divBdr>
        <w:top w:val="none" w:sz="0" w:space="0" w:color="auto"/>
        <w:left w:val="none" w:sz="0" w:space="0" w:color="auto"/>
        <w:bottom w:val="none" w:sz="0" w:space="0" w:color="auto"/>
        <w:right w:val="none" w:sz="0" w:space="0" w:color="auto"/>
      </w:divBdr>
    </w:div>
    <w:div w:id="1447388367">
      <w:bodyDiv w:val="1"/>
      <w:marLeft w:val="0"/>
      <w:marRight w:val="0"/>
      <w:marTop w:val="0"/>
      <w:marBottom w:val="0"/>
      <w:divBdr>
        <w:top w:val="none" w:sz="0" w:space="0" w:color="auto"/>
        <w:left w:val="none" w:sz="0" w:space="0" w:color="auto"/>
        <w:bottom w:val="none" w:sz="0" w:space="0" w:color="auto"/>
        <w:right w:val="none" w:sz="0" w:space="0" w:color="auto"/>
      </w:divBdr>
    </w:div>
    <w:div w:id="1467744724">
      <w:bodyDiv w:val="1"/>
      <w:marLeft w:val="0"/>
      <w:marRight w:val="0"/>
      <w:marTop w:val="0"/>
      <w:marBottom w:val="0"/>
      <w:divBdr>
        <w:top w:val="none" w:sz="0" w:space="0" w:color="auto"/>
        <w:left w:val="none" w:sz="0" w:space="0" w:color="auto"/>
        <w:bottom w:val="none" w:sz="0" w:space="0" w:color="auto"/>
        <w:right w:val="none" w:sz="0" w:space="0" w:color="auto"/>
      </w:divBdr>
      <w:divsChild>
        <w:div w:id="84156992">
          <w:marLeft w:val="0"/>
          <w:marRight w:val="0"/>
          <w:marTop w:val="0"/>
          <w:marBottom w:val="0"/>
          <w:divBdr>
            <w:top w:val="none" w:sz="0" w:space="0" w:color="auto"/>
            <w:left w:val="none" w:sz="0" w:space="0" w:color="auto"/>
            <w:bottom w:val="none" w:sz="0" w:space="0" w:color="auto"/>
            <w:right w:val="none" w:sz="0" w:space="0" w:color="auto"/>
          </w:divBdr>
        </w:div>
        <w:div w:id="108163755">
          <w:marLeft w:val="0"/>
          <w:marRight w:val="0"/>
          <w:marTop w:val="0"/>
          <w:marBottom w:val="0"/>
          <w:divBdr>
            <w:top w:val="none" w:sz="0" w:space="0" w:color="auto"/>
            <w:left w:val="none" w:sz="0" w:space="0" w:color="auto"/>
            <w:bottom w:val="none" w:sz="0" w:space="0" w:color="auto"/>
            <w:right w:val="none" w:sz="0" w:space="0" w:color="auto"/>
          </w:divBdr>
        </w:div>
        <w:div w:id="129981095">
          <w:marLeft w:val="0"/>
          <w:marRight w:val="0"/>
          <w:marTop w:val="0"/>
          <w:marBottom w:val="0"/>
          <w:divBdr>
            <w:top w:val="none" w:sz="0" w:space="0" w:color="auto"/>
            <w:left w:val="none" w:sz="0" w:space="0" w:color="auto"/>
            <w:bottom w:val="none" w:sz="0" w:space="0" w:color="auto"/>
            <w:right w:val="none" w:sz="0" w:space="0" w:color="auto"/>
          </w:divBdr>
        </w:div>
        <w:div w:id="164977934">
          <w:marLeft w:val="0"/>
          <w:marRight w:val="0"/>
          <w:marTop w:val="0"/>
          <w:marBottom w:val="0"/>
          <w:divBdr>
            <w:top w:val="none" w:sz="0" w:space="0" w:color="auto"/>
            <w:left w:val="none" w:sz="0" w:space="0" w:color="auto"/>
            <w:bottom w:val="none" w:sz="0" w:space="0" w:color="auto"/>
            <w:right w:val="none" w:sz="0" w:space="0" w:color="auto"/>
          </w:divBdr>
        </w:div>
        <w:div w:id="357201540">
          <w:marLeft w:val="0"/>
          <w:marRight w:val="0"/>
          <w:marTop w:val="0"/>
          <w:marBottom w:val="0"/>
          <w:divBdr>
            <w:top w:val="none" w:sz="0" w:space="0" w:color="auto"/>
            <w:left w:val="none" w:sz="0" w:space="0" w:color="auto"/>
            <w:bottom w:val="none" w:sz="0" w:space="0" w:color="auto"/>
            <w:right w:val="none" w:sz="0" w:space="0" w:color="auto"/>
          </w:divBdr>
        </w:div>
        <w:div w:id="379938587">
          <w:marLeft w:val="0"/>
          <w:marRight w:val="0"/>
          <w:marTop w:val="0"/>
          <w:marBottom w:val="0"/>
          <w:divBdr>
            <w:top w:val="none" w:sz="0" w:space="0" w:color="auto"/>
            <w:left w:val="none" w:sz="0" w:space="0" w:color="auto"/>
            <w:bottom w:val="none" w:sz="0" w:space="0" w:color="auto"/>
            <w:right w:val="none" w:sz="0" w:space="0" w:color="auto"/>
          </w:divBdr>
        </w:div>
        <w:div w:id="514266773">
          <w:marLeft w:val="0"/>
          <w:marRight w:val="0"/>
          <w:marTop w:val="0"/>
          <w:marBottom w:val="0"/>
          <w:divBdr>
            <w:top w:val="none" w:sz="0" w:space="0" w:color="auto"/>
            <w:left w:val="none" w:sz="0" w:space="0" w:color="auto"/>
            <w:bottom w:val="none" w:sz="0" w:space="0" w:color="auto"/>
            <w:right w:val="none" w:sz="0" w:space="0" w:color="auto"/>
          </w:divBdr>
        </w:div>
        <w:div w:id="586302388">
          <w:marLeft w:val="0"/>
          <w:marRight w:val="0"/>
          <w:marTop w:val="0"/>
          <w:marBottom w:val="0"/>
          <w:divBdr>
            <w:top w:val="none" w:sz="0" w:space="0" w:color="auto"/>
            <w:left w:val="none" w:sz="0" w:space="0" w:color="auto"/>
            <w:bottom w:val="none" w:sz="0" w:space="0" w:color="auto"/>
            <w:right w:val="none" w:sz="0" w:space="0" w:color="auto"/>
          </w:divBdr>
        </w:div>
        <w:div w:id="804473378">
          <w:marLeft w:val="0"/>
          <w:marRight w:val="0"/>
          <w:marTop w:val="0"/>
          <w:marBottom w:val="0"/>
          <w:divBdr>
            <w:top w:val="none" w:sz="0" w:space="0" w:color="auto"/>
            <w:left w:val="none" w:sz="0" w:space="0" w:color="auto"/>
            <w:bottom w:val="none" w:sz="0" w:space="0" w:color="auto"/>
            <w:right w:val="none" w:sz="0" w:space="0" w:color="auto"/>
          </w:divBdr>
        </w:div>
        <w:div w:id="975449173">
          <w:marLeft w:val="0"/>
          <w:marRight w:val="0"/>
          <w:marTop w:val="0"/>
          <w:marBottom w:val="0"/>
          <w:divBdr>
            <w:top w:val="none" w:sz="0" w:space="0" w:color="auto"/>
            <w:left w:val="none" w:sz="0" w:space="0" w:color="auto"/>
            <w:bottom w:val="none" w:sz="0" w:space="0" w:color="auto"/>
            <w:right w:val="none" w:sz="0" w:space="0" w:color="auto"/>
          </w:divBdr>
        </w:div>
        <w:div w:id="996809259">
          <w:marLeft w:val="0"/>
          <w:marRight w:val="0"/>
          <w:marTop w:val="0"/>
          <w:marBottom w:val="0"/>
          <w:divBdr>
            <w:top w:val="none" w:sz="0" w:space="0" w:color="auto"/>
            <w:left w:val="none" w:sz="0" w:space="0" w:color="auto"/>
            <w:bottom w:val="none" w:sz="0" w:space="0" w:color="auto"/>
            <w:right w:val="none" w:sz="0" w:space="0" w:color="auto"/>
          </w:divBdr>
        </w:div>
        <w:div w:id="1024945253">
          <w:marLeft w:val="0"/>
          <w:marRight w:val="0"/>
          <w:marTop w:val="0"/>
          <w:marBottom w:val="0"/>
          <w:divBdr>
            <w:top w:val="none" w:sz="0" w:space="0" w:color="auto"/>
            <w:left w:val="none" w:sz="0" w:space="0" w:color="auto"/>
            <w:bottom w:val="none" w:sz="0" w:space="0" w:color="auto"/>
            <w:right w:val="none" w:sz="0" w:space="0" w:color="auto"/>
          </w:divBdr>
        </w:div>
        <w:div w:id="1042900070">
          <w:marLeft w:val="0"/>
          <w:marRight w:val="0"/>
          <w:marTop w:val="0"/>
          <w:marBottom w:val="0"/>
          <w:divBdr>
            <w:top w:val="none" w:sz="0" w:space="0" w:color="auto"/>
            <w:left w:val="none" w:sz="0" w:space="0" w:color="auto"/>
            <w:bottom w:val="none" w:sz="0" w:space="0" w:color="auto"/>
            <w:right w:val="none" w:sz="0" w:space="0" w:color="auto"/>
          </w:divBdr>
        </w:div>
        <w:div w:id="1080907561">
          <w:marLeft w:val="0"/>
          <w:marRight w:val="0"/>
          <w:marTop w:val="0"/>
          <w:marBottom w:val="0"/>
          <w:divBdr>
            <w:top w:val="none" w:sz="0" w:space="0" w:color="auto"/>
            <w:left w:val="none" w:sz="0" w:space="0" w:color="auto"/>
            <w:bottom w:val="none" w:sz="0" w:space="0" w:color="auto"/>
            <w:right w:val="none" w:sz="0" w:space="0" w:color="auto"/>
          </w:divBdr>
        </w:div>
        <w:div w:id="1150635131">
          <w:marLeft w:val="0"/>
          <w:marRight w:val="0"/>
          <w:marTop w:val="0"/>
          <w:marBottom w:val="0"/>
          <w:divBdr>
            <w:top w:val="none" w:sz="0" w:space="0" w:color="auto"/>
            <w:left w:val="none" w:sz="0" w:space="0" w:color="auto"/>
            <w:bottom w:val="none" w:sz="0" w:space="0" w:color="auto"/>
            <w:right w:val="none" w:sz="0" w:space="0" w:color="auto"/>
          </w:divBdr>
        </w:div>
        <w:div w:id="1167942953">
          <w:marLeft w:val="0"/>
          <w:marRight w:val="0"/>
          <w:marTop w:val="0"/>
          <w:marBottom w:val="0"/>
          <w:divBdr>
            <w:top w:val="none" w:sz="0" w:space="0" w:color="auto"/>
            <w:left w:val="none" w:sz="0" w:space="0" w:color="auto"/>
            <w:bottom w:val="none" w:sz="0" w:space="0" w:color="auto"/>
            <w:right w:val="none" w:sz="0" w:space="0" w:color="auto"/>
          </w:divBdr>
        </w:div>
        <w:div w:id="1374233360">
          <w:marLeft w:val="0"/>
          <w:marRight w:val="0"/>
          <w:marTop w:val="0"/>
          <w:marBottom w:val="0"/>
          <w:divBdr>
            <w:top w:val="none" w:sz="0" w:space="0" w:color="auto"/>
            <w:left w:val="none" w:sz="0" w:space="0" w:color="auto"/>
            <w:bottom w:val="none" w:sz="0" w:space="0" w:color="auto"/>
            <w:right w:val="none" w:sz="0" w:space="0" w:color="auto"/>
          </w:divBdr>
        </w:div>
        <w:div w:id="1389066348">
          <w:marLeft w:val="0"/>
          <w:marRight w:val="0"/>
          <w:marTop w:val="0"/>
          <w:marBottom w:val="0"/>
          <w:divBdr>
            <w:top w:val="none" w:sz="0" w:space="0" w:color="auto"/>
            <w:left w:val="none" w:sz="0" w:space="0" w:color="auto"/>
            <w:bottom w:val="none" w:sz="0" w:space="0" w:color="auto"/>
            <w:right w:val="none" w:sz="0" w:space="0" w:color="auto"/>
          </w:divBdr>
        </w:div>
        <w:div w:id="1500265247">
          <w:marLeft w:val="0"/>
          <w:marRight w:val="0"/>
          <w:marTop w:val="0"/>
          <w:marBottom w:val="0"/>
          <w:divBdr>
            <w:top w:val="none" w:sz="0" w:space="0" w:color="auto"/>
            <w:left w:val="none" w:sz="0" w:space="0" w:color="auto"/>
            <w:bottom w:val="none" w:sz="0" w:space="0" w:color="auto"/>
            <w:right w:val="none" w:sz="0" w:space="0" w:color="auto"/>
          </w:divBdr>
        </w:div>
        <w:div w:id="1693217093">
          <w:marLeft w:val="0"/>
          <w:marRight w:val="0"/>
          <w:marTop w:val="0"/>
          <w:marBottom w:val="0"/>
          <w:divBdr>
            <w:top w:val="none" w:sz="0" w:space="0" w:color="auto"/>
            <w:left w:val="none" w:sz="0" w:space="0" w:color="auto"/>
            <w:bottom w:val="none" w:sz="0" w:space="0" w:color="auto"/>
            <w:right w:val="none" w:sz="0" w:space="0" w:color="auto"/>
          </w:divBdr>
        </w:div>
        <w:div w:id="1746682263">
          <w:marLeft w:val="0"/>
          <w:marRight w:val="0"/>
          <w:marTop w:val="0"/>
          <w:marBottom w:val="0"/>
          <w:divBdr>
            <w:top w:val="none" w:sz="0" w:space="0" w:color="auto"/>
            <w:left w:val="none" w:sz="0" w:space="0" w:color="auto"/>
            <w:bottom w:val="none" w:sz="0" w:space="0" w:color="auto"/>
            <w:right w:val="none" w:sz="0" w:space="0" w:color="auto"/>
          </w:divBdr>
        </w:div>
        <w:div w:id="2059282897">
          <w:marLeft w:val="0"/>
          <w:marRight w:val="0"/>
          <w:marTop w:val="0"/>
          <w:marBottom w:val="0"/>
          <w:divBdr>
            <w:top w:val="none" w:sz="0" w:space="0" w:color="auto"/>
            <w:left w:val="none" w:sz="0" w:space="0" w:color="auto"/>
            <w:bottom w:val="none" w:sz="0" w:space="0" w:color="auto"/>
            <w:right w:val="none" w:sz="0" w:space="0" w:color="auto"/>
          </w:divBdr>
        </w:div>
        <w:div w:id="2098288027">
          <w:marLeft w:val="0"/>
          <w:marRight w:val="0"/>
          <w:marTop w:val="0"/>
          <w:marBottom w:val="0"/>
          <w:divBdr>
            <w:top w:val="none" w:sz="0" w:space="0" w:color="auto"/>
            <w:left w:val="none" w:sz="0" w:space="0" w:color="auto"/>
            <w:bottom w:val="none" w:sz="0" w:space="0" w:color="auto"/>
            <w:right w:val="none" w:sz="0" w:space="0" w:color="auto"/>
          </w:divBdr>
        </w:div>
      </w:divsChild>
    </w:div>
    <w:div w:id="1565724224">
      <w:bodyDiv w:val="1"/>
      <w:marLeft w:val="0"/>
      <w:marRight w:val="0"/>
      <w:marTop w:val="0"/>
      <w:marBottom w:val="0"/>
      <w:divBdr>
        <w:top w:val="none" w:sz="0" w:space="0" w:color="auto"/>
        <w:left w:val="none" w:sz="0" w:space="0" w:color="auto"/>
        <w:bottom w:val="none" w:sz="0" w:space="0" w:color="auto"/>
        <w:right w:val="none" w:sz="0" w:space="0" w:color="auto"/>
      </w:divBdr>
    </w:div>
    <w:div w:id="1607541208">
      <w:bodyDiv w:val="1"/>
      <w:marLeft w:val="0"/>
      <w:marRight w:val="0"/>
      <w:marTop w:val="0"/>
      <w:marBottom w:val="0"/>
      <w:divBdr>
        <w:top w:val="none" w:sz="0" w:space="0" w:color="auto"/>
        <w:left w:val="none" w:sz="0" w:space="0" w:color="auto"/>
        <w:bottom w:val="none" w:sz="0" w:space="0" w:color="auto"/>
        <w:right w:val="none" w:sz="0" w:space="0" w:color="auto"/>
      </w:divBdr>
      <w:divsChild>
        <w:div w:id="15889457">
          <w:marLeft w:val="0"/>
          <w:marRight w:val="0"/>
          <w:marTop w:val="0"/>
          <w:marBottom w:val="0"/>
          <w:divBdr>
            <w:top w:val="none" w:sz="0" w:space="0" w:color="auto"/>
            <w:left w:val="none" w:sz="0" w:space="0" w:color="auto"/>
            <w:bottom w:val="none" w:sz="0" w:space="0" w:color="auto"/>
            <w:right w:val="none" w:sz="0" w:space="0" w:color="auto"/>
          </w:divBdr>
        </w:div>
        <w:div w:id="39402706">
          <w:marLeft w:val="0"/>
          <w:marRight w:val="0"/>
          <w:marTop w:val="0"/>
          <w:marBottom w:val="0"/>
          <w:divBdr>
            <w:top w:val="none" w:sz="0" w:space="0" w:color="auto"/>
            <w:left w:val="none" w:sz="0" w:space="0" w:color="auto"/>
            <w:bottom w:val="none" w:sz="0" w:space="0" w:color="auto"/>
            <w:right w:val="none" w:sz="0" w:space="0" w:color="auto"/>
          </w:divBdr>
        </w:div>
        <w:div w:id="55977679">
          <w:marLeft w:val="0"/>
          <w:marRight w:val="0"/>
          <w:marTop w:val="0"/>
          <w:marBottom w:val="0"/>
          <w:divBdr>
            <w:top w:val="none" w:sz="0" w:space="0" w:color="auto"/>
            <w:left w:val="none" w:sz="0" w:space="0" w:color="auto"/>
            <w:bottom w:val="none" w:sz="0" w:space="0" w:color="auto"/>
            <w:right w:val="none" w:sz="0" w:space="0" w:color="auto"/>
          </w:divBdr>
        </w:div>
        <w:div w:id="79643586">
          <w:marLeft w:val="0"/>
          <w:marRight w:val="0"/>
          <w:marTop w:val="0"/>
          <w:marBottom w:val="0"/>
          <w:divBdr>
            <w:top w:val="none" w:sz="0" w:space="0" w:color="auto"/>
            <w:left w:val="none" w:sz="0" w:space="0" w:color="auto"/>
            <w:bottom w:val="none" w:sz="0" w:space="0" w:color="auto"/>
            <w:right w:val="none" w:sz="0" w:space="0" w:color="auto"/>
          </w:divBdr>
        </w:div>
        <w:div w:id="89546721">
          <w:marLeft w:val="0"/>
          <w:marRight w:val="0"/>
          <w:marTop w:val="0"/>
          <w:marBottom w:val="0"/>
          <w:divBdr>
            <w:top w:val="none" w:sz="0" w:space="0" w:color="auto"/>
            <w:left w:val="none" w:sz="0" w:space="0" w:color="auto"/>
            <w:bottom w:val="none" w:sz="0" w:space="0" w:color="auto"/>
            <w:right w:val="none" w:sz="0" w:space="0" w:color="auto"/>
          </w:divBdr>
        </w:div>
        <w:div w:id="99687397">
          <w:marLeft w:val="0"/>
          <w:marRight w:val="0"/>
          <w:marTop w:val="0"/>
          <w:marBottom w:val="0"/>
          <w:divBdr>
            <w:top w:val="none" w:sz="0" w:space="0" w:color="auto"/>
            <w:left w:val="none" w:sz="0" w:space="0" w:color="auto"/>
            <w:bottom w:val="none" w:sz="0" w:space="0" w:color="auto"/>
            <w:right w:val="none" w:sz="0" w:space="0" w:color="auto"/>
          </w:divBdr>
        </w:div>
        <w:div w:id="112406737">
          <w:marLeft w:val="0"/>
          <w:marRight w:val="0"/>
          <w:marTop w:val="0"/>
          <w:marBottom w:val="0"/>
          <w:divBdr>
            <w:top w:val="none" w:sz="0" w:space="0" w:color="auto"/>
            <w:left w:val="none" w:sz="0" w:space="0" w:color="auto"/>
            <w:bottom w:val="none" w:sz="0" w:space="0" w:color="auto"/>
            <w:right w:val="none" w:sz="0" w:space="0" w:color="auto"/>
          </w:divBdr>
        </w:div>
        <w:div w:id="112525990">
          <w:marLeft w:val="0"/>
          <w:marRight w:val="0"/>
          <w:marTop w:val="0"/>
          <w:marBottom w:val="0"/>
          <w:divBdr>
            <w:top w:val="none" w:sz="0" w:space="0" w:color="auto"/>
            <w:left w:val="none" w:sz="0" w:space="0" w:color="auto"/>
            <w:bottom w:val="none" w:sz="0" w:space="0" w:color="auto"/>
            <w:right w:val="none" w:sz="0" w:space="0" w:color="auto"/>
          </w:divBdr>
        </w:div>
        <w:div w:id="141436772">
          <w:marLeft w:val="0"/>
          <w:marRight w:val="0"/>
          <w:marTop w:val="0"/>
          <w:marBottom w:val="0"/>
          <w:divBdr>
            <w:top w:val="none" w:sz="0" w:space="0" w:color="auto"/>
            <w:left w:val="none" w:sz="0" w:space="0" w:color="auto"/>
            <w:bottom w:val="none" w:sz="0" w:space="0" w:color="auto"/>
            <w:right w:val="none" w:sz="0" w:space="0" w:color="auto"/>
          </w:divBdr>
        </w:div>
        <w:div w:id="151534247">
          <w:marLeft w:val="0"/>
          <w:marRight w:val="0"/>
          <w:marTop w:val="0"/>
          <w:marBottom w:val="0"/>
          <w:divBdr>
            <w:top w:val="none" w:sz="0" w:space="0" w:color="auto"/>
            <w:left w:val="none" w:sz="0" w:space="0" w:color="auto"/>
            <w:bottom w:val="none" w:sz="0" w:space="0" w:color="auto"/>
            <w:right w:val="none" w:sz="0" w:space="0" w:color="auto"/>
          </w:divBdr>
        </w:div>
        <w:div w:id="194464816">
          <w:marLeft w:val="0"/>
          <w:marRight w:val="0"/>
          <w:marTop w:val="0"/>
          <w:marBottom w:val="0"/>
          <w:divBdr>
            <w:top w:val="none" w:sz="0" w:space="0" w:color="auto"/>
            <w:left w:val="none" w:sz="0" w:space="0" w:color="auto"/>
            <w:bottom w:val="none" w:sz="0" w:space="0" w:color="auto"/>
            <w:right w:val="none" w:sz="0" w:space="0" w:color="auto"/>
          </w:divBdr>
        </w:div>
        <w:div w:id="195973501">
          <w:marLeft w:val="0"/>
          <w:marRight w:val="0"/>
          <w:marTop w:val="0"/>
          <w:marBottom w:val="0"/>
          <w:divBdr>
            <w:top w:val="none" w:sz="0" w:space="0" w:color="auto"/>
            <w:left w:val="none" w:sz="0" w:space="0" w:color="auto"/>
            <w:bottom w:val="none" w:sz="0" w:space="0" w:color="auto"/>
            <w:right w:val="none" w:sz="0" w:space="0" w:color="auto"/>
          </w:divBdr>
        </w:div>
        <w:div w:id="215313927">
          <w:marLeft w:val="0"/>
          <w:marRight w:val="0"/>
          <w:marTop w:val="0"/>
          <w:marBottom w:val="0"/>
          <w:divBdr>
            <w:top w:val="none" w:sz="0" w:space="0" w:color="auto"/>
            <w:left w:val="none" w:sz="0" w:space="0" w:color="auto"/>
            <w:bottom w:val="none" w:sz="0" w:space="0" w:color="auto"/>
            <w:right w:val="none" w:sz="0" w:space="0" w:color="auto"/>
          </w:divBdr>
        </w:div>
        <w:div w:id="218978071">
          <w:marLeft w:val="0"/>
          <w:marRight w:val="0"/>
          <w:marTop w:val="0"/>
          <w:marBottom w:val="0"/>
          <w:divBdr>
            <w:top w:val="none" w:sz="0" w:space="0" w:color="auto"/>
            <w:left w:val="none" w:sz="0" w:space="0" w:color="auto"/>
            <w:bottom w:val="none" w:sz="0" w:space="0" w:color="auto"/>
            <w:right w:val="none" w:sz="0" w:space="0" w:color="auto"/>
          </w:divBdr>
        </w:div>
        <w:div w:id="222065350">
          <w:marLeft w:val="0"/>
          <w:marRight w:val="0"/>
          <w:marTop w:val="0"/>
          <w:marBottom w:val="0"/>
          <w:divBdr>
            <w:top w:val="none" w:sz="0" w:space="0" w:color="auto"/>
            <w:left w:val="none" w:sz="0" w:space="0" w:color="auto"/>
            <w:bottom w:val="none" w:sz="0" w:space="0" w:color="auto"/>
            <w:right w:val="none" w:sz="0" w:space="0" w:color="auto"/>
          </w:divBdr>
        </w:div>
        <w:div w:id="230433499">
          <w:marLeft w:val="0"/>
          <w:marRight w:val="0"/>
          <w:marTop w:val="0"/>
          <w:marBottom w:val="0"/>
          <w:divBdr>
            <w:top w:val="none" w:sz="0" w:space="0" w:color="auto"/>
            <w:left w:val="none" w:sz="0" w:space="0" w:color="auto"/>
            <w:bottom w:val="none" w:sz="0" w:space="0" w:color="auto"/>
            <w:right w:val="none" w:sz="0" w:space="0" w:color="auto"/>
          </w:divBdr>
        </w:div>
        <w:div w:id="247084070">
          <w:marLeft w:val="0"/>
          <w:marRight w:val="0"/>
          <w:marTop w:val="0"/>
          <w:marBottom w:val="0"/>
          <w:divBdr>
            <w:top w:val="none" w:sz="0" w:space="0" w:color="auto"/>
            <w:left w:val="none" w:sz="0" w:space="0" w:color="auto"/>
            <w:bottom w:val="none" w:sz="0" w:space="0" w:color="auto"/>
            <w:right w:val="none" w:sz="0" w:space="0" w:color="auto"/>
          </w:divBdr>
        </w:div>
        <w:div w:id="276836554">
          <w:marLeft w:val="0"/>
          <w:marRight w:val="0"/>
          <w:marTop w:val="0"/>
          <w:marBottom w:val="0"/>
          <w:divBdr>
            <w:top w:val="none" w:sz="0" w:space="0" w:color="auto"/>
            <w:left w:val="none" w:sz="0" w:space="0" w:color="auto"/>
            <w:bottom w:val="none" w:sz="0" w:space="0" w:color="auto"/>
            <w:right w:val="none" w:sz="0" w:space="0" w:color="auto"/>
          </w:divBdr>
        </w:div>
        <w:div w:id="277375649">
          <w:marLeft w:val="0"/>
          <w:marRight w:val="0"/>
          <w:marTop w:val="0"/>
          <w:marBottom w:val="0"/>
          <w:divBdr>
            <w:top w:val="none" w:sz="0" w:space="0" w:color="auto"/>
            <w:left w:val="none" w:sz="0" w:space="0" w:color="auto"/>
            <w:bottom w:val="none" w:sz="0" w:space="0" w:color="auto"/>
            <w:right w:val="none" w:sz="0" w:space="0" w:color="auto"/>
          </w:divBdr>
        </w:div>
        <w:div w:id="288127526">
          <w:marLeft w:val="0"/>
          <w:marRight w:val="0"/>
          <w:marTop w:val="0"/>
          <w:marBottom w:val="0"/>
          <w:divBdr>
            <w:top w:val="none" w:sz="0" w:space="0" w:color="auto"/>
            <w:left w:val="none" w:sz="0" w:space="0" w:color="auto"/>
            <w:bottom w:val="none" w:sz="0" w:space="0" w:color="auto"/>
            <w:right w:val="none" w:sz="0" w:space="0" w:color="auto"/>
          </w:divBdr>
        </w:div>
        <w:div w:id="288173496">
          <w:marLeft w:val="0"/>
          <w:marRight w:val="0"/>
          <w:marTop w:val="0"/>
          <w:marBottom w:val="0"/>
          <w:divBdr>
            <w:top w:val="none" w:sz="0" w:space="0" w:color="auto"/>
            <w:left w:val="none" w:sz="0" w:space="0" w:color="auto"/>
            <w:bottom w:val="none" w:sz="0" w:space="0" w:color="auto"/>
            <w:right w:val="none" w:sz="0" w:space="0" w:color="auto"/>
          </w:divBdr>
        </w:div>
        <w:div w:id="296448542">
          <w:marLeft w:val="0"/>
          <w:marRight w:val="0"/>
          <w:marTop w:val="0"/>
          <w:marBottom w:val="0"/>
          <w:divBdr>
            <w:top w:val="none" w:sz="0" w:space="0" w:color="auto"/>
            <w:left w:val="none" w:sz="0" w:space="0" w:color="auto"/>
            <w:bottom w:val="none" w:sz="0" w:space="0" w:color="auto"/>
            <w:right w:val="none" w:sz="0" w:space="0" w:color="auto"/>
          </w:divBdr>
        </w:div>
        <w:div w:id="323780269">
          <w:marLeft w:val="0"/>
          <w:marRight w:val="0"/>
          <w:marTop w:val="0"/>
          <w:marBottom w:val="0"/>
          <w:divBdr>
            <w:top w:val="none" w:sz="0" w:space="0" w:color="auto"/>
            <w:left w:val="none" w:sz="0" w:space="0" w:color="auto"/>
            <w:bottom w:val="none" w:sz="0" w:space="0" w:color="auto"/>
            <w:right w:val="none" w:sz="0" w:space="0" w:color="auto"/>
          </w:divBdr>
        </w:div>
        <w:div w:id="325480801">
          <w:marLeft w:val="0"/>
          <w:marRight w:val="0"/>
          <w:marTop w:val="0"/>
          <w:marBottom w:val="0"/>
          <w:divBdr>
            <w:top w:val="none" w:sz="0" w:space="0" w:color="auto"/>
            <w:left w:val="none" w:sz="0" w:space="0" w:color="auto"/>
            <w:bottom w:val="none" w:sz="0" w:space="0" w:color="auto"/>
            <w:right w:val="none" w:sz="0" w:space="0" w:color="auto"/>
          </w:divBdr>
        </w:div>
        <w:div w:id="325745797">
          <w:marLeft w:val="0"/>
          <w:marRight w:val="0"/>
          <w:marTop w:val="0"/>
          <w:marBottom w:val="0"/>
          <w:divBdr>
            <w:top w:val="none" w:sz="0" w:space="0" w:color="auto"/>
            <w:left w:val="none" w:sz="0" w:space="0" w:color="auto"/>
            <w:bottom w:val="none" w:sz="0" w:space="0" w:color="auto"/>
            <w:right w:val="none" w:sz="0" w:space="0" w:color="auto"/>
          </w:divBdr>
        </w:div>
        <w:div w:id="328755361">
          <w:marLeft w:val="0"/>
          <w:marRight w:val="0"/>
          <w:marTop w:val="0"/>
          <w:marBottom w:val="0"/>
          <w:divBdr>
            <w:top w:val="none" w:sz="0" w:space="0" w:color="auto"/>
            <w:left w:val="none" w:sz="0" w:space="0" w:color="auto"/>
            <w:bottom w:val="none" w:sz="0" w:space="0" w:color="auto"/>
            <w:right w:val="none" w:sz="0" w:space="0" w:color="auto"/>
          </w:divBdr>
        </w:div>
        <w:div w:id="356782279">
          <w:marLeft w:val="0"/>
          <w:marRight w:val="0"/>
          <w:marTop w:val="0"/>
          <w:marBottom w:val="0"/>
          <w:divBdr>
            <w:top w:val="none" w:sz="0" w:space="0" w:color="auto"/>
            <w:left w:val="none" w:sz="0" w:space="0" w:color="auto"/>
            <w:bottom w:val="none" w:sz="0" w:space="0" w:color="auto"/>
            <w:right w:val="none" w:sz="0" w:space="0" w:color="auto"/>
          </w:divBdr>
        </w:div>
        <w:div w:id="384960534">
          <w:marLeft w:val="0"/>
          <w:marRight w:val="0"/>
          <w:marTop w:val="0"/>
          <w:marBottom w:val="0"/>
          <w:divBdr>
            <w:top w:val="none" w:sz="0" w:space="0" w:color="auto"/>
            <w:left w:val="none" w:sz="0" w:space="0" w:color="auto"/>
            <w:bottom w:val="none" w:sz="0" w:space="0" w:color="auto"/>
            <w:right w:val="none" w:sz="0" w:space="0" w:color="auto"/>
          </w:divBdr>
        </w:div>
        <w:div w:id="406345582">
          <w:marLeft w:val="0"/>
          <w:marRight w:val="0"/>
          <w:marTop w:val="0"/>
          <w:marBottom w:val="0"/>
          <w:divBdr>
            <w:top w:val="none" w:sz="0" w:space="0" w:color="auto"/>
            <w:left w:val="none" w:sz="0" w:space="0" w:color="auto"/>
            <w:bottom w:val="none" w:sz="0" w:space="0" w:color="auto"/>
            <w:right w:val="none" w:sz="0" w:space="0" w:color="auto"/>
          </w:divBdr>
        </w:div>
        <w:div w:id="409276818">
          <w:marLeft w:val="0"/>
          <w:marRight w:val="0"/>
          <w:marTop w:val="0"/>
          <w:marBottom w:val="0"/>
          <w:divBdr>
            <w:top w:val="none" w:sz="0" w:space="0" w:color="auto"/>
            <w:left w:val="none" w:sz="0" w:space="0" w:color="auto"/>
            <w:bottom w:val="none" w:sz="0" w:space="0" w:color="auto"/>
            <w:right w:val="none" w:sz="0" w:space="0" w:color="auto"/>
          </w:divBdr>
        </w:div>
        <w:div w:id="442069952">
          <w:marLeft w:val="0"/>
          <w:marRight w:val="0"/>
          <w:marTop w:val="0"/>
          <w:marBottom w:val="0"/>
          <w:divBdr>
            <w:top w:val="none" w:sz="0" w:space="0" w:color="auto"/>
            <w:left w:val="none" w:sz="0" w:space="0" w:color="auto"/>
            <w:bottom w:val="none" w:sz="0" w:space="0" w:color="auto"/>
            <w:right w:val="none" w:sz="0" w:space="0" w:color="auto"/>
          </w:divBdr>
        </w:div>
        <w:div w:id="449277872">
          <w:marLeft w:val="0"/>
          <w:marRight w:val="0"/>
          <w:marTop w:val="0"/>
          <w:marBottom w:val="0"/>
          <w:divBdr>
            <w:top w:val="none" w:sz="0" w:space="0" w:color="auto"/>
            <w:left w:val="none" w:sz="0" w:space="0" w:color="auto"/>
            <w:bottom w:val="none" w:sz="0" w:space="0" w:color="auto"/>
            <w:right w:val="none" w:sz="0" w:space="0" w:color="auto"/>
          </w:divBdr>
        </w:div>
        <w:div w:id="458456026">
          <w:marLeft w:val="0"/>
          <w:marRight w:val="0"/>
          <w:marTop w:val="0"/>
          <w:marBottom w:val="0"/>
          <w:divBdr>
            <w:top w:val="none" w:sz="0" w:space="0" w:color="auto"/>
            <w:left w:val="none" w:sz="0" w:space="0" w:color="auto"/>
            <w:bottom w:val="none" w:sz="0" w:space="0" w:color="auto"/>
            <w:right w:val="none" w:sz="0" w:space="0" w:color="auto"/>
          </w:divBdr>
        </w:div>
        <w:div w:id="471218029">
          <w:marLeft w:val="0"/>
          <w:marRight w:val="0"/>
          <w:marTop w:val="0"/>
          <w:marBottom w:val="0"/>
          <w:divBdr>
            <w:top w:val="none" w:sz="0" w:space="0" w:color="auto"/>
            <w:left w:val="none" w:sz="0" w:space="0" w:color="auto"/>
            <w:bottom w:val="none" w:sz="0" w:space="0" w:color="auto"/>
            <w:right w:val="none" w:sz="0" w:space="0" w:color="auto"/>
          </w:divBdr>
        </w:div>
        <w:div w:id="512958485">
          <w:marLeft w:val="0"/>
          <w:marRight w:val="0"/>
          <w:marTop w:val="0"/>
          <w:marBottom w:val="0"/>
          <w:divBdr>
            <w:top w:val="none" w:sz="0" w:space="0" w:color="auto"/>
            <w:left w:val="none" w:sz="0" w:space="0" w:color="auto"/>
            <w:bottom w:val="none" w:sz="0" w:space="0" w:color="auto"/>
            <w:right w:val="none" w:sz="0" w:space="0" w:color="auto"/>
          </w:divBdr>
        </w:div>
        <w:div w:id="517039205">
          <w:marLeft w:val="0"/>
          <w:marRight w:val="0"/>
          <w:marTop w:val="0"/>
          <w:marBottom w:val="0"/>
          <w:divBdr>
            <w:top w:val="none" w:sz="0" w:space="0" w:color="auto"/>
            <w:left w:val="none" w:sz="0" w:space="0" w:color="auto"/>
            <w:bottom w:val="none" w:sz="0" w:space="0" w:color="auto"/>
            <w:right w:val="none" w:sz="0" w:space="0" w:color="auto"/>
          </w:divBdr>
        </w:div>
        <w:div w:id="517476072">
          <w:marLeft w:val="0"/>
          <w:marRight w:val="0"/>
          <w:marTop w:val="0"/>
          <w:marBottom w:val="0"/>
          <w:divBdr>
            <w:top w:val="none" w:sz="0" w:space="0" w:color="auto"/>
            <w:left w:val="none" w:sz="0" w:space="0" w:color="auto"/>
            <w:bottom w:val="none" w:sz="0" w:space="0" w:color="auto"/>
            <w:right w:val="none" w:sz="0" w:space="0" w:color="auto"/>
          </w:divBdr>
        </w:div>
        <w:div w:id="518667503">
          <w:marLeft w:val="0"/>
          <w:marRight w:val="0"/>
          <w:marTop w:val="0"/>
          <w:marBottom w:val="0"/>
          <w:divBdr>
            <w:top w:val="none" w:sz="0" w:space="0" w:color="auto"/>
            <w:left w:val="none" w:sz="0" w:space="0" w:color="auto"/>
            <w:bottom w:val="none" w:sz="0" w:space="0" w:color="auto"/>
            <w:right w:val="none" w:sz="0" w:space="0" w:color="auto"/>
          </w:divBdr>
        </w:div>
        <w:div w:id="522592488">
          <w:marLeft w:val="0"/>
          <w:marRight w:val="0"/>
          <w:marTop w:val="0"/>
          <w:marBottom w:val="0"/>
          <w:divBdr>
            <w:top w:val="none" w:sz="0" w:space="0" w:color="auto"/>
            <w:left w:val="none" w:sz="0" w:space="0" w:color="auto"/>
            <w:bottom w:val="none" w:sz="0" w:space="0" w:color="auto"/>
            <w:right w:val="none" w:sz="0" w:space="0" w:color="auto"/>
          </w:divBdr>
        </w:div>
        <w:div w:id="534149517">
          <w:marLeft w:val="0"/>
          <w:marRight w:val="0"/>
          <w:marTop w:val="0"/>
          <w:marBottom w:val="0"/>
          <w:divBdr>
            <w:top w:val="none" w:sz="0" w:space="0" w:color="auto"/>
            <w:left w:val="none" w:sz="0" w:space="0" w:color="auto"/>
            <w:bottom w:val="none" w:sz="0" w:space="0" w:color="auto"/>
            <w:right w:val="none" w:sz="0" w:space="0" w:color="auto"/>
          </w:divBdr>
        </w:div>
        <w:div w:id="534538045">
          <w:marLeft w:val="0"/>
          <w:marRight w:val="0"/>
          <w:marTop w:val="0"/>
          <w:marBottom w:val="0"/>
          <w:divBdr>
            <w:top w:val="none" w:sz="0" w:space="0" w:color="auto"/>
            <w:left w:val="none" w:sz="0" w:space="0" w:color="auto"/>
            <w:bottom w:val="none" w:sz="0" w:space="0" w:color="auto"/>
            <w:right w:val="none" w:sz="0" w:space="0" w:color="auto"/>
          </w:divBdr>
        </w:div>
        <w:div w:id="561719987">
          <w:marLeft w:val="0"/>
          <w:marRight w:val="0"/>
          <w:marTop w:val="0"/>
          <w:marBottom w:val="0"/>
          <w:divBdr>
            <w:top w:val="none" w:sz="0" w:space="0" w:color="auto"/>
            <w:left w:val="none" w:sz="0" w:space="0" w:color="auto"/>
            <w:bottom w:val="none" w:sz="0" w:space="0" w:color="auto"/>
            <w:right w:val="none" w:sz="0" w:space="0" w:color="auto"/>
          </w:divBdr>
        </w:div>
        <w:div w:id="570848361">
          <w:marLeft w:val="0"/>
          <w:marRight w:val="0"/>
          <w:marTop w:val="0"/>
          <w:marBottom w:val="0"/>
          <w:divBdr>
            <w:top w:val="none" w:sz="0" w:space="0" w:color="auto"/>
            <w:left w:val="none" w:sz="0" w:space="0" w:color="auto"/>
            <w:bottom w:val="none" w:sz="0" w:space="0" w:color="auto"/>
            <w:right w:val="none" w:sz="0" w:space="0" w:color="auto"/>
          </w:divBdr>
        </w:div>
        <w:div w:id="575630250">
          <w:marLeft w:val="0"/>
          <w:marRight w:val="0"/>
          <w:marTop w:val="0"/>
          <w:marBottom w:val="0"/>
          <w:divBdr>
            <w:top w:val="none" w:sz="0" w:space="0" w:color="auto"/>
            <w:left w:val="none" w:sz="0" w:space="0" w:color="auto"/>
            <w:bottom w:val="none" w:sz="0" w:space="0" w:color="auto"/>
            <w:right w:val="none" w:sz="0" w:space="0" w:color="auto"/>
          </w:divBdr>
        </w:div>
        <w:div w:id="576132493">
          <w:marLeft w:val="0"/>
          <w:marRight w:val="0"/>
          <w:marTop w:val="0"/>
          <w:marBottom w:val="0"/>
          <w:divBdr>
            <w:top w:val="none" w:sz="0" w:space="0" w:color="auto"/>
            <w:left w:val="none" w:sz="0" w:space="0" w:color="auto"/>
            <w:bottom w:val="none" w:sz="0" w:space="0" w:color="auto"/>
            <w:right w:val="none" w:sz="0" w:space="0" w:color="auto"/>
          </w:divBdr>
        </w:div>
        <w:div w:id="607082947">
          <w:marLeft w:val="0"/>
          <w:marRight w:val="0"/>
          <w:marTop w:val="0"/>
          <w:marBottom w:val="0"/>
          <w:divBdr>
            <w:top w:val="none" w:sz="0" w:space="0" w:color="auto"/>
            <w:left w:val="none" w:sz="0" w:space="0" w:color="auto"/>
            <w:bottom w:val="none" w:sz="0" w:space="0" w:color="auto"/>
            <w:right w:val="none" w:sz="0" w:space="0" w:color="auto"/>
          </w:divBdr>
        </w:div>
        <w:div w:id="608707097">
          <w:marLeft w:val="0"/>
          <w:marRight w:val="0"/>
          <w:marTop w:val="0"/>
          <w:marBottom w:val="0"/>
          <w:divBdr>
            <w:top w:val="none" w:sz="0" w:space="0" w:color="auto"/>
            <w:left w:val="none" w:sz="0" w:space="0" w:color="auto"/>
            <w:bottom w:val="none" w:sz="0" w:space="0" w:color="auto"/>
            <w:right w:val="none" w:sz="0" w:space="0" w:color="auto"/>
          </w:divBdr>
        </w:div>
        <w:div w:id="627123404">
          <w:marLeft w:val="0"/>
          <w:marRight w:val="0"/>
          <w:marTop w:val="0"/>
          <w:marBottom w:val="0"/>
          <w:divBdr>
            <w:top w:val="none" w:sz="0" w:space="0" w:color="auto"/>
            <w:left w:val="none" w:sz="0" w:space="0" w:color="auto"/>
            <w:bottom w:val="none" w:sz="0" w:space="0" w:color="auto"/>
            <w:right w:val="none" w:sz="0" w:space="0" w:color="auto"/>
          </w:divBdr>
        </w:div>
        <w:div w:id="640304454">
          <w:marLeft w:val="0"/>
          <w:marRight w:val="0"/>
          <w:marTop w:val="0"/>
          <w:marBottom w:val="0"/>
          <w:divBdr>
            <w:top w:val="none" w:sz="0" w:space="0" w:color="auto"/>
            <w:left w:val="none" w:sz="0" w:space="0" w:color="auto"/>
            <w:bottom w:val="none" w:sz="0" w:space="0" w:color="auto"/>
            <w:right w:val="none" w:sz="0" w:space="0" w:color="auto"/>
          </w:divBdr>
        </w:div>
        <w:div w:id="648169206">
          <w:marLeft w:val="0"/>
          <w:marRight w:val="0"/>
          <w:marTop w:val="0"/>
          <w:marBottom w:val="0"/>
          <w:divBdr>
            <w:top w:val="none" w:sz="0" w:space="0" w:color="auto"/>
            <w:left w:val="none" w:sz="0" w:space="0" w:color="auto"/>
            <w:bottom w:val="none" w:sz="0" w:space="0" w:color="auto"/>
            <w:right w:val="none" w:sz="0" w:space="0" w:color="auto"/>
          </w:divBdr>
        </w:div>
        <w:div w:id="655181985">
          <w:marLeft w:val="0"/>
          <w:marRight w:val="0"/>
          <w:marTop w:val="0"/>
          <w:marBottom w:val="0"/>
          <w:divBdr>
            <w:top w:val="none" w:sz="0" w:space="0" w:color="auto"/>
            <w:left w:val="none" w:sz="0" w:space="0" w:color="auto"/>
            <w:bottom w:val="none" w:sz="0" w:space="0" w:color="auto"/>
            <w:right w:val="none" w:sz="0" w:space="0" w:color="auto"/>
          </w:divBdr>
        </w:div>
        <w:div w:id="666204384">
          <w:marLeft w:val="0"/>
          <w:marRight w:val="0"/>
          <w:marTop w:val="0"/>
          <w:marBottom w:val="0"/>
          <w:divBdr>
            <w:top w:val="none" w:sz="0" w:space="0" w:color="auto"/>
            <w:left w:val="none" w:sz="0" w:space="0" w:color="auto"/>
            <w:bottom w:val="none" w:sz="0" w:space="0" w:color="auto"/>
            <w:right w:val="none" w:sz="0" w:space="0" w:color="auto"/>
          </w:divBdr>
        </w:div>
        <w:div w:id="680163747">
          <w:marLeft w:val="0"/>
          <w:marRight w:val="0"/>
          <w:marTop w:val="0"/>
          <w:marBottom w:val="0"/>
          <w:divBdr>
            <w:top w:val="none" w:sz="0" w:space="0" w:color="auto"/>
            <w:left w:val="none" w:sz="0" w:space="0" w:color="auto"/>
            <w:bottom w:val="none" w:sz="0" w:space="0" w:color="auto"/>
            <w:right w:val="none" w:sz="0" w:space="0" w:color="auto"/>
          </w:divBdr>
        </w:div>
        <w:div w:id="688683413">
          <w:marLeft w:val="0"/>
          <w:marRight w:val="0"/>
          <w:marTop w:val="0"/>
          <w:marBottom w:val="0"/>
          <w:divBdr>
            <w:top w:val="none" w:sz="0" w:space="0" w:color="auto"/>
            <w:left w:val="none" w:sz="0" w:space="0" w:color="auto"/>
            <w:bottom w:val="none" w:sz="0" w:space="0" w:color="auto"/>
            <w:right w:val="none" w:sz="0" w:space="0" w:color="auto"/>
          </w:divBdr>
        </w:div>
        <w:div w:id="693850121">
          <w:marLeft w:val="0"/>
          <w:marRight w:val="0"/>
          <w:marTop w:val="0"/>
          <w:marBottom w:val="0"/>
          <w:divBdr>
            <w:top w:val="none" w:sz="0" w:space="0" w:color="auto"/>
            <w:left w:val="none" w:sz="0" w:space="0" w:color="auto"/>
            <w:bottom w:val="none" w:sz="0" w:space="0" w:color="auto"/>
            <w:right w:val="none" w:sz="0" w:space="0" w:color="auto"/>
          </w:divBdr>
        </w:div>
        <w:div w:id="719523703">
          <w:marLeft w:val="0"/>
          <w:marRight w:val="0"/>
          <w:marTop w:val="0"/>
          <w:marBottom w:val="0"/>
          <w:divBdr>
            <w:top w:val="none" w:sz="0" w:space="0" w:color="auto"/>
            <w:left w:val="none" w:sz="0" w:space="0" w:color="auto"/>
            <w:bottom w:val="none" w:sz="0" w:space="0" w:color="auto"/>
            <w:right w:val="none" w:sz="0" w:space="0" w:color="auto"/>
          </w:divBdr>
        </w:div>
        <w:div w:id="745418602">
          <w:marLeft w:val="0"/>
          <w:marRight w:val="0"/>
          <w:marTop w:val="0"/>
          <w:marBottom w:val="0"/>
          <w:divBdr>
            <w:top w:val="none" w:sz="0" w:space="0" w:color="auto"/>
            <w:left w:val="none" w:sz="0" w:space="0" w:color="auto"/>
            <w:bottom w:val="none" w:sz="0" w:space="0" w:color="auto"/>
            <w:right w:val="none" w:sz="0" w:space="0" w:color="auto"/>
          </w:divBdr>
        </w:div>
        <w:div w:id="746389688">
          <w:marLeft w:val="0"/>
          <w:marRight w:val="0"/>
          <w:marTop w:val="0"/>
          <w:marBottom w:val="0"/>
          <w:divBdr>
            <w:top w:val="none" w:sz="0" w:space="0" w:color="auto"/>
            <w:left w:val="none" w:sz="0" w:space="0" w:color="auto"/>
            <w:bottom w:val="none" w:sz="0" w:space="0" w:color="auto"/>
            <w:right w:val="none" w:sz="0" w:space="0" w:color="auto"/>
          </w:divBdr>
        </w:div>
        <w:div w:id="758252784">
          <w:marLeft w:val="0"/>
          <w:marRight w:val="0"/>
          <w:marTop w:val="0"/>
          <w:marBottom w:val="0"/>
          <w:divBdr>
            <w:top w:val="none" w:sz="0" w:space="0" w:color="auto"/>
            <w:left w:val="none" w:sz="0" w:space="0" w:color="auto"/>
            <w:bottom w:val="none" w:sz="0" w:space="0" w:color="auto"/>
            <w:right w:val="none" w:sz="0" w:space="0" w:color="auto"/>
          </w:divBdr>
        </w:div>
        <w:div w:id="763846300">
          <w:marLeft w:val="0"/>
          <w:marRight w:val="0"/>
          <w:marTop w:val="0"/>
          <w:marBottom w:val="0"/>
          <w:divBdr>
            <w:top w:val="none" w:sz="0" w:space="0" w:color="auto"/>
            <w:left w:val="none" w:sz="0" w:space="0" w:color="auto"/>
            <w:bottom w:val="none" w:sz="0" w:space="0" w:color="auto"/>
            <w:right w:val="none" w:sz="0" w:space="0" w:color="auto"/>
          </w:divBdr>
        </w:div>
        <w:div w:id="764569145">
          <w:marLeft w:val="0"/>
          <w:marRight w:val="0"/>
          <w:marTop w:val="0"/>
          <w:marBottom w:val="0"/>
          <w:divBdr>
            <w:top w:val="none" w:sz="0" w:space="0" w:color="auto"/>
            <w:left w:val="none" w:sz="0" w:space="0" w:color="auto"/>
            <w:bottom w:val="none" w:sz="0" w:space="0" w:color="auto"/>
            <w:right w:val="none" w:sz="0" w:space="0" w:color="auto"/>
          </w:divBdr>
        </w:div>
        <w:div w:id="772211270">
          <w:marLeft w:val="0"/>
          <w:marRight w:val="0"/>
          <w:marTop w:val="0"/>
          <w:marBottom w:val="0"/>
          <w:divBdr>
            <w:top w:val="none" w:sz="0" w:space="0" w:color="auto"/>
            <w:left w:val="none" w:sz="0" w:space="0" w:color="auto"/>
            <w:bottom w:val="none" w:sz="0" w:space="0" w:color="auto"/>
            <w:right w:val="none" w:sz="0" w:space="0" w:color="auto"/>
          </w:divBdr>
        </w:div>
        <w:div w:id="775755411">
          <w:marLeft w:val="0"/>
          <w:marRight w:val="0"/>
          <w:marTop w:val="0"/>
          <w:marBottom w:val="0"/>
          <w:divBdr>
            <w:top w:val="none" w:sz="0" w:space="0" w:color="auto"/>
            <w:left w:val="none" w:sz="0" w:space="0" w:color="auto"/>
            <w:bottom w:val="none" w:sz="0" w:space="0" w:color="auto"/>
            <w:right w:val="none" w:sz="0" w:space="0" w:color="auto"/>
          </w:divBdr>
        </w:div>
        <w:div w:id="786898760">
          <w:marLeft w:val="0"/>
          <w:marRight w:val="0"/>
          <w:marTop w:val="0"/>
          <w:marBottom w:val="0"/>
          <w:divBdr>
            <w:top w:val="none" w:sz="0" w:space="0" w:color="auto"/>
            <w:left w:val="none" w:sz="0" w:space="0" w:color="auto"/>
            <w:bottom w:val="none" w:sz="0" w:space="0" w:color="auto"/>
            <w:right w:val="none" w:sz="0" w:space="0" w:color="auto"/>
          </w:divBdr>
        </w:div>
        <w:div w:id="810556825">
          <w:marLeft w:val="0"/>
          <w:marRight w:val="0"/>
          <w:marTop w:val="0"/>
          <w:marBottom w:val="0"/>
          <w:divBdr>
            <w:top w:val="none" w:sz="0" w:space="0" w:color="auto"/>
            <w:left w:val="none" w:sz="0" w:space="0" w:color="auto"/>
            <w:bottom w:val="none" w:sz="0" w:space="0" w:color="auto"/>
            <w:right w:val="none" w:sz="0" w:space="0" w:color="auto"/>
          </w:divBdr>
        </w:div>
        <w:div w:id="841776539">
          <w:marLeft w:val="0"/>
          <w:marRight w:val="0"/>
          <w:marTop w:val="0"/>
          <w:marBottom w:val="0"/>
          <w:divBdr>
            <w:top w:val="none" w:sz="0" w:space="0" w:color="auto"/>
            <w:left w:val="none" w:sz="0" w:space="0" w:color="auto"/>
            <w:bottom w:val="none" w:sz="0" w:space="0" w:color="auto"/>
            <w:right w:val="none" w:sz="0" w:space="0" w:color="auto"/>
          </w:divBdr>
        </w:div>
        <w:div w:id="858741950">
          <w:marLeft w:val="0"/>
          <w:marRight w:val="0"/>
          <w:marTop w:val="0"/>
          <w:marBottom w:val="0"/>
          <w:divBdr>
            <w:top w:val="none" w:sz="0" w:space="0" w:color="auto"/>
            <w:left w:val="none" w:sz="0" w:space="0" w:color="auto"/>
            <w:bottom w:val="none" w:sz="0" w:space="0" w:color="auto"/>
            <w:right w:val="none" w:sz="0" w:space="0" w:color="auto"/>
          </w:divBdr>
        </w:div>
        <w:div w:id="859976345">
          <w:marLeft w:val="0"/>
          <w:marRight w:val="0"/>
          <w:marTop w:val="0"/>
          <w:marBottom w:val="0"/>
          <w:divBdr>
            <w:top w:val="none" w:sz="0" w:space="0" w:color="auto"/>
            <w:left w:val="none" w:sz="0" w:space="0" w:color="auto"/>
            <w:bottom w:val="none" w:sz="0" w:space="0" w:color="auto"/>
            <w:right w:val="none" w:sz="0" w:space="0" w:color="auto"/>
          </w:divBdr>
        </w:div>
        <w:div w:id="861279851">
          <w:marLeft w:val="0"/>
          <w:marRight w:val="0"/>
          <w:marTop w:val="0"/>
          <w:marBottom w:val="0"/>
          <w:divBdr>
            <w:top w:val="none" w:sz="0" w:space="0" w:color="auto"/>
            <w:left w:val="none" w:sz="0" w:space="0" w:color="auto"/>
            <w:bottom w:val="none" w:sz="0" w:space="0" w:color="auto"/>
            <w:right w:val="none" w:sz="0" w:space="0" w:color="auto"/>
          </w:divBdr>
        </w:div>
        <w:div w:id="866531239">
          <w:marLeft w:val="0"/>
          <w:marRight w:val="0"/>
          <w:marTop w:val="0"/>
          <w:marBottom w:val="0"/>
          <w:divBdr>
            <w:top w:val="none" w:sz="0" w:space="0" w:color="auto"/>
            <w:left w:val="none" w:sz="0" w:space="0" w:color="auto"/>
            <w:bottom w:val="none" w:sz="0" w:space="0" w:color="auto"/>
            <w:right w:val="none" w:sz="0" w:space="0" w:color="auto"/>
          </w:divBdr>
        </w:div>
        <w:div w:id="879783482">
          <w:marLeft w:val="0"/>
          <w:marRight w:val="0"/>
          <w:marTop w:val="0"/>
          <w:marBottom w:val="0"/>
          <w:divBdr>
            <w:top w:val="none" w:sz="0" w:space="0" w:color="auto"/>
            <w:left w:val="none" w:sz="0" w:space="0" w:color="auto"/>
            <w:bottom w:val="none" w:sz="0" w:space="0" w:color="auto"/>
            <w:right w:val="none" w:sz="0" w:space="0" w:color="auto"/>
          </w:divBdr>
        </w:div>
        <w:div w:id="883256749">
          <w:marLeft w:val="0"/>
          <w:marRight w:val="0"/>
          <w:marTop w:val="0"/>
          <w:marBottom w:val="0"/>
          <w:divBdr>
            <w:top w:val="none" w:sz="0" w:space="0" w:color="auto"/>
            <w:left w:val="none" w:sz="0" w:space="0" w:color="auto"/>
            <w:bottom w:val="none" w:sz="0" w:space="0" w:color="auto"/>
            <w:right w:val="none" w:sz="0" w:space="0" w:color="auto"/>
          </w:divBdr>
        </w:div>
        <w:div w:id="892697066">
          <w:marLeft w:val="0"/>
          <w:marRight w:val="0"/>
          <w:marTop w:val="0"/>
          <w:marBottom w:val="0"/>
          <w:divBdr>
            <w:top w:val="none" w:sz="0" w:space="0" w:color="auto"/>
            <w:left w:val="none" w:sz="0" w:space="0" w:color="auto"/>
            <w:bottom w:val="none" w:sz="0" w:space="0" w:color="auto"/>
            <w:right w:val="none" w:sz="0" w:space="0" w:color="auto"/>
          </w:divBdr>
        </w:div>
        <w:div w:id="900098201">
          <w:marLeft w:val="0"/>
          <w:marRight w:val="0"/>
          <w:marTop w:val="0"/>
          <w:marBottom w:val="0"/>
          <w:divBdr>
            <w:top w:val="none" w:sz="0" w:space="0" w:color="auto"/>
            <w:left w:val="none" w:sz="0" w:space="0" w:color="auto"/>
            <w:bottom w:val="none" w:sz="0" w:space="0" w:color="auto"/>
            <w:right w:val="none" w:sz="0" w:space="0" w:color="auto"/>
          </w:divBdr>
        </w:div>
        <w:div w:id="917715739">
          <w:marLeft w:val="0"/>
          <w:marRight w:val="0"/>
          <w:marTop w:val="0"/>
          <w:marBottom w:val="0"/>
          <w:divBdr>
            <w:top w:val="none" w:sz="0" w:space="0" w:color="auto"/>
            <w:left w:val="none" w:sz="0" w:space="0" w:color="auto"/>
            <w:bottom w:val="none" w:sz="0" w:space="0" w:color="auto"/>
            <w:right w:val="none" w:sz="0" w:space="0" w:color="auto"/>
          </w:divBdr>
        </w:div>
        <w:div w:id="918564680">
          <w:marLeft w:val="0"/>
          <w:marRight w:val="0"/>
          <w:marTop w:val="0"/>
          <w:marBottom w:val="0"/>
          <w:divBdr>
            <w:top w:val="none" w:sz="0" w:space="0" w:color="auto"/>
            <w:left w:val="none" w:sz="0" w:space="0" w:color="auto"/>
            <w:bottom w:val="none" w:sz="0" w:space="0" w:color="auto"/>
            <w:right w:val="none" w:sz="0" w:space="0" w:color="auto"/>
          </w:divBdr>
        </w:div>
        <w:div w:id="960502369">
          <w:marLeft w:val="0"/>
          <w:marRight w:val="0"/>
          <w:marTop w:val="0"/>
          <w:marBottom w:val="0"/>
          <w:divBdr>
            <w:top w:val="none" w:sz="0" w:space="0" w:color="auto"/>
            <w:left w:val="none" w:sz="0" w:space="0" w:color="auto"/>
            <w:bottom w:val="none" w:sz="0" w:space="0" w:color="auto"/>
            <w:right w:val="none" w:sz="0" w:space="0" w:color="auto"/>
          </w:divBdr>
        </w:div>
        <w:div w:id="967203236">
          <w:marLeft w:val="0"/>
          <w:marRight w:val="0"/>
          <w:marTop w:val="0"/>
          <w:marBottom w:val="0"/>
          <w:divBdr>
            <w:top w:val="none" w:sz="0" w:space="0" w:color="auto"/>
            <w:left w:val="none" w:sz="0" w:space="0" w:color="auto"/>
            <w:bottom w:val="none" w:sz="0" w:space="0" w:color="auto"/>
            <w:right w:val="none" w:sz="0" w:space="0" w:color="auto"/>
          </w:divBdr>
        </w:div>
        <w:div w:id="1009066716">
          <w:marLeft w:val="0"/>
          <w:marRight w:val="0"/>
          <w:marTop w:val="0"/>
          <w:marBottom w:val="0"/>
          <w:divBdr>
            <w:top w:val="none" w:sz="0" w:space="0" w:color="auto"/>
            <w:left w:val="none" w:sz="0" w:space="0" w:color="auto"/>
            <w:bottom w:val="none" w:sz="0" w:space="0" w:color="auto"/>
            <w:right w:val="none" w:sz="0" w:space="0" w:color="auto"/>
          </w:divBdr>
        </w:div>
        <w:div w:id="1025324492">
          <w:marLeft w:val="0"/>
          <w:marRight w:val="0"/>
          <w:marTop w:val="0"/>
          <w:marBottom w:val="0"/>
          <w:divBdr>
            <w:top w:val="none" w:sz="0" w:space="0" w:color="auto"/>
            <w:left w:val="none" w:sz="0" w:space="0" w:color="auto"/>
            <w:bottom w:val="none" w:sz="0" w:space="0" w:color="auto"/>
            <w:right w:val="none" w:sz="0" w:space="0" w:color="auto"/>
          </w:divBdr>
        </w:div>
        <w:div w:id="1027486766">
          <w:marLeft w:val="0"/>
          <w:marRight w:val="0"/>
          <w:marTop w:val="0"/>
          <w:marBottom w:val="0"/>
          <w:divBdr>
            <w:top w:val="none" w:sz="0" w:space="0" w:color="auto"/>
            <w:left w:val="none" w:sz="0" w:space="0" w:color="auto"/>
            <w:bottom w:val="none" w:sz="0" w:space="0" w:color="auto"/>
            <w:right w:val="none" w:sz="0" w:space="0" w:color="auto"/>
          </w:divBdr>
        </w:div>
        <w:div w:id="1045569825">
          <w:marLeft w:val="0"/>
          <w:marRight w:val="0"/>
          <w:marTop w:val="0"/>
          <w:marBottom w:val="0"/>
          <w:divBdr>
            <w:top w:val="none" w:sz="0" w:space="0" w:color="auto"/>
            <w:left w:val="none" w:sz="0" w:space="0" w:color="auto"/>
            <w:bottom w:val="none" w:sz="0" w:space="0" w:color="auto"/>
            <w:right w:val="none" w:sz="0" w:space="0" w:color="auto"/>
          </w:divBdr>
        </w:div>
        <w:div w:id="1056666709">
          <w:marLeft w:val="0"/>
          <w:marRight w:val="0"/>
          <w:marTop w:val="0"/>
          <w:marBottom w:val="0"/>
          <w:divBdr>
            <w:top w:val="none" w:sz="0" w:space="0" w:color="auto"/>
            <w:left w:val="none" w:sz="0" w:space="0" w:color="auto"/>
            <w:bottom w:val="none" w:sz="0" w:space="0" w:color="auto"/>
            <w:right w:val="none" w:sz="0" w:space="0" w:color="auto"/>
          </w:divBdr>
        </w:div>
        <w:div w:id="1066487691">
          <w:marLeft w:val="0"/>
          <w:marRight w:val="0"/>
          <w:marTop w:val="0"/>
          <w:marBottom w:val="0"/>
          <w:divBdr>
            <w:top w:val="none" w:sz="0" w:space="0" w:color="auto"/>
            <w:left w:val="none" w:sz="0" w:space="0" w:color="auto"/>
            <w:bottom w:val="none" w:sz="0" w:space="0" w:color="auto"/>
            <w:right w:val="none" w:sz="0" w:space="0" w:color="auto"/>
          </w:divBdr>
        </w:div>
        <w:div w:id="1100099791">
          <w:marLeft w:val="0"/>
          <w:marRight w:val="0"/>
          <w:marTop w:val="0"/>
          <w:marBottom w:val="0"/>
          <w:divBdr>
            <w:top w:val="none" w:sz="0" w:space="0" w:color="auto"/>
            <w:left w:val="none" w:sz="0" w:space="0" w:color="auto"/>
            <w:bottom w:val="none" w:sz="0" w:space="0" w:color="auto"/>
            <w:right w:val="none" w:sz="0" w:space="0" w:color="auto"/>
          </w:divBdr>
        </w:div>
        <w:div w:id="1104105748">
          <w:marLeft w:val="0"/>
          <w:marRight w:val="0"/>
          <w:marTop w:val="0"/>
          <w:marBottom w:val="0"/>
          <w:divBdr>
            <w:top w:val="none" w:sz="0" w:space="0" w:color="auto"/>
            <w:left w:val="none" w:sz="0" w:space="0" w:color="auto"/>
            <w:bottom w:val="none" w:sz="0" w:space="0" w:color="auto"/>
            <w:right w:val="none" w:sz="0" w:space="0" w:color="auto"/>
          </w:divBdr>
        </w:div>
        <w:div w:id="1136684124">
          <w:marLeft w:val="0"/>
          <w:marRight w:val="0"/>
          <w:marTop w:val="0"/>
          <w:marBottom w:val="0"/>
          <w:divBdr>
            <w:top w:val="none" w:sz="0" w:space="0" w:color="auto"/>
            <w:left w:val="none" w:sz="0" w:space="0" w:color="auto"/>
            <w:bottom w:val="none" w:sz="0" w:space="0" w:color="auto"/>
            <w:right w:val="none" w:sz="0" w:space="0" w:color="auto"/>
          </w:divBdr>
        </w:div>
        <w:div w:id="1139687885">
          <w:marLeft w:val="0"/>
          <w:marRight w:val="0"/>
          <w:marTop w:val="0"/>
          <w:marBottom w:val="0"/>
          <w:divBdr>
            <w:top w:val="none" w:sz="0" w:space="0" w:color="auto"/>
            <w:left w:val="none" w:sz="0" w:space="0" w:color="auto"/>
            <w:bottom w:val="none" w:sz="0" w:space="0" w:color="auto"/>
            <w:right w:val="none" w:sz="0" w:space="0" w:color="auto"/>
          </w:divBdr>
        </w:div>
        <w:div w:id="1140070285">
          <w:marLeft w:val="0"/>
          <w:marRight w:val="0"/>
          <w:marTop w:val="0"/>
          <w:marBottom w:val="0"/>
          <w:divBdr>
            <w:top w:val="none" w:sz="0" w:space="0" w:color="auto"/>
            <w:left w:val="none" w:sz="0" w:space="0" w:color="auto"/>
            <w:bottom w:val="none" w:sz="0" w:space="0" w:color="auto"/>
            <w:right w:val="none" w:sz="0" w:space="0" w:color="auto"/>
          </w:divBdr>
        </w:div>
        <w:div w:id="1152675055">
          <w:marLeft w:val="0"/>
          <w:marRight w:val="0"/>
          <w:marTop w:val="0"/>
          <w:marBottom w:val="0"/>
          <w:divBdr>
            <w:top w:val="none" w:sz="0" w:space="0" w:color="auto"/>
            <w:left w:val="none" w:sz="0" w:space="0" w:color="auto"/>
            <w:bottom w:val="none" w:sz="0" w:space="0" w:color="auto"/>
            <w:right w:val="none" w:sz="0" w:space="0" w:color="auto"/>
          </w:divBdr>
        </w:div>
        <w:div w:id="1170875638">
          <w:marLeft w:val="0"/>
          <w:marRight w:val="0"/>
          <w:marTop w:val="0"/>
          <w:marBottom w:val="0"/>
          <w:divBdr>
            <w:top w:val="none" w:sz="0" w:space="0" w:color="auto"/>
            <w:left w:val="none" w:sz="0" w:space="0" w:color="auto"/>
            <w:bottom w:val="none" w:sz="0" w:space="0" w:color="auto"/>
            <w:right w:val="none" w:sz="0" w:space="0" w:color="auto"/>
          </w:divBdr>
        </w:div>
        <w:div w:id="1174804566">
          <w:marLeft w:val="0"/>
          <w:marRight w:val="0"/>
          <w:marTop w:val="0"/>
          <w:marBottom w:val="0"/>
          <w:divBdr>
            <w:top w:val="none" w:sz="0" w:space="0" w:color="auto"/>
            <w:left w:val="none" w:sz="0" w:space="0" w:color="auto"/>
            <w:bottom w:val="none" w:sz="0" w:space="0" w:color="auto"/>
            <w:right w:val="none" w:sz="0" w:space="0" w:color="auto"/>
          </w:divBdr>
        </w:div>
        <w:div w:id="1201432219">
          <w:marLeft w:val="0"/>
          <w:marRight w:val="0"/>
          <w:marTop w:val="0"/>
          <w:marBottom w:val="0"/>
          <w:divBdr>
            <w:top w:val="none" w:sz="0" w:space="0" w:color="auto"/>
            <w:left w:val="none" w:sz="0" w:space="0" w:color="auto"/>
            <w:bottom w:val="none" w:sz="0" w:space="0" w:color="auto"/>
            <w:right w:val="none" w:sz="0" w:space="0" w:color="auto"/>
          </w:divBdr>
        </w:div>
        <w:div w:id="1208450213">
          <w:marLeft w:val="0"/>
          <w:marRight w:val="0"/>
          <w:marTop w:val="0"/>
          <w:marBottom w:val="0"/>
          <w:divBdr>
            <w:top w:val="none" w:sz="0" w:space="0" w:color="auto"/>
            <w:left w:val="none" w:sz="0" w:space="0" w:color="auto"/>
            <w:bottom w:val="none" w:sz="0" w:space="0" w:color="auto"/>
            <w:right w:val="none" w:sz="0" w:space="0" w:color="auto"/>
          </w:divBdr>
        </w:div>
        <w:div w:id="1221138590">
          <w:marLeft w:val="0"/>
          <w:marRight w:val="0"/>
          <w:marTop w:val="0"/>
          <w:marBottom w:val="0"/>
          <w:divBdr>
            <w:top w:val="none" w:sz="0" w:space="0" w:color="auto"/>
            <w:left w:val="none" w:sz="0" w:space="0" w:color="auto"/>
            <w:bottom w:val="none" w:sz="0" w:space="0" w:color="auto"/>
            <w:right w:val="none" w:sz="0" w:space="0" w:color="auto"/>
          </w:divBdr>
        </w:div>
        <w:div w:id="1238055594">
          <w:marLeft w:val="0"/>
          <w:marRight w:val="0"/>
          <w:marTop w:val="0"/>
          <w:marBottom w:val="0"/>
          <w:divBdr>
            <w:top w:val="none" w:sz="0" w:space="0" w:color="auto"/>
            <w:left w:val="none" w:sz="0" w:space="0" w:color="auto"/>
            <w:bottom w:val="none" w:sz="0" w:space="0" w:color="auto"/>
            <w:right w:val="none" w:sz="0" w:space="0" w:color="auto"/>
          </w:divBdr>
        </w:div>
        <w:div w:id="1248268404">
          <w:marLeft w:val="0"/>
          <w:marRight w:val="0"/>
          <w:marTop w:val="0"/>
          <w:marBottom w:val="0"/>
          <w:divBdr>
            <w:top w:val="none" w:sz="0" w:space="0" w:color="auto"/>
            <w:left w:val="none" w:sz="0" w:space="0" w:color="auto"/>
            <w:bottom w:val="none" w:sz="0" w:space="0" w:color="auto"/>
            <w:right w:val="none" w:sz="0" w:space="0" w:color="auto"/>
          </w:divBdr>
        </w:div>
        <w:div w:id="1252929909">
          <w:marLeft w:val="0"/>
          <w:marRight w:val="0"/>
          <w:marTop w:val="0"/>
          <w:marBottom w:val="0"/>
          <w:divBdr>
            <w:top w:val="none" w:sz="0" w:space="0" w:color="auto"/>
            <w:left w:val="none" w:sz="0" w:space="0" w:color="auto"/>
            <w:bottom w:val="none" w:sz="0" w:space="0" w:color="auto"/>
            <w:right w:val="none" w:sz="0" w:space="0" w:color="auto"/>
          </w:divBdr>
        </w:div>
        <w:div w:id="1260021043">
          <w:marLeft w:val="0"/>
          <w:marRight w:val="0"/>
          <w:marTop w:val="0"/>
          <w:marBottom w:val="0"/>
          <w:divBdr>
            <w:top w:val="none" w:sz="0" w:space="0" w:color="auto"/>
            <w:left w:val="none" w:sz="0" w:space="0" w:color="auto"/>
            <w:bottom w:val="none" w:sz="0" w:space="0" w:color="auto"/>
            <w:right w:val="none" w:sz="0" w:space="0" w:color="auto"/>
          </w:divBdr>
        </w:div>
        <w:div w:id="1260484809">
          <w:marLeft w:val="0"/>
          <w:marRight w:val="0"/>
          <w:marTop w:val="0"/>
          <w:marBottom w:val="0"/>
          <w:divBdr>
            <w:top w:val="none" w:sz="0" w:space="0" w:color="auto"/>
            <w:left w:val="none" w:sz="0" w:space="0" w:color="auto"/>
            <w:bottom w:val="none" w:sz="0" w:space="0" w:color="auto"/>
            <w:right w:val="none" w:sz="0" w:space="0" w:color="auto"/>
          </w:divBdr>
        </w:div>
        <w:div w:id="1270964328">
          <w:marLeft w:val="0"/>
          <w:marRight w:val="0"/>
          <w:marTop w:val="0"/>
          <w:marBottom w:val="0"/>
          <w:divBdr>
            <w:top w:val="none" w:sz="0" w:space="0" w:color="auto"/>
            <w:left w:val="none" w:sz="0" w:space="0" w:color="auto"/>
            <w:bottom w:val="none" w:sz="0" w:space="0" w:color="auto"/>
            <w:right w:val="none" w:sz="0" w:space="0" w:color="auto"/>
          </w:divBdr>
        </w:div>
        <w:div w:id="1291470729">
          <w:marLeft w:val="0"/>
          <w:marRight w:val="0"/>
          <w:marTop w:val="0"/>
          <w:marBottom w:val="0"/>
          <w:divBdr>
            <w:top w:val="none" w:sz="0" w:space="0" w:color="auto"/>
            <w:left w:val="none" w:sz="0" w:space="0" w:color="auto"/>
            <w:bottom w:val="none" w:sz="0" w:space="0" w:color="auto"/>
            <w:right w:val="none" w:sz="0" w:space="0" w:color="auto"/>
          </w:divBdr>
        </w:div>
        <w:div w:id="1308124640">
          <w:marLeft w:val="0"/>
          <w:marRight w:val="0"/>
          <w:marTop w:val="0"/>
          <w:marBottom w:val="0"/>
          <w:divBdr>
            <w:top w:val="none" w:sz="0" w:space="0" w:color="auto"/>
            <w:left w:val="none" w:sz="0" w:space="0" w:color="auto"/>
            <w:bottom w:val="none" w:sz="0" w:space="0" w:color="auto"/>
            <w:right w:val="none" w:sz="0" w:space="0" w:color="auto"/>
          </w:divBdr>
        </w:div>
        <w:div w:id="1314138164">
          <w:marLeft w:val="0"/>
          <w:marRight w:val="0"/>
          <w:marTop w:val="0"/>
          <w:marBottom w:val="0"/>
          <w:divBdr>
            <w:top w:val="none" w:sz="0" w:space="0" w:color="auto"/>
            <w:left w:val="none" w:sz="0" w:space="0" w:color="auto"/>
            <w:bottom w:val="none" w:sz="0" w:space="0" w:color="auto"/>
            <w:right w:val="none" w:sz="0" w:space="0" w:color="auto"/>
          </w:divBdr>
        </w:div>
        <w:div w:id="1318222568">
          <w:marLeft w:val="0"/>
          <w:marRight w:val="0"/>
          <w:marTop w:val="0"/>
          <w:marBottom w:val="0"/>
          <w:divBdr>
            <w:top w:val="none" w:sz="0" w:space="0" w:color="auto"/>
            <w:left w:val="none" w:sz="0" w:space="0" w:color="auto"/>
            <w:bottom w:val="none" w:sz="0" w:space="0" w:color="auto"/>
            <w:right w:val="none" w:sz="0" w:space="0" w:color="auto"/>
          </w:divBdr>
        </w:div>
        <w:div w:id="1320503664">
          <w:marLeft w:val="0"/>
          <w:marRight w:val="0"/>
          <w:marTop w:val="0"/>
          <w:marBottom w:val="0"/>
          <w:divBdr>
            <w:top w:val="none" w:sz="0" w:space="0" w:color="auto"/>
            <w:left w:val="none" w:sz="0" w:space="0" w:color="auto"/>
            <w:bottom w:val="none" w:sz="0" w:space="0" w:color="auto"/>
            <w:right w:val="none" w:sz="0" w:space="0" w:color="auto"/>
          </w:divBdr>
          <w:divsChild>
            <w:div w:id="20251198">
              <w:marLeft w:val="0"/>
              <w:marRight w:val="0"/>
              <w:marTop w:val="0"/>
              <w:marBottom w:val="0"/>
              <w:divBdr>
                <w:top w:val="none" w:sz="0" w:space="0" w:color="auto"/>
                <w:left w:val="none" w:sz="0" w:space="0" w:color="auto"/>
                <w:bottom w:val="none" w:sz="0" w:space="0" w:color="auto"/>
                <w:right w:val="none" w:sz="0" w:space="0" w:color="auto"/>
              </w:divBdr>
            </w:div>
            <w:div w:id="89786261">
              <w:marLeft w:val="0"/>
              <w:marRight w:val="0"/>
              <w:marTop w:val="0"/>
              <w:marBottom w:val="0"/>
              <w:divBdr>
                <w:top w:val="none" w:sz="0" w:space="0" w:color="auto"/>
                <w:left w:val="none" w:sz="0" w:space="0" w:color="auto"/>
                <w:bottom w:val="none" w:sz="0" w:space="0" w:color="auto"/>
                <w:right w:val="none" w:sz="0" w:space="0" w:color="auto"/>
              </w:divBdr>
            </w:div>
            <w:div w:id="102507281">
              <w:marLeft w:val="0"/>
              <w:marRight w:val="0"/>
              <w:marTop w:val="0"/>
              <w:marBottom w:val="0"/>
              <w:divBdr>
                <w:top w:val="none" w:sz="0" w:space="0" w:color="auto"/>
                <w:left w:val="none" w:sz="0" w:space="0" w:color="auto"/>
                <w:bottom w:val="none" w:sz="0" w:space="0" w:color="auto"/>
                <w:right w:val="none" w:sz="0" w:space="0" w:color="auto"/>
              </w:divBdr>
            </w:div>
            <w:div w:id="174199867">
              <w:marLeft w:val="0"/>
              <w:marRight w:val="0"/>
              <w:marTop w:val="0"/>
              <w:marBottom w:val="0"/>
              <w:divBdr>
                <w:top w:val="none" w:sz="0" w:space="0" w:color="auto"/>
                <w:left w:val="none" w:sz="0" w:space="0" w:color="auto"/>
                <w:bottom w:val="none" w:sz="0" w:space="0" w:color="auto"/>
                <w:right w:val="none" w:sz="0" w:space="0" w:color="auto"/>
              </w:divBdr>
            </w:div>
            <w:div w:id="177812196">
              <w:marLeft w:val="0"/>
              <w:marRight w:val="0"/>
              <w:marTop w:val="0"/>
              <w:marBottom w:val="0"/>
              <w:divBdr>
                <w:top w:val="none" w:sz="0" w:space="0" w:color="auto"/>
                <w:left w:val="none" w:sz="0" w:space="0" w:color="auto"/>
                <w:bottom w:val="none" w:sz="0" w:space="0" w:color="auto"/>
                <w:right w:val="none" w:sz="0" w:space="0" w:color="auto"/>
              </w:divBdr>
            </w:div>
            <w:div w:id="179129202">
              <w:marLeft w:val="0"/>
              <w:marRight w:val="0"/>
              <w:marTop w:val="0"/>
              <w:marBottom w:val="0"/>
              <w:divBdr>
                <w:top w:val="none" w:sz="0" w:space="0" w:color="auto"/>
                <w:left w:val="none" w:sz="0" w:space="0" w:color="auto"/>
                <w:bottom w:val="none" w:sz="0" w:space="0" w:color="auto"/>
                <w:right w:val="none" w:sz="0" w:space="0" w:color="auto"/>
              </w:divBdr>
            </w:div>
            <w:div w:id="217399709">
              <w:marLeft w:val="0"/>
              <w:marRight w:val="0"/>
              <w:marTop w:val="0"/>
              <w:marBottom w:val="0"/>
              <w:divBdr>
                <w:top w:val="none" w:sz="0" w:space="0" w:color="auto"/>
                <w:left w:val="none" w:sz="0" w:space="0" w:color="auto"/>
                <w:bottom w:val="none" w:sz="0" w:space="0" w:color="auto"/>
                <w:right w:val="none" w:sz="0" w:space="0" w:color="auto"/>
              </w:divBdr>
            </w:div>
            <w:div w:id="253169114">
              <w:marLeft w:val="0"/>
              <w:marRight w:val="0"/>
              <w:marTop w:val="0"/>
              <w:marBottom w:val="0"/>
              <w:divBdr>
                <w:top w:val="none" w:sz="0" w:space="0" w:color="auto"/>
                <w:left w:val="none" w:sz="0" w:space="0" w:color="auto"/>
                <w:bottom w:val="none" w:sz="0" w:space="0" w:color="auto"/>
                <w:right w:val="none" w:sz="0" w:space="0" w:color="auto"/>
              </w:divBdr>
            </w:div>
            <w:div w:id="289629478">
              <w:marLeft w:val="0"/>
              <w:marRight w:val="0"/>
              <w:marTop w:val="0"/>
              <w:marBottom w:val="0"/>
              <w:divBdr>
                <w:top w:val="none" w:sz="0" w:space="0" w:color="auto"/>
                <w:left w:val="none" w:sz="0" w:space="0" w:color="auto"/>
                <w:bottom w:val="none" w:sz="0" w:space="0" w:color="auto"/>
                <w:right w:val="none" w:sz="0" w:space="0" w:color="auto"/>
              </w:divBdr>
            </w:div>
            <w:div w:id="321083997">
              <w:marLeft w:val="0"/>
              <w:marRight w:val="0"/>
              <w:marTop w:val="0"/>
              <w:marBottom w:val="0"/>
              <w:divBdr>
                <w:top w:val="none" w:sz="0" w:space="0" w:color="auto"/>
                <w:left w:val="none" w:sz="0" w:space="0" w:color="auto"/>
                <w:bottom w:val="none" w:sz="0" w:space="0" w:color="auto"/>
                <w:right w:val="none" w:sz="0" w:space="0" w:color="auto"/>
              </w:divBdr>
            </w:div>
            <w:div w:id="323822099">
              <w:marLeft w:val="0"/>
              <w:marRight w:val="0"/>
              <w:marTop w:val="0"/>
              <w:marBottom w:val="0"/>
              <w:divBdr>
                <w:top w:val="none" w:sz="0" w:space="0" w:color="auto"/>
                <w:left w:val="none" w:sz="0" w:space="0" w:color="auto"/>
                <w:bottom w:val="none" w:sz="0" w:space="0" w:color="auto"/>
                <w:right w:val="none" w:sz="0" w:space="0" w:color="auto"/>
              </w:divBdr>
            </w:div>
            <w:div w:id="328794962">
              <w:marLeft w:val="0"/>
              <w:marRight w:val="0"/>
              <w:marTop w:val="0"/>
              <w:marBottom w:val="0"/>
              <w:divBdr>
                <w:top w:val="none" w:sz="0" w:space="0" w:color="auto"/>
                <w:left w:val="none" w:sz="0" w:space="0" w:color="auto"/>
                <w:bottom w:val="none" w:sz="0" w:space="0" w:color="auto"/>
                <w:right w:val="none" w:sz="0" w:space="0" w:color="auto"/>
              </w:divBdr>
            </w:div>
            <w:div w:id="331379199">
              <w:marLeft w:val="0"/>
              <w:marRight w:val="0"/>
              <w:marTop w:val="0"/>
              <w:marBottom w:val="0"/>
              <w:divBdr>
                <w:top w:val="none" w:sz="0" w:space="0" w:color="auto"/>
                <w:left w:val="none" w:sz="0" w:space="0" w:color="auto"/>
                <w:bottom w:val="none" w:sz="0" w:space="0" w:color="auto"/>
                <w:right w:val="none" w:sz="0" w:space="0" w:color="auto"/>
              </w:divBdr>
            </w:div>
            <w:div w:id="398402683">
              <w:marLeft w:val="0"/>
              <w:marRight w:val="0"/>
              <w:marTop w:val="0"/>
              <w:marBottom w:val="0"/>
              <w:divBdr>
                <w:top w:val="none" w:sz="0" w:space="0" w:color="auto"/>
                <w:left w:val="none" w:sz="0" w:space="0" w:color="auto"/>
                <w:bottom w:val="none" w:sz="0" w:space="0" w:color="auto"/>
                <w:right w:val="none" w:sz="0" w:space="0" w:color="auto"/>
              </w:divBdr>
            </w:div>
            <w:div w:id="419571512">
              <w:marLeft w:val="0"/>
              <w:marRight w:val="0"/>
              <w:marTop w:val="0"/>
              <w:marBottom w:val="0"/>
              <w:divBdr>
                <w:top w:val="none" w:sz="0" w:space="0" w:color="auto"/>
                <w:left w:val="none" w:sz="0" w:space="0" w:color="auto"/>
                <w:bottom w:val="none" w:sz="0" w:space="0" w:color="auto"/>
                <w:right w:val="none" w:sz="0" w:space="0" w:color="auto"/>
              </w:divBdr>
            </w:div>
            <w:div w:id="477261730">
              <w:marLeft w:val="0"/>
              <w:marRight w:val="0"/>
              <w:marTop w:val="0"/>
              <w:marBottom w:val="0"/>
              <w:divBdr>
                <w:top w:val="none" w:sz="0" w:space="0" w:color="auto"/>
                <w:left w:val="none" w:sz="0" w:space="0" w:color="auto"/>
                <w:bottom w:val="none" w:sz="0" w:space="0" w:color="auto"/>
                <w:right w:val="none" w:sz="0" w:space="0" w:color="auto"/>
              </w:divBdr>
            </w:div>
            <w:div w:id="518155084">
              <w:marLeft w:val="0"/>
              <w:marRight w:val="0"/>
              <w:marTop w:val="0"/>
              <w:marBottom w:val="0"/>
              <w:divBdr>
                <w:top w:val="none" w:sz="0" w:space="0" w:color="auto"/>
                <w:left w:val="none" w:sz="0" w:space="0" w:color="auto"/>
                <w:bottom w:val="none" w:sz="0" w:space="0" w:color="auto"/>
                <w:right w:val="none" w:sz="0" w:space="0" w:color="auto"/>
              </w:divBdr>
            </w:div>
            <w:div w:id="524371533">
              <w:marLeft w:val="0"/>
              <w:marRight w:val="0"/>
              <w:marTop w:val="0"/>
              <w:marBottom w:val="0"/>
              <w:divBdr>
                <w:top w:val="none" w:sz="0" w:space="0" w:color="auto"/>
                <w:left w:val="none" w:sz="0" w:space="0" w:color="auto"/>
                <w:bottom w:val="none" w:sz="0" w:space="0" w:color="auto"/>
                <w:right w:val="none" w:sz="0" w:space="0" w:color="auto"/>
              </w:divBdr>
            </w:div>
            <w:div w:id="526910997">
              <w:marLeft w:val="0"/>
              <w:marRight w:val="0"/>
              <w:marTop w:val="0"/>
              <w:marBottom w:val="0"/>
              <w:divBdr>
                <w:top w:val="none" w:sz="0" w:space="0" w:color="auto"/>
                <w:left w:val="none" w:sz="0" w:space="0" w:color="auto"/>
                <w:bottom w:val="none" w:sz="0" w:space="0" w:color="auto"/>
                <w:right w:val="none" w:sz="0" w:space="0" w:color="auto"/>
              </w:divBdr>
            </w:div>
            <w:div w:id="529690276">
              <w:marLeft w:val="0"/>
              <w:marRight w:val="0"/>
              <w:marTop w:val="0"/>
              <w:marBottom w:val="0"/>
              <w:divBdr>
                <w:top w:val="none" w:sz="0" w:space="0" w:color="auto"/>
                <w:left w:val="none" w:sz="0" w:space="0" w:color="auto"/>
                <w:bottom w:val="none" w:sz="0" w:space="0" w:color="auto"/>
                <w:right w:val="none" w:sz="0" w:space="0" w:color="auto"/>
              </w:divBdr>
            </w:div>
            <w:div w:id="535852798">
              <w:marLeft w:val="0"/>
              <w:marRight w:val="0"/>
              <w:marTop w:val="0"/>
              <w:marBottom w:val="0"/>
              <w:divBdr>
                <w:top w:val="none" w:sz="0" w:space="0" w:color="auto"/>
                <w:left w:val="none" w:sz="0" w:space="0" w:color="auto"/>
                <w:bottom w:val="none" w:sz="0" w:space="0" w:color="auto"/>
                <w:right w:val="none" w:sz="0" w:space="0" w:color="auto"/>
              </w:divBdr>
            </w:div>
            <w:div w:id="552696776">
              <w:marLeft w:val="0"/>
              <w:marRight w:val="0"/>
              <w:marTop w:val="0"/>
              <w:marBottom w:val="0"/>
              <w:divBdr>
                <w:top w:val="none" w:sz="0" w:space="0" w:color="auto"/>
                <w:left w:val="none" w:sz="0" w:space="0" w:color="auto"/>
                <w:bottom w:val="none" w:sz="0" w:space="0" w:color="auto"/>
                <w:right w:val="none" w:sz="0" w:space="0" w:color="auto"/>
              </w:divBdr>
            </w:div>
            <w:div w:id="562254430">
              <w:marLeft w:val="0"/>
              <w:marRight w:val="0"/>
              <w:marTop w:val="0"/>
              <w:marBottom w:val="0"/>
              <w:divBdr>
                <w:top w:val="none" w:sz="0" w:space="0" w:color="auto"/>
                <w:left w:val="none" w:sz="0" w:space="0" w:color="auto"/>
                <w:bottom w:val="none" w:sz="0" w:space="0" w:color="auto"/>
                <w:right w:val="none" w:sz="0" w:space="0" w:color="auto"/>
              </w:divBdr>
            </w:div>
            <w:div w:id="640766872">
              <w:marLeft w:val="0"/>
              <w:marRight w:val="0"/>
              <w:marTop w:val="0"/>
              <w:marBottom w:val="0"/>
              <w:divBdr>
                <w:top w:val="none" w:sz="0" w:space="0" w:color="auto"/>
                <w:left w:val="none" w:sz="0" w:space="0" w:color="auto"/>
                <w:bottom w:val="none" w:sz="0" w:space="0" w:color="auto"/>
                <w:right w:val="none" w:sz="0" w:space="0" w:color="auto"/>
              </w:divBdr>
            </w:div>
            <w:div w:id="658506700">
              <w:marLeft w:val="0"/>
              <w:marRight w:val="0"/>
              <w:marTop w:val="0"/>
              <w:marBottom w:val="0"/>
              <w:divBdr>
                <w:top w:val="none" w:sz="0" w:space="0" w:color="auto"/>
                <w:left w:val="none" w:sz="0" w:space="0" w:color="auto"/>
                <w:bottom w:val="none" w:sz="0" w:space="0" w:color="auto"/>
                <w:right w:val="none" w:sz="0" w:space="0" w:color="auto"/>
              </w:divBdr>
            </w:div>
            <w:div w:id="668293584">
              <w:marLeft w:val="0"/>
              <w:marRight w:val="0"/>
              <w:marTop w:val="0"/>
              <w:marBottom w:val="0"/>
              <w:divBdr>
                <w:top w:val="none" w:sz="0" w:space="0" w:color="auto"/>
                <w:left w:val="none" w:sz="0" w:space="0" w:color="auto"/>
                <w:bottom w:val="none" w:sz="0" w:space="0" w:color="auto"/>
                <w:right w:val="none" w:sz="0" w:space="0" w:color="auto"/>
              </w:divBdr>
            </w:div>
            <w:div w:id="682516331">
              <w:marLeft w:val="0"/>
              <w:marRight w:val="0"/>
              <w:marTop w:val="0"/>
              <w:marBottom w:val="0"/>
              <w:divBdr>
                <w:top w:val="none" w:sz="0" w:space="0" w:color="auto"/>
                <w:left w:val="none" w:sz="0" w:space="0" w:color="auto"/>
                <w:bottom w:val="none" w:sz="0" w:space="0" w:color="auto"/>
                <w:right w:val="none" w:sz="0" w:space="0" w:color="auto"/>
              </w:divBdr>
            </w:div>
            <w:div w:id="772670536">
              <w:marLeft w:val="0"/>
              <w:marRight w:val="0"/>
              <w:marTop w:val="0"/>
              <w:marBottom w:val="0"/>
              <w:divBdr>
                <w:top w:val="none" w:sz="0" w:space="0" w:color="auto"/>
                <w:left w:val="none" w:sz="0" w:space="0" w:color="auto"/>
                <w:bottom w:val="none" w:sz="0" w:space="0" w:color="auto"/>
                <w:right w:val="none" w:sz="0" w:space="0" w:color="auto"/>
              </w:divBdr>
            </w:div>
            <w:div w:id="884409423">
              <w:marLeft w:val="0"/>
              <w:marRight w:val="0"/>
              <w:marTop w:val="0"/>
              <w:marBottom w:val="0"/>
              <w:divBdr>
                <w:top w:val="none" w:sz="0" w:space="0" w:color="auto"/>
                <w:left w:val="none" w:sz="0" w:space="0" w:color="auto"/>
                <w:bottom w:val="none" w:sz="0" w:space="0" w:color="auto"/>
                <w:right w:val="none" w:sz="0" w:space="0" w:color="auto"/>
              </w:divBdr>
            </w:div>
            <w:div w:id="990477061">
              <w:marLeft w:val="0"/>
              <w:marRight w:val="0"/>
              <w:marTop w:val="0"/>
              <w:marBottom w:val="0"/>
              <w:divBdr>
                <w:top w:val="none" w:sz="0" w:space="0" w:color="auto"/>
                <w:left w:val="none" w:sz="0" w:space="0" w:color="auto"/>
                <w:bottom w:val="none" w:sz="0" w:space="0" w:color="auto"/>
                <w:right w:val="none" w:sz="0" w:space="0" w:color="auto"/>
              </w:divBdr>
            </w:div>
            <w:div w:id="1011763022">
              <w:marLeft w:val="0"/>
              <w:marRight w:val="0"/>
              <w:marTop w:val="0"/>
              <w:marBottom w:val="0"/>
              <w:divBdr>
                <w:top w:val="none" w:sz="0" w:space="0" w:color="auto"/>
                <w:left w:val="none" w:sz="0" w:space="0" w:color="auto"/>
                <w:bottom w:val="none" w:sz="0" w:space="0" w:color="auto"/>
                <w:right w:val="none" w:sz="0" w:space="0" w:color="auto"/>
              </w:divBdr>
            </w:div>
            <w:div w:id="1012760484">
              <w:marLeft w:val="0"/>
              <w:marRight w:val="0"/>
              <w:marTop w:val="0"/>
              <w:marBottom w:val="0"/>
              <w:divBdr>
                <w:top w:val="none" w:sz="0" w:space="0" w:color="auto"/>
                <w:left w:val="none" w:sz="0" w:space="0" w:color="auto"/>
                <w:bottom w:val="none" w:sz="0" w:space="0" w:color="auto"/>
                <w:right w:val="none" w:sz="0" w:space="0" w:color="auto"/>
              </w:divBdr>
            </w:div>
            <w:div w:id="1047801669">
              <w:marLeft w:val="0"/>
              <w:marRight w:val="0"/>
              <w:marTop w:val="0"/>
              <w:marBottom w:val="0"/>
              <w:divBdr>
                <w:top w:val="none" w:sz="0" w:space="0" w:color="auto"/>
                <w:left w:val="none" w:sz="0" w:space="0" w:color="auto"/>
                <w:bottom w:val="none" w:sz="0" w:space="0" w:color="auto"/>
                <w:right w:val="none" w:sz="0" w:space="0" w:color="auto"/>
              </w:divBdr>
            </w:div>
            <w:div w:id="1077438697">
              <w:marLeft w:val="0"/>
              <w:marRight w:val="0"/>
              <w:marTop w:val="0"/>
              <w:marBottom w:val="0"/>
              <w:divBdr>
                <w:top w:val="none" w:sz="0" w:space="0" w:color="auto"/>
                <w:left w:val="none" w:sz="0" w:space="0" w:color="auto"/>
                <w:bottom w:val="none" w:sz="0" w:space="0" w:color="auto"/>
                <w:right w:val="none" w:sz="0" w:space="0" w:color="auto"/>
              </w:divBdr>
            </w:div>
            <w:div w:id="1077627321">
              <w:marLeft w:val="0"/>
              <w:marRight w:val="0"/>
              <w:marTop w:val="0"/>
              <w:marBottom w:val="0"/>
              <w:divBdr>
                <w:top w:val="none" w:sz="0" w:space="0" w:color="auto"/>
                <w:left w:val="none" w:sz="0" w:space="0" w:color="auto"/>
                <w:bottom w:val="none" w:sz="0" w:space="0" w:color="auto"/>
                <w:right w:val="none" w:sz="0" w:space="0" w:color="auto"/>
              </w:divBdr>
            </w:div>
            <w:div w:id="1125152230">
              <w:marLeft w:val="0"/>
              <w:marRight w:val="0"/>
              <w:marTop w:val="0"/>
              <w:marBottom w:val="0"/>
              <w:divBdr>
                <w:top w:val="none" w:sz="0" w:space="0" w:color="auto"/>
                <w:left w:val="none" w:sz="0" w:space="0" w:color="auto"/>
                <w:bottom w:val="none" w:sz="0" w:space="0" w:color="auto"/>
                <w:right w:val="none" w:sz="0" w:space="0" w:color="auto"/>
              </w:divBdr>
            </w:div>
            <w:div w:id="1145196185">
              <w:marLeft w:val="0"/>
              <w:marRight w:val="0"/>
              <w:marTop w:val="0"/>
              <w:marBottom w:val="0"/>
              <w:divBdr>
                <w:top w:val="none" w:sz="0" w:space="0" w:color="auto"/>
                <w:left w:val="none" w:sz="0" w:space="0" w:color="auto"/>
                <w:bottom w:val="none" w:sz="0" w:space="0" w:color="auto"/>
                <w:right w:val="none" w:sz="0" w:space="0" w:color="auto"/>
              </w:divBdr>
            </w:div>
            <w:div w:id="1159346527">
              <w:marLeft w:val="0"/>
              <w:marRight w:val="0"/>
              <w:marTop w:val="0"/>
              <w:marBottom w:val="0"/>
              <w:divBdr>
                <w:top w:val="none" w:sz="0" w:space="0" w:color="auto"/>
                <w:left w:val="none" w:sz="0" w:space="0" w:color="auto"/>
                <w:bottom w:val="none" w:sz="0" w:space="0" w:color="auto"/>
                <w:right w:val="none" w:sz="0" w:space="0" w:color="auto"/>
              </w:divBdr>
            </w:div>
            <w:div w:id="1169370022">
              <w:marLeft w:val="0"/>
              <w:marRight w:val="0"/>
              <w:marTop w:val="0"/>
              <w:marBottom w:val="0"/>
              <w:divBdr>
                <w:top w:val="none" w:sz="0" w:space="0" w:color="auto"/>
                <w:left w:val="none" w:sz="0" w:space="0" w:color="auto"/>
                <w:bottom w:val="none" w:sz="0" w:space="0" w:color="auto"/>
                <w:right w:val="none" w:sz="0" w:space="0" w:color="auto"/>
              </w:divBdr>
            </w:div>
            <w:div w:id="1195998014">
              <w:marLeft w:val="0"/>
              <w:marRight w:val="0"/>
              <w:marTop w:val="0"/>
              <w:marBottom w:val="0"/>
              <w:divBdr>
                <w:top w:val="none" w:sz="0" w:space="0" w:color="auto"/>
                <w:left w:val="none" w:sz="0" w:space="0" w:color="auto"/>
                <w:bottom w:val="none" w:sz="0" w:space="0" w:color="auto"/>
                <w:right w:val="none" w:sz="0" w:space="0" w:color="auto"/>
              </w:divBdr>
            </w:div>
            <w:div w:id="1196386812">
              <w:marLeft w:val="0"/>
              <w:marRight w:val="0"/>
              <w:marTop w:val="0"/>
              <w:marBottom w:val="0"/>
              <w:divBdr>
                <w:top w:val="none" w:sz="0" w:space="0" w:color="auto"/>
                <w:left w:val="none" w:sz="0" w:space="0" w:color="auto"/>
                <w:bottom w:val="none" w:sz="0" w:space="0" w:color="auto"/>
                <w:right w:val="none" w:sz="0" w:space="0" w:color="auto"/>
              </w:divBdr>
            </w:div>
            <w:div w:id="1226991580">
              <w:marLeft w:val="0"/>
              <w:marRight w:val="0"/>
              <w:marTop w:val="0"/>
              <w:marBottom w:val="0"/>
              <w:divBdr>
                <w:top w:val="none" w:sz="0" w:space="0" w:color="auto"/>
                <w:left w:val="none" w:sz="0" w:space="0" w:color="auto"/>
                <w:bottom w:val="none" w:sz="0" w:space="0" w:color="auto"/>
                <w:right w:val="none" w:sz="0" w:space="0" w:color="auto"/>
              </w:divBdr>
            </w:div>
            <w:div w:id="1237397153">
              <w:marLeft w:val="0"/>
              <w:marRight w:val="0"/>
              <w:marTop w:val="0"/>
              <w:marBottom w:val="0"/>
              <w:divBdr>
                <w:top w:val="none" w:sz="0" w:space="0" w:color="auto"/>
                <w:left w:val="none" w:sz="0" w:space="0" w:color="auto"/>
                <w:bottom w:val="none" w:sz="0" w:space="0" w:color="auto"/>
                <w:right w:val="none" w:sz="0" w:space="0" w:color="auto"/>
              </w:divBdr>
            </w:div>
            <w:div w:id="1278558756">
              <w:marLeft w:val="0"/>
              <w:marRight w:val="0"/>
              <w:marTop w:val="0"/>
              <w:marBottom w:val="0"/>
              <w:divBdr>
                <w:top w:val="none" w:sz="0" w:space="0" w:color="auto"/>
                <w:left w:val="none" w:sz="0" w:space="0" w:color="auto"/>
                <w:bottom w:val="none" w:sz="0" w:space="0" w:color="auto"/>
                <w:right w:val="none" w:sz="0" w:space="0" w:color="auto"/>
              </w:divBdr>
            </w:div>
            <w:div w:id="1287004328">
              <w:marLeft w:val="0"/>
              <w:marRight w:val="0"/>
              <w:marTop w:val="0"/>
              <w:marBottom w:val="0"/>
              <w:divBdr>
                <w:top w:val="none" w:sz="0" w:space="0" w:color="auto"/>
                <w:left w:val="none" w:sz="0" w:space="0" w:color="auto"/>
                <w:bottom w:val="none" w:sz="0" w:space="0" w:color="auto"/>
                <w:right w:val="none" w:sz="0" w:space="0" w:color="auto"/>
              </w:divBdr>
            </w:div>
            <w:div w:id="1374579818">
              <w:marLeft w:val="0"/>
              <w:marRight w:val="0"/>
              <w:marTop w:val="0"/>
              <w:marBottom w:val="0"/>
              <w:divBdr>
                <w:top w:val="none" w:sz="0" w:space="0" w:color="auto"/>
                <w:left w:val="none" w:sz="0" w:space="0" w:color="auto"/>
                <w:bottom w:val="none" w:sz="0" w:space="0" w:color="auto"/>
                <w:right w:val="none" w:sz="0" w:space="0" w:color="auto"/>
              </w:divBdr>
            </w:div>
            <w:div w:id="1377270898">
              <w:marLeft w:val="0"/>
              <w:marRight w:val="0"/>
              <w:marTop w:val="0"/>
              <w:marBottom w:val="0"/>
              <w:divBdr>
                <w:top w:val="none" w:sz="0" w:space="0" w:color="auto"/>
                <w:left w:val="none" w:sz="0" w:space="0" w:color="auto"/>
                <w:bottom w:val="none" w:sz="0" w:space="0" w:color="auto"/>
                <w:right w:val="none" w:sz="0" w:space="0" w:color="auto"/>
              </w:divBdr>
            </w:div>
            <w:div w:id="1388650513">
              <w:marLeft w:val="0"/>
              <w:marRight w:val="0"/>
              <w:marTop w:val="0"/>
              <w:marBottom w:val="0"/>
              <w:divBdr>
                <w:top w:val="none" w:sz="0" w:space="0" w:color="auto"/>
                <w:left w:val="none" w:sz="0" w:space="0" w:color="auto"/>
                <w:bottom w:val="none" w:sz="0" w:space="0" w:color="auto"/>
                <w:right w:val="none" w:sz="0" w:space="0" w:color="auto"/>
              </w:divBdr>
            </w:div>
            <w:div w:id="1433430333">
              <w:marLeft w:val="0"/>
              <w:marRight w:val="0"/>
              <w:marTop w:val="0"/>
              <w:marBottom w:val="0"/>
              <w:divBdr>
                <w:top w:val="none" w:sz="0" w:space="0" w:color="auto"/>
                <w:left w:val="none" w:sz="0" w:space="0" w:color="auto"/>
                <w:bottom w:val="none" w:sz="0" w:space="0" w:color="auto"/>
                <w:right w:val="none" w:sz="0" w:space="0" w:color="auto"/>
              </w:divBdr>
            </w:div>
            <w:div w:id="1480926183">
              <w:marLeft w:val="0"/>
              <w:marRight w:val="0"/>
              <w:marTop w:val="0"/>
              <w:marBottom w:val="0"/>
              <w:divBdr>
                <w:top w:val="none" w:sz="0" w:space="0" w:color="auto"/>
                <w:left w:val="none" w:sz="0" w:space="0" w:color="auto"/>
                <w:bottom w:val="none" w:sz="0" w:space="0" w:color="auto"/>
                <w:right w:val="none" w:sz="0" w:space="0" w:color="auto"/>
              </w:divBdr>
            </w:div>
            <w:div w:id="1518739215">
              <w:marLeft w:val="0"/>
              <w:marRight w:val="0"/>
              <w:marTop w:val="0"/>
              <w:marBottom w:val="0"/>
              <w:divBdr>
                <w:top w:val="none" w:sz="0" w:space="0" w:color="auto"/>
                <w:left w:val="none" w:sz="0" w:space="0" w:color="auto"/>
                <w:bottom w:val="none" w:sz="0" w:space="0" w:color="auto"/>
                <w:right w:val="none" w:sz="0" w:space="0" w:color="auto"/>
              </w:divBdr>
            </w:div>
            <w:div w:id="1525553099">
              <w:marLeft w:val="0"/>
              <w:marRight w:val="0"/>
              <w:marTop w:val="0"/>
              <w:marBottom w:val="0"/>
              <w:divBdr>
                <w:top w:val="none" w:sz="0" w:space="0" w:color="auto"/>
                <w:left w:val="none" w:sz="0" w:space="0" w:color="auto"/>
                <w:bottom w:val="none" w:sz="0" w:space="0" w:color="auto"/>
                <w:right w:val="none" w:sz="0" w:space="0" w:color="auto"/>
              </w:divBdr>
            </w:div>
            <w:div w:id="1544555058">
              <w:marLeft w:val="0"/>
              <w:marRight w:val="0"/>
              <w:marTop w:val="0"/>
              <w:marBottom w:val="0"/>
              <w:divBdr>
                <w:top w:val="none" w:sz="0" w:space="0" w:color="auto"/>
                <w:left w:val="none" w:sz="0" w:space="0" w:color="auto"/>
                <w:bottom w:val="none" w:sz="0" w:space="0" w:color="auto"/>
                <w:right w:val="none" w:sz="0" w:space="0" w:color="auto"/>
              </w:divBdr>
            </w:div>
            <w:div w:id="1549032514">
              <w:marLeft w:val="0"/>
              <w:marRight w:val="0"/>
              <w:marTop w:val="0"/>
              <w:marBottom w:val="0"/>
              <w:divBdr>
                <w:top w:val="none" w:sz="0" w:space="0" w:color="auto"/>
                <w:left w:val="none" w:sz="0" w:space="0" w:color="auto"/>
                <w:bottom w:val="none" w:sz="0" w:space="0" w:color="auto"/>
                <w:right w:val="none" w:sz="0" w:space="0" w:color="auto"/>
              </w:divBdr>
            </w:div>
            <w:div w:id="1557008737">
              <w:marLeft w:val="0"/>
              <w:marRight w:val="0"/>
              <w:marTop w:val="0"/>
              <w:marBottom w:val="0"/>
              <w:divBdr>
                <w:top w:val="none" w:sz="0" w:space="0" w:color="auto"/>
                <w:left w:val="none" w:sz="0" w:space="0" w:color="auto"/>
                <w:bottom w:val="none" w:sz="0" w:space="0" w:color="auto"/>
                <w:right w:val="none" w:sz="0" w:space="0" w:color="auto"/>
              </w:divBdr>
            </w:div>
            <w:div w:id="1573732739">
              <w:marLeft w:val="0"/>
              <w:marRight w:val="0"/>
              <w:marTop w:val="0"/>
              <w:marBottom w:val="0"/>
              <w:divBdr>
                <w:top w:val="none" w:sz="0" w:space="0" w:color="auto"/>
                <w:left w:val="none" w:sz="0" w:space="0" w:color="auto"/>
                <w:bottom w:val="none" w:sz="0" w:space="0" w:color="auto"/>
                <w:right w:val="none" w:sz="0" w:space="0" w:color="auto"/>
              </w:divBdr>
            </w:div>
            <w:div w:id="1600528911">
              <w:marLeft w:val="0"/>
              <w:marRight w:val="0"/>
              <w:marTop w:val="0"/>
              <w:marBottom w:val="0"/>
              <w:divBdr>
                <w:top w:val="none" w:sz="0" w:space="0" w:color="auto"/>
                <w:left w:val="none" w:sz="0" w:space="0" w:color="auto"/>
                <w:bottom w:val="none" w:sz="0" w:space="0" w:color="auto"/>
                <w:right w:val="none" w:sz="0" w:space="0" w:color="auto"/>
              </w:divBdr>
            </w:div>
            <w:div w:id="1644429607">
              <w:marLeft w:val="0"/>
              <w:marRight w:val="0"/>
              <w:marTop w:val="0"/>
              <w:marBottom w:val="0"/>
              <w:divBdr>
                <w:top w:val="none" w:sz="0" w:space="0" w:color="auto"/>
                <w:left w:val="none" w:sz="0" w:space="0" w:color="auto"/>
                <w:bottom w:val="none" w:sz="0" w:space="0" w:color="auto"/>
                <w:right w:val="none" w:sz="0" w:space="0" w:color="auto"/>
              </w:divBdr>
            </w:div>
            <w:div w:id="1650789751">
              <w:marLeft w:val="0"/>
              <w:marRight w:val="0"/>
              <w:marTop w:val="0"/>
              <w:marBottom w:val="0"/>
              <w:divBdr>
                <w:top w:val="none" w:sz="0" w:space="0" w:color="auto"/>
                <w:left w:val="none" w:sz="0" w:space="0" w:color="auto"/>
                <w:bottom w:val="none" w:sz="0" w:space="0" w:color="auto"/>
                <w:right w:val="none" w:sz="0" w:space="0" w:color="auto"/>
              </w:divBdr>
            </w:div>
            <w:div w:id="1694382665">
              <w:marLeft w:val="0"/>
              <w:marRight w:val="0"/>
              <w:marTop w:val="0"/>
              <w:marBottom w:val="0"/>
              <w:divBdr>
                <w:top w:val="none" w:sz="0" w:space="0" w:color="auto"/>
                <w:left w:val="none" w:sz="0" w:space="0" w:color="auto"/>
                <w:bottom w:val="none" w:sz="0" w:space="0" w:color="auto"/>
                <w:right w:val="none" w:sz="0" w:space="0" w:color="auto"/>
              </w:divBdr>
            </w:div>
            <w:div w:id="1712879055">
              <w:marLeft w:val="0"/>
              <w:marRight w:val="0"/>
              <w:marTop w:val="0"/>
              <w:marBottom w:val="0"/>
              <w:divBdr>
                <w:top w:val="none" w:sz="0" w:space="0" w:color="auto"/>
                <w:left w:val="none" w:sz="0" w:space="0" w:color="auto"/>
                <w:bottom w:val="none" w:sz="0" w:space="0" w:color="auto"/>
                <w:right w:val="none" w:sz="0" w:space="0" w:color="auto"/>
              </w:divBdr>
            </w:div>
            <w:div w:id="1744907992">
              <w:marLeft w:val="0"/>
              <w:marRight w:val="0"/>
              <w:marTop w:val="0"/>
              <w:marBottom w:val="0"/>
              <w:divBdr>
                <w:top w:val="none" w:sz="0" w:space="0" w:color="auto"/>
                <w:left w:val="none" w:sz="0" w:space="0" w:color="auto"/>
                <w:bottom w:val="none" w:sz="0" w:space="0" w:color="auto"/>
                <w:right w:val="none" w:sz="0" w:space="0" w:color="auto"/>
              </w:divBdr>
            </w:div>
            <w:div w:id="1751151430">
              <w:marLeft w:val="0"/>
              <w:marRight w:val="0"/>
              <w:marTop w:val="0"/>
              <w:marBottom w:val="0"/>
              <w:divBdr>
                <w:top w:val="none" w:sz="0" w:space="0" w:color="auto"/>
                <w:left w:val="none" w:sz="0" w:space="0" w:color="auto"/>
                <w:bottom w:val="none" w:sz="0" w:space="0" w:color="auto"/>
                <w:right w:val="none" w:sz="0" w:space="0" w:color="auto"/>
              </w:divBdr>
            </w:div>
            <w:div w:id="1792286374">
              <w:marLeft w:val="0"/>
              <w:marRight w:val="0"/>
              <w:marTop w:val="0"/>
              <w:marBottom w:val="0"/>
              <w:divBdr>
                <w:top w:val="none" w:sz="0" w:space="0" w:color="auto"/>
                <w:left w:val="none" w:sz="0" w:space="0" w:color="auto"/>
                <w:bottom w:val="none" w:sz="0" w:space="0" w:color="auto"/>
                <w:right w:val="none" w:sz="0" w:space="0" w:color="auto"/>
              </w:divBdr>
            </w:div>
            <w:div w:id="1800222171">
              <w:marLeft w:val="0"/>
              <w:marRight w:val="0"/>
              <w:marTop w:val="0"/>
              <w:marBottom w:val="0"/>
              <w:divBdr>
                <w:top w:val="none" w:sz="0" w:space="0" w:color="auto"/>
                <w:left w:val="none" w:sz="0" w:space="0" w:color="auto"/>
                <w:bottom w:val="none" w:sz="0" w:space="0" w:color="auto"/>
                <w:right w:val="none" w:sz="0" w:space="0" w:color="auto"/>
              </w:divBdr>
            </w:div>
            <w:div w:id="1814788421">
              <w:marLeft w:val="0"/>
              <w:marRight w:val="0"/>
              <w:marTop w:val="0"/>
              <w:marBottom w:val="0"/>
              <w:divBdr>
                <w:top w:val="none" w:sz="0" w:space="0" w:color="auto"/>
                <w:left w:val="none" w:sz="0" w:space="0" w:color="auto"/>
                <w:bottom w:val="none" w:sz="0" w:space="0" w:color="auto"/>
                <w:right w:val="none" w:sz="0" w:space="0" w:color="auto"/>
              </w:divBdr>
            </w:div>
            <w:div w:id="1830173976">
              <w:marLeft w:val="0"/>
              <w:marRight w:val="0"/>
              <w:marTop w:val="0"/>
              <w:marBottom w:val="0"/>
              <w:divBdr>
                <w:top w:val="none" w:sz="0" w:space="0" w:color="auto"/>
                <w:left w:val="none" w:sz="0" w:space="0" w:color="auto"/>
                <w:bottom w:val="none" w:sz="0" w:space="0" w:color="auto"/>
                <w:right w:val="none" w:sz="0" w:space="0" w:color="auto"/>
              </w:divBdr>
            </w:div>
            <w:div w:id="1897231906">
              <w:marLeft w:val="0"/>
              <w:marRight w:val="0"/>
              <w:marTop w:val="0"/>
              <w:marBottom w:val="0"/>
              <w:divBdr>
                <w:top w:val="none" w:sz="0" w:space="0" w:color="auto"/>
                <w:left w:val="none" w:sz="0" w:space="0" w:color="auto"/>
                <w:bottom w:val="none" w:sz="0" w:space="0" w:color="auto"/>
                <w:right w:val="none" w:sz="0" w:space="0" w:color="auto"/>
              </w:divBdr>
            </w:div>
            <w:div w:id="1902448856">
              <w:marLeft w:val="0"/>
              <w:marRight w:val="0"/>
              <w:marTop w:val="0"/>
              <w:marBottom w:val="0"/>
              <w:divBdr>
                <w:top w:val="none" w:sz="0" w:space="0" w:color="auto"/>
                <w:left w:val="none" w:sz="0" w:space="0" w:color="auto"/>
                <w:bottom w:val="none" w:sz="0" w:space="0" w:color="auto"/>
                <w:right w:val="none" w:sz="0" w:space="0" w:color="auto"/>
              </w:divBdr>
            </w:div>
            <w:div w:id="1991012765">
              <w:marLeft w:val="0"/>
              <w:marRight w:val="0"/>
              <w:marTop w:val="0"/>
              <w:marBottom w:val="0"/>
              <w:divBdr>
                <w:top w:val="none" w:sz="0" w:space="0" w:color="auto"/>
                <w:left w:val="none" w:sz="0" w:space="0" w:color="auto"/>
                <w:bottom w:val="none" w:sz="0" w:space="0" w:color="auto"/>
                <w:right w:val="none" w:sz="0" w:space="0" w:color="auto"/>
              </w:divBdr>
            </w:div>
            <w:div w:id="1991665078">
              <w:marLeft w:val="0"/>
              <w:marRight w:val="0"/>
              <w:marTop w:val="0"/>
              <w:marBottom w:val="0"/>
              <w:divBdr>
                <w:top w:val="none" w:sz="0" w:space="0" w:color="auto"/>
                <w:left w:val="none" w:sz="0" w:space="0" w:color="auto"/>
                <w:bottom w:val="none" w:sz="0" w:space="0" w:color="auto"/>
                <w:right w:val="none" w:sz="0" w:space="0" w:color="auto"/>
              </w:divBdr>
            </w:div>
            <w:div w:id="2041079325">
              <w:marLeft w:val="0"/>
              <w:marRight w:val="0"/>
              <w:marTop w:val="0"/>
              <w:marBottom w:val="0"/>
              <w:divBdr>
                <w:top w:val="none" w:sz="0" w:space="0" w:color="auto"/>
                <w:left w:val="none" w:sz="0" w:space="0" w:color="auto"/>
                <w:bottom w:val="none" w:sz="0" w:space="0" w:color="auto"/>
                <w:right w:val="none" w:sz="0" w:space="0" w:color="auto"/>
              </w:divBdr>
            </w:div>
            <w:div w:id="2060012351">
              <w:marLeft w:val="0"/>
              <w:marRight w:val="0"/>
              <w:marTop w:val="0"/>
              <w:marBottom w:val="0"/>
              <w:divBdr>
                <w:top w:val="none" w:sz="0" w:space="0" w:color="auto"/>
                <w:left w:val="none" w:sz="0" w:space="0" w:color="auto"/>
                <w:bottom w:val="none" w:sz="0" w:space="0" w:color="auto"/>
                <w:right w:val="none" w:sz="0" w:space="0" w:color="auto"/>
              </w:divBdr>
            </w:div>
            <w:div w:id="2069379712">
              <w:marLeft w:val="0"/>
              <w:marRight w:val="0"/>
              <w:marTop w:val="0"/>
              <w:marBottom w:val="0"/>
              <w:divBdr>
                <w:top w:val="none" w:sz="0" w:space="0" w:color="auto"/>
                <w:left w:val="none" w:sz="0" w:space="0" w:color="auto"/>
                <w:bottom w:val="none" w:sz="0" w:space="0" w:color="auto"/>
                <w:right w:val="none" w:sz="0" w:space="0" w:color="auto"/>
              </w:divBdr>
            </w:div>
            <w:div w:id="2101952307">
              <w:marLeft w:val="0"/>
              <w:marRight w:val="0"/>
              <w:marTop w:val="0"/>
              <w:marBottom w:val="0"/>
              <w:divBdr>
                <w:top w:val="none" w:sz="0" w:space="0" w:color="auto"/>
                <w:left w:val="none" w:sz="0" w:space="0" w:color="auto"/>
                <w:bottom w:val="none" w:sz="0" w:space="0" w:color="auto"/>
                <w:right w:val="none" w:sz="0" w:space="0" w:color="auto"/>
              </w:divBdr>
            </w:div>
            <w:div w:id="2131706794">
              <w:marLeft w:val="0"/>
              <w:marRight w:val="0"/>
              <w:marTop w:val="0"/>
              <w:marBottom w:val="0"/>
              <w:divBdr>
                <w:top w:val="none" w:sz="0" w:space="0" w:color="auto"/>
                <w:left w:val="none" w:sz="0" w:space="0" w:color="auto"/>
                <w:bottom w:val="none" w:sz="0" w:space="0" w:color="auto"/>
                <w:right w:val="none" w:sz="0" w:space="0" w:color="auto"/>
              </w:divBdr>
            </w:div>
          </w:divsChild>
        </w:div>
        <w:div w:id="1343974195">
          <w:marLeft w:val="0"/>
          <w:marRight w:val="0"/>
          <w:marTop w:val="0"/>
          <w:marBottom w:val="0"/>
          <w:divBdr>
            <w:top w:val="none" w:sz="0" w:space="0" w:color="auto"/>
            <w:left w:val="none" w:sz="0" w:space="0" w:color="auto"/>
            <w:bottom w:val="none" w:sz="0" w:space="0" w:color="auto"/>
            <w:right w:val="none" w:sz="0" w:space="0" w:color="auto"/>
          </w:divBdr>
        </w:div>
        <w:div w:id="1350108571">
          <w:marLeft w:val="0"/>
          <w:marRight w:val="0"/>
          <w:marTop w:val="0"/>
          <w:marBottom w:val="0"/>
          <w:divBdr>
            <w:top w:val="none" w:sz="0" w:space="0" w:color="auto"/>
            <w:left w:val="none" w:sz="0" w:space="0" w:color="auto"/>
            <w:bottom w:val="none" w:sz="0" w:space="0" w:color="auto"/>
            <w:right w:val="none" w:sz="0" w:space="0" w:color="auto"/>
          </w:divBdr>
        </w:div>
        <w:div w:id="1367754125">
          <w:marLeft w:val="0"/>
          <w:marRight w:val="0"/>
          <w:marTop w:val="0"/>
          <w:marBottom w:val="0"/>
          <w:divBdr>
            <w:top w:val="none" w:sz="0" w:space="0" w:color="auto"/>
            <w:left w:val="none" w:sz="0" w:space="0" w:color="auto"/>
            <w:bottom w:val="none" w:sz="0" w:space="0" w:color="auto"/>
            <w:right w:val="none" w:sz="0" w:space="0" w:color="auto"/>
          </w:divBdr>
        </w:div>
        <w:div w:id="1385445498">
          <w:marLeft w:val="0"/>
          <w:marRight w:val="0"/>
          <w:marTop w:val="0"/>
          <w:marBottom w:val="0"/>
          <w:divBdr>
            <w:top w:val="none" w:sz="0" w:space="0" w:color="auto"/>
            <w:left w:val="none" w:sz="0" w:space="0" w:color="auto"/>
            <w:bottom w:val="none" w:sz="0" w:space="0" w:color="auto"/>
            <w:right w:val="none" w:sz="0" w:space="0" w:color="auto"/>
          </w:divBdr>
        </w:div>
        <w:div w:id="1405251191">
          <w:marLeft w:val="0"/>
          <w:marRight w:val="0"/>
          <w:marTop w:val="0"/>
          <w:marBottom w:val="0"/>
          <w:divBdr>
            <w:top w:val="none" w:sz="0" w:space="0" w:color="auto"/>
            <w:left w:val="none" w:sz="0" w:space="0" w:color="auto"/>
            <w:bottom w:val="none" w:sz="0" w:space="0" w:color="auto"/>
            <w:right w:val="none" w:sz="0" w:space="0" w:color="auto"/>
          </w:divBdr>
        </w:div>
        <w:div w:id="1427338740">
          <w:marLeft w:val="0"/>
          <w:marRight w:val="0"/>
          <w:marTop w:val="0"/>
          <w:marBottom w:val="0"/>
          <w:divBdr>
            <w:top w:val="none" w:sz="0" w:space="0" w:color="auto"/>
            <w:left w:val="none" w:sz="0" w:space="0" w:color="auto"/>
            <w:bottom w:val="none" w:sz="0" w:space="0" w:color="auto"/>
            <w:right w:val="none" w:sz="0" w:space="0" w:color="auto"/>
          </w:divBdr>
        </w:div>
        <w:div w:id="1442261303">
          <w:marLeft w:val="0"/>
          <w:marRight w:val="0"/>
          <w:marTop w:val="0"/>
          <w:marBottom w:val="0"/>
          <w:divBdr>
            <w:top w:val="none" w:sz="0" w:space="0" w:color="auto"/>
            <w:left w:val="none" w:sz="0" w:space="0" w:color="auto"/>
            <w:bottom w:val="none" w:sz="0" w:space="0" w:color="auto"/>
            <w:right w:val="none" w:sz="0" w:space="0" w:color="auto"/>
          </w:divBdr>
        </w:div>
        <w:div w:id="1445228217">
          <w:marLeft w:val="0"/>
          <w:marRight w:val="0"/>
          <w:marTop w:val="0"/>
          <w:marBottom w:val="0"/>
          <w:divBdr>
            <w:top w:val="none" w:sz="0" w:space="0" w:color="auto"/>
            <w:left w:val="none" w:sz="0" w:space="0" w:color="auto"/>
            <w:bottom w:val="none" w:sz="0" w:space="0" w:color="auto"/>
            <w:right w:val="none" w:sz="0" w:space="0" w:color="auto"/>
          </w:divBdr>
        </w:div>
        <w:div w:id="1449350141">
          <w:marLeft w:val="0"/>
          <w:marRight w:val="0"/>
          <w:marTop w:val="0"/>
          <w:marBottom w:val="0"/>
          <w:divBdr>
            <w:top w:val="none" w:sz="0" w:space="0" w:color="auto"/>
            <w:left w:val="none" w:sz="0" w:space="0" w:color="auto"/>
            <w:bottom w:val="none" w:sz="0" w:space="0" w:color="auto"/>
            <w:right w:val="none" w:sz="0" w:space="0" w:color="auto"/>
          </w:divBdr>
        </w:div>
        <w:div w:id="1475369934">
          <w:marLeft w:val="0"/>
          <w:marRight w:val="0"/>
          <w:marTop w:val="0"/>
          <w:marBottom w:val="0"/>
          <w:divBdr>
            <w:top w:val="none" w:sz="0" w:space="0" w:color="auto"/>
            <w:left w:val="none" w:sz="0" w:space="0" w:color="auto"/>
            <w:bottom w:val="none" w:sz="0" w:space="0" w:color="auto"/>
            <w:right w:val="none" w:sz="0" w:space="0" w:color="auto"/>
          </w:divBdr>
        </w:div>
        <w:div w:id="1494756465">
          <w:marLeft w:val="0"/>
          <w:marRight w:val="0"/>
          <w:marTop w:val="0"/>
          <w:marBottom w:val="0"/>
          <w:divBdr>
            <w:top w:val="none" w:sz="0" w:space="0" w:color="auto"/>
            <w:left w:val="none" w:sz="0" w:space="0" w:color="auto"/>
            <w:bottom w:val="none" w:sz="0" w:space="0" w:color="auto"/>
            <w:right w:val="none" w:sz="0" w:space="0" w:color="auto"/>
          </w:divBdr>
        </w:div>
        <w:div w:id="1495754911">
          <w:marLeft w:val="0"/>
          <w:marRight w:val="0"/>
          <w:marTop w:val="0"/>
          <w:marBottom w:val="0"/>
          <w:divBdr>
            <w:top w:val="none" w:sz="0" w:space="0" w:color="auto"/>
            <w:left w:val="none" w:sz="0" w:space="0" w:color="auto"/>
            <w:bottom w:val="none" w:sz="0" w:space="0" w:color="auto"/>
            <w:right w:val="none" w:sz="0" w:space="0" w:color="auto"/>
          </w:divBdr>
        </w:div>
        <w:div w:id="1503082647">
          <w:marLeft w:val="0"/>
          <w:marRight w:val="0"/>
          <w:marTop w:val="0"/>
          <w:marBottom w:val="0"/>
          <w:divBdr>
            <w:top w:val="none" w:sz="0" w:space="0" w:color="auto"/>
            <w:left w:val="none" w:sz="0" w:space="0" w:color="auto"/>
            <w:bottom w:val="none" w:sz="0" w:space="0" w:color="auto"/>
            <w:right w:val="none" w:sz="0" w:space="0" w:color="auto"/>
          </w:divBdr>
        </w:div>
        <w:div w:id="1551763782">
          <w:marLeft w:val="0"/>
          <w:marRight w:val="0"/>
          <w:marTop w:val="0"/>
          <w:marBottom w:val="0"/>
          <w:divBdr>
            <w:top w:val="none" w:sz="0" w:space="0" w:color="auto"/>
            <w:left w:val="none" w:sz="0" w:space="0" w:color="auto"/>
            <w:bottom w:val="none" w:sz="0" w:space="0" w:color="auto"/>
            <w:right w:val="none" w:sz="0" w:space="0" w:color="auto"/>
          </w:divBdr>
        </w:div>
        <w:div w:id="1565070667">
          <w:marLeft w:val="0"/>
          <w:marRight w:val="0"/>
          <w:marTop w:val="0"/>
          <w:marBottom w:val="0"/>
          <w:divBdr>
            <w:top w:val="none" w:sz="0" w:space="0" w:color="auto"/>
            <w:left w:val="none" w:sz="0" w:space="0" w:color="auto"/>
            <w:bottom w:val="none" w:sz="0" w:space="0" w:color="auto"/>
            <w:right w:val="none" w:sz="0" w:space="0" w:color="auto"/>
          </w:divBdr>
        </w:div>
        <w:div w:id="1598366571">
          <w:marLeft w:val="0"/>
          <w:marRight w:val="0"/>
          <w:marTop w:val="0"/>
          <w:marBottom w:val="0"/>
          <w:divBdr>
            <w:top w:val="none" w:sz="0" w:space="0" w:color="auto"/>
            <w:left w:val="none" w:sz="0" w:space="0" w:color="auto"/>
            <w:bottom w:val="none" w:sz="0" w:space="0" w:color="auto"/>
            <w:right w:val="none" w:sz="0" w:space="0" w:color="auto"/>
          </w:divBdr>
        </w:div>
        <w:div w:id="1601377723">
          <w:marLeft w:val="0"/>
          <w:marRight w:val="0"/>
          <w:marTop w:val="0"/>
          <w:marBottom w:val="0"/>
          <w:divBdr>
            <w:top w:val="none" w:sz="0" w:space="0" w:color="auto"/>
            <w:left w:val="none" w:sz="0" w:space="0" w:color="auto"/>
            <w:bottom w:val="none" w:sz="0" w:space="0" w:color="auto"/>
            <w:right w:val="none" w:sz="0" w:space="0" w:color="auto"/>
          </w:divBdr>
        </w:div>
        <w:div w:id="1604025677">
          <w:marLeft w:val="0"/>
          <w:marRight w:val="0"/>
          <w:marTop w:val="0"/>
          <w:marBottom w:val="0"/>
          <w:divBdr>
            <w:top w:val="none" w:sz="0" w:space="0" w:color="auto"/>
            <w:left w:val="none" w:sz="0" w:space="0" w:color="auto"/>
            <w:bottom w:val="none" w:sz="0" w:space="0" w:color="auto"/>
            <w:right w:val="none" w:sz="0" w:space="0" w:color="auto"/>
          </w:divBdr>
        </w:div>
        <w:div w:id="1619604761">
          <w:marLeft w:val="0"/>
          <w:marRight w:val="0"/>
          <w:marTop w:val="0"/>
          <w:marBottom w:val="0"/>
          <w:divBdr>
            <w:top w:val="none" w:sz="0" w:space="0" w:color="auto"/>
            <w:left w:val="none" w:sz="0" w:space="0" w:color="auto"/>
            <w:bottom w:val="none" w:sz="0" w:space="0" w:color="auto"/>
            <w:right w:val="none" w:sz="0" w:space="0" w:color="auto"/>
          </w:divBdr>
        </w:div>
        <w:div w:id="1637561891">
          <w:marLeft w:val="0"/>
          <w:marRight w:val="0"/>
          <w:marTop w:val="0"/>
          <w:marBottom w:val="0"/>
          <w:divBdr>
            <w:top w:val="none" w:sz="0" w:space="0" w:color="auto"/>
            <w:left w:val="none" w:sz="0" w:space="0" w:color="auto"/>
            <w:bottom w:val="none" w:sz="0" w:space="0" w:color="auto"/>
            <w:right w:val="none" w:sz="0" w:space="0" w:color="auto"/>
          </w:divBdr>
        </w:div>
        <w:div w:id="1650356506">
          <w:marLeft w:val="0"/>
          <w:marRight w:val="0"/>
          <w:marTop w:val="0"/>
          <w:marBottom w:val="0"/>
          <w:divBdr>
            <w:top w:val="none" w:sz="0" w:space="0" w:color="auto"/>
            <w:left w:val="none" w:sz="0" w:space="0" w:color="auto"/>
            <w:bottom w:val="none" w:sz="0" w:space="0" w:color="auto"/>
            <w:right w:val="none" w:sz="0" w:space="0" w:color="auto"/>
          </w:divBdr>
        </w:div>
        <w:div w:id="1660690076">
          <w:marLeft w:val="0"/>
          <w:marRight w:val="0"/>
          <w:marTop w:val="0"/>
          <w:marBottom w:val="0"/>
          <w:divBdr>
            <w:top w:val="none" w:sz="0" w:space="0" w:color="auto"/>
            <w:left w:val="none" w:sz="0" w:space="0" w:color="auto"/>
            <w:bottom w:val="none" w:sz="0" w:space="0" w:color="auto"/>
            <w:right w:val="none" w:sz="0" w:space="0" w:color="auto"/>
          </w:divBdr>
        </w:div>
        <w:div w:id="1663310648">
          <w:marLeft w:val="0"/>
          <w:marRight w:val="0"/>
          <w:marTop w:val="0"/>
          <w:marBottom w:val="0"/>
          <w:divBdr>
            <w:top w:val="none" w:sz="0" w:space="0" w:color="auto"/>
            <w:left w:val="none" w:sz="0" w:space="0" w:color="auto"/>
            <w:bottom w:val="none" w:sz="0" w:space="0" w:color="auto"/>
            <w:right w:val="none" w:sz="0" w:space="0" w:color="auto"/>
          </w:divBdr>
        </w:div>
        <w:div w:id="1667826693">
          <w:marLeft w:val="0"/>
          <w:marRight w:val="0"/>
          <w:marTop w:val="0"/>
          <w:marBottom w:val="0"/>
          <w:divBdr>
            <w:top w:val="none" w:sz="0" w:space="0" w:color="auto"/>
            <w:left w:val="none" w:sz="0" w:space="0" w:color="auto"/>
            <w:bottom w:val="none" w:sz="0" w:space="0" w:color="auto"/>
            <w:right w:val="none" w:sz="0" w:space="0" w:color="auto"/>
          </w:divBdr>
        </w:div>
        <w:div w:id="1673022334">
          <w:marLeft w:val="0"/>
          <w:marRight w:val="0"/>
          <w:marTop w:val="0"/>
          <w:marBottom w:val="0"/>
          <w:divBdr>
            <w:top w:val="none" w:sz="0" w:space="0" w:color="auto"/>
            <w:left w:val="none" w:sz="0" w:space="0" w:color="auto"/>
            <w:bottom w:val="none" w:sz="0" w:space="0" w:color="auto"/>
            <w:right w:val="none" w:sz="0" w:space="0" w:color="auto"/>
          </w:divBdr>
        </w:div>
        <w:div w:id="1679844584">
          <w:marLeft w:val="0"/>
          <w:marRight w:val="0"/>
          <w:marTop w:val="0"/>
          <w:marBottom w:val="0"/>
          <w:divBdr>
            <w:top w:val="none" w:sz="0" w:space="0" w:color="auto"/>
            <w:left w:val="none" w:sz="0" w:space="0" w:color="auto"/>
            <w:bottom w:val="none" w:sz="0" w:space="0" w:color="auto"/>
            <w:right w:val="none" w:sz="0" w:space="0" w:color="auto"/>
          </w:divBdr>
        </w:div>
        <w:div w:id="1685747005">
          <w:marLeft w:val="0"/>
          <w:marRight w:val="0"/>
          <w:marTop w:val="0"/>
          <w:marBottom w:val="0"/>
          <w:divBdr>
            <w:top w:val="none" w:sz="0" w:space="0" w:color="auto"/>
            <w:left w:val="none" w:sz="0" w:space="0" w:color="auto"/>
            <w:bottom w:val="none" w:sz="0" w:space="0" w:color="auto"/>
            <w:right w:val="none" w:sz="0" w:space="0" w:color="auto"/>
          </w:divBdr>
        </w:div>
        <w:div w:id="1724328342">
          <w:marLeft w:val="0"/>
          <w:marRight w:val="0"/>
          <w:marTop w:val="0"/>
          <w:marBottom w:val="0"/>
          <w:divBdr>
            <w:top w:val="none" w:sz="0" w:space="0" w:color="auto"/>
            <w:left w:val="none" w:sz="0" w:space="0" w:color="auto"/>
            <w:bottom w:val="none" w:sz="0" w:space="0" w:color="auto"/>
            <w:right w:val="none" w:sz="0" w:space="0" w:color="auto"/>
          </w:divBdr>
        </w:div>
        <w:div w:id="1727869578">
          <w:marLeft w:val="0"/>
          <w:marRight w:val="0"/>
          <w:marTop w:val="0"/>
          <w:marBottom w:val="0"/>
          <w:divBdr>
            <w:top w:val="none" w:sz="0" w:space="0" w:color="auto"/>
            <w:left w:val="none" w:sz="0" w:space="0" w:color="auto"/>
            <w:bottom w:val="none" w:sz="0" w:space="0" w:color="auto"/>
            <w:right w:val="none" w:sz="0" w:space="0" w:color="auto"/>
          </w:divBdr>
        </w:div>
        <w:div w:id="1738015720">
          <w:marLeft w:val="0"/>
          <w:marRight w:val="0"/>
          <w:marTop w:val="0"/>
          <w:marBottom w:val="0"/>
          <w:divBdr>
            <w:top w:val="none" w:sz="0" w:space="0" w:color="auto"/>
            <w:left w:val="none" w:sz="0" w:space="0" w:color="auto"/>
            <w:bottom w:val="none" w:sz="0" w:space="0" w:color="auto"/>
            <w:right w:val="none" w:sz="0" w:space="0" w:color="auto"/>
          </w:divBdr>
        </w:div>
        <w:div w:id="1752506620">
          <w:marLeft w:val="0"/>
          <w:marRight w:val="0"/>
          <w:marTop w:val="0"/>
          <w:marBottom w:val="0"/>
          <w:divBdr>
            <w:top w:val="none" w:sz="0" w:space="0" w:color="auto"/>
            <w:left w:val="none" w:sz="0" w:space="0" w:color="auto"/>
            <w:bottom w:val="none" w:sz="0" w:space="0" w:color="auto"/>
            <w:right w:val="none" w:sz="0" w:space="0" w:color="auto"/>
          </w:divBdr>
        </w:div>
        <w:div w:id="1795638296">
          <w:marLeft w:val="0"/>
          <w:marRight w:val="0"/>
          <w:marTop w:val="0"/>
          <w:marBottom w:val="0"/>
          <w:divBdr>
            <w:top w:val="none" w:sz="0" w:space="0" w:color="auto"/>
            <w:left w:val="none" w:sz="0" w:space="0" w:color="auto"/>
            <w:bottom w:val="none" w:sz="0" w:space="0" w:color="auto"/>
            <w:right w:val="none" w:sz="0" w:space="0" w:color="auto"/>
          </w:divBdr>
        </w:div>
        <w:div w:id="1797988936">
          <w:marLeft w:val="0"/>
          <w:marRight w:val="0"/>
          <w:marTop w:val="0"/>
          <w:marBottom w:val="0"/>
          <w:divBdr>
            <w:top w:val="none" w:sz="0" w:space="0" w:color="auto"/>
            <w:left w:val="none" w:sz="0" w:space="0" w:color="auto"/>
            <w:bottom w:val="none" w:sz="0" w:space="0" w:color="auto"/>
            <w:right w:val="none" w:sz="0" w:space="0" w:color="auto"/>
          </w:divBdr>
        </w:div>
        <w:div w:id="1824154347">
          <w:marLeft w:val="0"/>
          <w:marRight w:val="0"/>
          <w:marTop w:val="0"/>
          <w:marBottom w:val="0"/>
          <w:divBdr>
            <w:top w:val="none" w:sz="0" w:space="0" w:color="auto"/>
            <w:left w:val="none" w:sz="0" w:space="0" w:color="auto"/>
            <w:bottom w:val="none" w:sz="0" w:space="0" w:color="auto"/>
            <w:right w:val="none" w:sz="0" w:space="0" w:color="auto"/>
          </w:divBdr>
        </w:div>
        <w:div w:id="1834292739">
          <w:marLeft w:val="0"/>
          <w:marRight w:val="0"/>
          <w:marTop w:val="0"/>
          <w:marBottom w:val="0"/>
          <w:divBdr>
            <w:top w:val="none" w:sz="0" w:space="0" w:color="auto"/>
            <w:left w:val="none" w:sz="0" w:space="0" w:color="auto"/>
            <w:bottom w:val="none" w:sz="0" w:space="0" w:color="auto"/>
            <w:right w:val="none" w:sz="0" w:space="0" w:color="auto"/>
          </w:divBdr>
        </w:div>
        <w:div w:id="1837114873">
          <w:marLeft w:val="0"/>
          <w:marRight w:val="0"/>
          <w:marTop w:val="0"/>
          <w:marBottom w:val="0"/>
          <w:divBdr>
            <w:top w:val="none" w:sz="0" w:space="0" w:color="auto"/>
            <w:left w:val="none" w:sz="0" w:space="0" w:color="auto"/>
            <w:bottom w:val="none" w:sz="0" w:space="0" w:color="auto"/>
            <w:right w:val="none" w:sz="0" w:space="0" w:color="auto"/>
          </w:divBdr>
        </w:div>
        <w:div w:id="1842964474">
          <w:marLeft w:val="0"/>
          <w:marRight w:val="0"/>
          <w:marTop w:val="0"/>
          <w:marBottom w:val="0"/>
          <w:divBdr>
            <w:top w:val="none" w:sz="0" w:space="0" w:color="auto"/>
            <w:left w:val="none" w:sz="0" w:space="0" w:color="auto"/>
            <w:bottom w:val="none" w:sz="0" w:space="0" w:color="auto"/>
            <w:right w:val="none" w:sz="0" w:space="0" w:color="auto"/>
          </w:divBdr>
        </w:div>
        <w:div w:id="1843156665">
          <w:marLeft w:val="0"/>
          <w:marRight w:val="0"/>
          <w:marTop w:val="0"/>
          <w:marBottom w:val="0"/>
          <w:divBdr>
            <w:top w:val="none" w:sz="0" w:space="0" w:color="auto"/>
            <w:left w:val="none" w:sz="0" w:space="0" w:color="auto"/>
            <w:bottom w:val="none" w:sz="0" w:space="0" w:color="auto"/>
            <w:right w:val="none" w:sz="0" w:space="0" w:color="auto"/>
          </w:divBdr>
        </w:div>
        <w:div w:id="1863787337">
          <w:marLeft w:val="0"/>
          <w:marRight w:val="0"/>
          <w:marTop w:val="0"/>
          <w:marBottom w:val="0"/>
          <w:divBdr>
            <w:top w:val="none" w:sz="0" w:space="0" w:color="auto"/>
            <w:left w:val="none" w:sz="0" w:space="0" w:color="auto"/>
            <w:bottom w:val="none" w:sz="0" w:space="0" w:color="auto"/>
            <w:right w:val="none" w:sz="0" w:space="0" w:color="auto"/>
          </w:divBdr>
        </w:div>
        <w:div w:id="1864128119">
          <w:marLeft w:val="0"/>
          <w:marRight w:val="0"/>
          <w:marTop w:val="0"/>
          <w:marBottom w:val="0"/>
          <w:divBdr>
            <w:top w:val="none" w:sz="0" w:space="0" w:color="auto"/>
            <w:left w:val="none" w:sz="0" w:space="0" w:color="auto"/>
            <w:bottom w:val="none" w:sz="0" w:space="0" w:color="auto"/>
            <w:right w:val="none" w:sz="0" w:space="0" w:color="auto"/>
          </w:divBdr>
        </w:div>
        <w:div w:id="1867599184">
          <w:marLeft w:val="0"/>
          <w:marRight w:val="0"/>
          <w:marTop w:val="0"/>
          <w:marBottom w:val="0"/>
          <w:divBdr>
            <w:top w:val="none" w:sz="0" w:space="0" w:color="auto"/>
            <w:left w:val="none" w:sz="0" w:space="0" w:color="auto"/>
            <w:bottom w:val="none" w:sz="0" w:space="0" w:color="auto"/>
            <w:right w:val="none" w:sz="0" w:space="0" w:color="auto"/>
          </w:divBdr>
        </w:div>
        <w:div w:id="1871330783">
          <w:marLeft w:val="0"/>
          <w:marRight w:val="0"/>
          <w:marTop w:val="0"/>
          <w:marBottom w:val="0"/>
          <w:divBdr>
            <w:top w:val="none" w:sz="0" w:space="0" w:color="auto"/>
            <w:left w:val="none" w:sz="0" w:space="0" w:color="auto"/>
            <w:bottom w:val="none" w:sz="0" w:space="0" w:color="auto"/>
            <w:right w:val="none" w:sz="0" w:space="0" w:color="auto"/>
          </w:divBdr>
        </w:div>
        <w:div w:id="1896888381">
          <w:marLeft w:val="0"/>
          <w:marRight w:val="0"/>
          <w:marTop w:val="0"/>
          <w:marBottom w:val="0"/>
          <w:divBdr>
            <w:top w:val="none" w:sz="0" w:space="0" w:color="auto"/>
            <w:left w:val="none" w:sz="0" w:space="0" w:color="auto"/>
            <w:bottom w:val="none" w:sz="0" w:space="0" w:color="auto"/>
            <w:right w:val="none" w:sz="0" w:space="0" w:color="auto"/>
          </w:divBdr>
        </w:div>
        <w:div w:id="1901361056">
          <w:marLeft w:val="0"/>
          <w:marRight w:val="0"/>
          <w:marTop w:val="0"/>
          <w:marBottom w:val="0"/>
          <w:divBdr>
            <w:top w:val="none" w:sz="0" w:space="0" w:color="auto"/>
            <w:left w:val="none" w:sz="0" w:space="0" w:color="auto"/>
            <w:bottom w:val="none" w:sz="0" w:space="0" w:color="auto"/>
            <w:right w:val="none" w:sz="0" w:space="0" w:color="auto"/>
          </w:divBdr>
        </w:div>
        <w:div w:id="1905797817">
          <w:marLeft w:val="0"/>
          <w:marRight w:val="0"/>
          <w:marTop w:val="0"/>
          <w:marBottom w:val="0"/>
          <w:divBdr>
            <w:top w:val="none" w:sz="0" w:space="0" w:color="auto"/>
            <w:left w:val="none" w:sz="0" w:space="0" w:color="auto"/>
            <w:bottom w:val="none" w:sz="0" w:space="0" w:color="auto"/>
            <w:right w:val="none" w:sz="0" w:space="0" w:color="auto"/>
          </w:divBdr>
        </w:div>
        <w:div w:id="1934438757">
          <w:marLeft w:val="0"/>
          <w:marRight w:val="0"/>
          <w:marTop w:val="0"/>
          <w:marBottom w:val="0"/>
          <w:divBdr>
            <w:top w:val="none" w:sz="0" w:space="0" w:color="auto"/>
            <w:left w:val="none" w:sz="0" w:space="0" w:color="auto"/>
            <w:bottom w:val="none" w:sz="0" w:space="0" w:color="auto"/>
            <w:right w:val="none" w:sz="0" w:space="0" w:color="auto"/>
          </w:divBdr>
        </w:div>
        <w:div w:id="1947301357">
          <w:marLeft w:val="0"/>
          <w:marRight w:val="0"/>
          <w:marTop w:val="0"/>
          <w:marBottom w:val="0"/>
          <w:divBdr>
            <w:top w:val="none" w:sz="0" w:space="0" w:color="auto"/>
            <w:left w:val="none" w:sz="0" w:space="0" w:color="auto"/>
            <w:bottom w:val="none" w:sz="0" w:space="0" w:color="auto"/>
            <w:right w:val="none" w:sz="0" w:space="0" w:color="auto"/>
          </w:divBdr>
        </w:div>
        <w:div w:id="1968316894">
          <w:marLeft w:val="0"/>
          <w:marRight w:val="0"/>
          <w:marTop w:val="0"/>
          <w:marBottom w:val="0"/>
          <w:divBdr>
            <w:top w:val="none" w:sz="0" w:space="0" w:color="auto"/>
            <w:left w:val="none" w:sz="0" w:space="0" w:color="auto"/>
            <w:bottom w:val="none" w:sz="0" w:space="0" w:color="auto"/>
            <w:right w:val="none" w:sz="0" w:space="0" w:color="auto"/>
          </w:divBdr>
        </w:div>
        <w:div w:id="1969697957">
          <w:marLeft w:val="0"/>
          <w:marRight w:val="0"/>
          <w:marTop w:val="0"/>
          <w:marBottom w:val="0"/>
          <w:divBdr>
            <w:top w:val="none" w:sz="0" w:space="0" w:color="auto"/>
            <w:left w:val="none" w:sz="0" w:space="0" w:color="auto"/>
            <w:bottom w:val="none" w:sz="0" w:space="0" w:color="auto"/>
            <w:right w:val="none" w:sz="0" w:space="0" w:color="auto"/>
          </w:divBdr>
        </w:div>
        <w:div w:id="1990286800">
          <w:marLeft w:val="0"/>
          <w:marRight w:val="0"/>
          <w:marTop w:val="0"/>
          <w:marBottom w:val="0"/>
          <w:divBdr>
            <w:top w:val="none" w:sz="0" w:space="0" w:color="auto"/>
            <w:left w:val="none" w:sz="0" w:space="0" w:color="auto"/>
            <w:bottom w:val="none" w:sz="0" w:space="0" w:color="auto"/>
            <w:right w:val="none" w:sz="0" w:space="0" w:color="auto"/>
          </w:divBdr>
        </w:div>
        <w:div w:id="1994681231">
          <w:marLeft w:val="0"/>
          <w:marRight w:val="0"/>
          <w:marTop w:val="0"/>
          <w:marBottom w:val="0"/>
          <w:divBdr>
            <w:top w:val="none" w:sz="0" w:space="0" w:color="auto"/>
            <w:left w:val="none" w:sz="0" w:space="0" w:color="auto"/>
            <w:bottom w:val="none" w:sz="0" w:space="0" w:color="auto"/>
            <w:right w:val="none" w:sz="0" w:space="0" w:color="auto"/>
          </w:divBdr>
        </w:div>
        <w:div w:id="2004506117">
          <w:marLeft w:val="0"/>
          <w:marRight w:val="0"/>
          <w:marTop w:val="0"/>
          <w:marBottom w:val="0"/>
          <w:divBdr>
            <w:top w:val="none" w:sz="0" w:space="0" w:color="auto"/>
            <w:left w:val="none" w:sz="0" w:space="0" w:color="auto"/>
            <w:bottom w:val="none" w:sz="0" w:space="0" w:color="auto"/>
            <w:right w:val="none" w:sz="0" w:space="0" w:color="auto"/>
          </w:divBdr>
        </w:div>
        <w:div w:id="2020548365">
          <w:marLeft w:val="0"/>
          <w:marRight w:val="0"/>
          <w:marTop w:val="0"/>
          <w:marBottom w:val="0"/>
          <w:divBdr>
            <w:top w:val="none" w:sz="0" w:space="0" w:color="auto"/>
            <w:left w:val="none" w:sz="0" w:space="0" w:color="auto"/>
            <w:bottom w:val="none" w:sz="0" w:space="0" w:color="auto"/>
            <w:right w:val="none" w:sz="0" w:space="0" w:color="auto"/>
          </w:divBdr>
        </w:div>
        <w:div w:id="2075345847">
          <w:marLeft w:val="0"/>
          <w:marRight w:val="0"/>
          <w:marTop w:val="0"/>
          <w:marBottom w:val="0"/>
          <w:divBdr>
            <w:top w:val="none" w:sz="0" w:space="0" w:color="auto"/>
            <w:left w:val="none" w:sz="0" w:space="0" w:color="auto"/>
            <w:bottom w:val="none" w:sz="0" w:space="0" w:color="auto"/>
            <w:right w:val="none" w:sz="0" w:space="0" w:color="auto"/>
          </w:divBdr>
        </w:div>
        <w:div w:id="2095779138">
          <w:marLeft w:val="0"/>
          <w:marRight w:val="0"/>
          <w:marTop w:val="0"/>
          <w:marBottom w:val="0"/>
          <w:divBdr>
            <w:top w:val="none" w:sz="0" w:space="0" w:color="auto"/>
            <w:left w:val="none" w:sz="0" w:space="0" w:color="auto"/>
            <w:bottom w:val="none" w:sz="0" w:space="0" w:color="auto"/>
            <w:right w:val="none" w:sz="0" w:space="0" w:color="auto"/>
          </w:divBdr>
        </w:div>
        <w:div w:id="2097481158">
          <w:marLeft w:val="0"/>
          <w:marRight w:val="0"/>
          <w:marTop w:val="0"/>
          <w:marBottom w:val="0"/>
          <w:divBdr>
            <w:top w:val="none" w:sz="0" w:space="0" w:color="auto"/>
            <w:left w:val="none" w:sz="0" w:space="0" w:color="auto"/>
            <w:bottom w:val="none" w:sz="0" w:space="0" w:color="auto"/>
            <w:right w:val="none" w:sz="0" w:space="0" w:color="auto"/>
          </w:divBdr>
        </w:div>
        <w:div w:id="2101099463">
          <w:marLeft w:val="0"/>
          <w:marRight w:val="0"/>
          <w:marTop w:val="0"/>
          <w:marBottom w:val="0"/>
          <w:divBdr>
            <w:top w:val="none" w:sz="0" w:space="0" w:color="auto"/>
            <w:left w:val="none" w:sz="0" w:space="0" w:color="auto"/>
            <w:bottom w:val="none" w:sz="0" w:space="0" w:color="auto"/>
            <w:right w:val="none" w:sz="0" w:space="0" w:color="auto"/>
          </w:divBdr>
        </w:div>
        <w:div w:id="2101750932">
          <w:marLeft w:val="0"/>
          <w:marRight w:val="0"/>
          <w:marTop w:val="0"/>
          <w:marBottom w:val="0"/>
          <w:divBdr>
            <w:top w:val="none" w:sz="0" w:space="0" w:color="auto"/>
            <w:left w:val="none" w:sz="0" w:space="0" w:color="auto"/>
            <w:bottom w:val="none" w:sz="0" w:space="0" w:color="auto"/>
            <w:right w:val="none" w:sz="0" w:space="0" w:color="auto"/>
          </w:divBdr>
        </w:div>
        <w:div w:id="2103183387">
          <w:marLeft w:val="0"/>
          <w:marRight w:val="0"/>
          <w:marTop w:val="0"/>
          <w:marBottom w:val="0"/>
          <w:divBdr>
            <w:top w:val="none" w:sz="0" w:space="0" w:color="auto"/>
            <w:left w:val="none" w:sz="0" w:space="0" w:color="auto"/>
            <w:bottom w:val="none" w:sz="0" w:space="0" w:color="auto"/>
            <w:right w:val="none" w:sz="0" w:space="0" w:color="auto"/>
          </w:divBdr>
        </w:div>
        <w:div w:id="2112388953">
          <w:marLeft w:val="0"/>
          <w:marRight w:val="0"/>
          <w:marTop w:val="0"/>
          <w:marBottom w:val="0"/>
          <w:divBdr>
            <w:top w:val="none" w:sz="0" w:space="0" w:color="auto"/>
            <w:left w:val="none" w:sz="0" w:space="0" w:color="auto"/>
            <w:bottom w:val="none" w:sz="0" w:space="0" w:color="auto"/>
            <w:right w:val="none" w:sz="0" w:space="0" w:color="auto"/>
          </w:divBdr>
        </w:div>
        <w:div w:id="2114548780">
          <w:marLeft w:val="0"/>
          <w:marRight w:val="0"/>
          <w:marTop w:val="0"/>
          <w:marBottom w:val="0"/>
          <w:divBdr>
            <w:top w:val="none" w:sz="0" w:space="0" w:color="auto"/>
            <w:left w:val="none" w:sz="0" w:space="0" w:color="auto"/>
            <w:bottom w:val="none" w:sz="0" w:space="0" w:color="auto"/>
            <w:right w:val="none" w:sz="0" w:space="0" w:color="auto"/>
          </w:divBdr>
        </w:div>
        <w:div w:id="2115709454">
          <w:marLeft w:val="0"/>
          <w:marRight w:val="0"/>
          <w:marTop w:val="0"/>
          <w:marBottom w:val="0"/>
          <w:divBdr>
            <w:top w:val="none" w:sz="0" w:space="0" w:color="auto"/>
            <w:left w:val="none" w:sz="0" w:space="0" w:color="auto"/>
            <w:bottom w:val="none" w:sz="0" w:space="0" w:color="auto"/>
            <w:right w:val="none" w:sz="0" w:space="0" w:color="auto"/>
          </w:divBdr>
        </w:div>
        <w:div w:id="2117288124">
          <w:marLeft w:val="0"/>
          <w:marRight w:val="0"/>
          <w:marTop w:val="0"/>
          <w:marBottom w:val="0"/>
          <w:divBdr>
            <w:top w:val="none" w:sz="0" w:space="0" w:color="auto"/>
            <w:left w:val="none" w:sz="0" w:space="0" w:color="auto"/>
            <w:bottom w:val="none" w:sz="0" w:space="0" w:color="auto"/>
            <w:right w:val="none" w:sz="0" w:space="0" w:color="auto"/>
          </w:divBdr>
        </w:div>
        <w:div w:id="2128116464">
          <w:marLeft w:val="0"/>
          <w:marRight w:val="0"/>
          <w:marTop w:val="0"/>
          <w:marBottom w:val="0"/>
          <w:divBdr>
            <w:top w:val="none" w:sz="0" w:space="0" w:color="auto"/>
            <w:left w:val="none" w:sz="0" w:space="0" w:color="auto"/>
            <w:bottom w:val="none" w:sz="0" w:space="0" w:color="auto"/>
            <w:right w:val="none" w:sz="0" w:space="0" w:color="auto"/>
          </w:divBdr>
        </w:div>
        <w:div w:id="2138180438">
          <w:marLeft w:val="0"/>
          <w:marRight w:val="0"/>
          <w:marTop w:val="0"/>
          <w:marBottom w:val="0"/>
          <w:divBdr>
            <w:top w:val="none" w:sz="0" w:space="0" w:color="auto"/>
            <w:left w:val="none" w:sz="0" w:space="0" w:color="auto"/>
            <w:bottom w:val="none" w:sz="0" w:space="0" w:color="auto"/>
            <w:right w:val="none" w:sz="0" w:space="0" w:color="auto"/>
          </w:divBdr>
        </w:div>
        <w:div w:id="2138645400">
          <w:marLeft w:val="0"/>
          <w:marRight w:val="0"/>
          <w:marTop w:val="0"/>
          <w:marBottom w:val="0"/>
          <w:divBdr>
            <w:top w:val="none" w:sz="0" w:space="0" w:color="auto"/>
            <w:left w:val="none" w:sz="0" w:space="0" w:color="auto"/>
            <w:bottom w:val="none" w:sz="0" w:space="0" w:color="auto"/>
            <w:right w:val="none" w:sz="0" w:space="0" w:color="auto"/>
          </w:divBdr>
        </w:div>
        <w:div w:id="2140760511">
          <w:marLeft w:val="0"/>
          <w:marRight w:val="0"/>
          <w:marTop w:val="0"/>
          <w:marBottom w:val="0"/>
          <w:divBdr>
            <w:top w:val="none" w:sz="0" w:space="0" w:color="auto"/>
            <w:left w:val="none" w:sz="0" w:space="0" w:color="auto"/>
            <w:bottom w:val="none" w:sz="0" w:space="0" w:color="auto"/>
            <w:right w:val="none" w:sz="0" w:space="0" w:color="auto"/>
          </w:divBdr>
        </w:div>
      </w:divsChild>
    </w:div>
    <w:div w:id="1619138054">
      <w:bodyDiv w:val="1"/>
      <w:marLeft w:val="0"/>
      <w:marRight w:val="0"/>
      <w:marTop w:val="0"/>
      <w:marBottom w:val="0"/>
      <w:divBdr>
        <w:top w:val="none" w:sz="0" w:space="0" w:color="auto"/>
        <w:left w:val="none" w:sz="0" w:space="0" w:color="auto"/>
        <w:bottom w:val="none" w:sz="0" w:space="0" w:color="auto"/>
        <w:right w:val="none" w:sz="0" w:space="0" w:color="auto"/>
      </w:divBdr>
      <w:divsChild>
        <w:div w:id="132020633">
          <w:marLeft w:val="1440"/>
          <w:marRight w:val="0"/>
          <w:marTop w:val="0"/>
          <w:marBottom w:val="0"/>
          <w:divBdr>
            <w:top w:val="none" w:sz="0" w:space="0" w:color="auto"/>
            <w:left w:val="none" w:sz="0" w:space="0" w:color="auto"/>
            <w:bottom w:val="none" w:sz="0" w:space="0" w:color="auto"/>
            <w:right w:val="none" w:sz="0" w:space="0" w:color="auto"/>
          </w:divBdr>
        </w:div>
        <w:div w:id="240219747">
          <w:marLeft w:val="900"/>
          <w:marRight w:val="0"/>
          <w:marTop w:val="0"/>
          <w:marBottom w:val="0"/>
          <w:divBdr>
            <w:top w:val="none" w:sz="0" w:space="0" w:color="auto"/>
            <w:left w:val="none" w:sz="0" w:space="0" w:color="auto"/>
            <w:bottom w:val="none" w:sz="0" w:space="0" w:color="auto"/>
            <w:right w:val="none" w:sz="0" w:space="0" w:color="auto"/>
          </w:divBdr>
        </w:div>
        <w:div w:id="319502705">
          <w:marLeft w:val="900"/>
          <w:marRight w:val="0"/>
          <w:marTop w:val="0"/>
          <w:marBottom w:val="0"/>
          <w:divBdr>
            <w:top w:val="none" w:sz="0" w:space="0" w:color="auto"/>
            <w:left w:val="none" w:sz="0" w:space="0" w:color="auto"/>
            <w:bottom w:val="none" w:sz="0" w:space="0" w:color="auto"/>
            <w:right w:val="none" w:sz="0" w:space="0" w:color="auto"/>
          </w:divBdr>
        </w:div>
        <w:div w:id="364060776">
          <w:marLeft w:val="900"/>
          <w:marRight w:val="0"/>
          <w:marTop w:val="0"/>
          <w:marBottom w:val="0"/>
          <w:divBdr>
            <w:top w:val="none" w:sz="0" w:space="0" w:color="auto"/>
            <w:left w:val="none" w:sz="0" w:space="0" w:color="auto"/>
            <w:bottom w:val="none" w:sz="0" w:space="0" w:color="auto"/>
            <w:right w:val="none" w:sz="0" w:space="0" w:color="auto"/>
          </w:divBdr>
        </w:div>
        <w:div w:id="418135193">
          <w:marLeft w:val="0"/>
          <w:marRight w:val="0"/>
          <w:marTop w:val="0"/>
          <w:marBottom w:val="0"/>
          <w:divBdr>
            <w:top w:val="none" w:sz="0" w:space="0" w:color="auto"/>
            <w:left w:val="none" w:sz="0" w:space="0" w:color="auto"/>
            <w:bottom w:val="none" w:sz="0" w:space="0" w:color="auto"/>
            <w:right w:val="none" w:sz="0" w:space="0" w:color="auto"/>
          </w:divBdr>
        </w:div>
        <w:div w:id="711422990">
          <w:marLeft w:val="1440"/>
          <w:marRight w:val="0"/>
          <w:marTop w:val="0"/>
          <w:marBottom w:val="0"/>
          <w:divBdr>
            <w:top w:val="none" w:sz="0" w:space="0" w:color="auto"/>
            <w:left w:val="none" w:sz="0" w:space="0" w:color="auto"/>
            <w:bottom w:val="none" w:sz="0" w:space="0" w:color="auto"/>
            <w:right w:val="none" w:sz="0" w:space="0" w:color="auto"/>
          </w:divBdr>
        </w:div>
        <w:div w:id="776411645">
          <w:marLeft w:val="900"/>
          <w:marRight w:val="0"/>
          <w:marTop w:val="0"/>
          <w:marBottom w:val="0"/>
          <w:divBdr>
            <w:top w:val="none" w:sz="0" w:space="0" w:color="auto"/>
            <w:left w:val="none" w:sz="0" w:space="0" w:color="auto"/>
            <w:bottom w:val="none" w:sz="0" w:space="0" w:color="auto"/>
            <w:right w:val="none" w:sz="0" w:space="0" w:color="auto"/>
          </w:divBdr>
        </w:div>
        <w:div w:id="805464622">
          <w:marLeft w:val="900"/>
          <w:marRight w:val="0"/>
          <w:marTop w:val="0"/>
          <w:marBottom w:val="0"/>
          <w:divBdr>
            <w:top w:val="none" w:sz="0" w:space="0" w:color="auto"/>
            <w:left w:val="none" w:sz="0" w:space="0" w:color="auto"/>
            <w:bottom w:val="none" w:sz="0" w:space="0" w:color="auto"/>
            <w:right w:val="none" w:sz="0" w:space="0" w:color="auto"/>
          </w:divBdr>
        </w:div>
        <w:div w:id="807406179">
          <w:marLeft w:val="1440"/>
          <w:marRight w:val="0"/>
          <w:marTop w:val="0"/>
          <w:marBottom w:val="0"/>
          <w:divBdr>
            <w:top w:val="none" w:sz="0" w:space="0" w:color="auto"/>
            <w:left w:val="none" w:sz="0" w:space="0" w:color="auto"/>
            <w:bottom w:val="none" w:sz="0" w:space="0" w:color="auto"/>
            <w:right w:val="none" w:sz="0" w:space="0" w:color="auto"/>
          </w:divBdr>
        </w:div>
        <w:div w:id="894855729">
          <w:marLeft w:val="1440"/>
          <w:marRight w:val="0"/>
          <w:marTop w:val="0"/>
          <w:marBottom w:val="0"/>
          <w:divBdr>
            <w:top w:val="none" w:sz="0" w:space="0" w:color="auto"/>
            <w:left w:val="none" w:sz="0" w:space="0" w:color="auto"/>
            <w:bottom w:val="none" w:sz="0" w:space="0" w:color="auto"/>
            <w:right w:val="none" w:sz="0" w:space="0" w:color="auto"/>
          </w:divBdr>
        </w:div>
        <w:div w:id="1074668201">
          <w:marLeft w:val="900"/>
          <w:marRight w:val="0"/>
          <w:marTop w:val="0"/>
          <w:marBottom w:val="0"/>
          <w:divBdr>
            <w:top w:val="none" w:sz="0" w:space="0" w:color="auto"/>
            <w:left w:val="none" w:sz="0" w:space="0" w:color="auto"/>
            <w:bottom w:val="none" w:sz="0" w:space="0" w:color="auto"/>
            <w:right w:val="none" w:sz="0" w:space="0" w:color="auto"/>
          </w:divBdr>
        </w:div>
        <w:div w:id="1213928769">
          <w:marLeft w:val="900"/>
          <w:marRight w:val="0"/>
          <w:marTop w:val="0"/>
          <w:marBottom w:val="0"/>
          <w:divBdr>
            <w:top w:val="none" w:sz="0" w:space="0" w:color="auto"/>
            <w:left w:val="none" w:sz="0" w:space="0" w:color="auto"/>
            <w:bottom w:val="none" w:sz="0" w:space="0" w:color="auto"/>
            <w:right w:val="none" w:sz="0" w:space="0" w:color="auto"/>
          </w:divBdr>
        </w:div>
        <w:div w:id="1248685069">
          <w:marLeft w:val="0"/>
          <w:marRight w:val="0"/>
          <w:marTop w:val="0"/>
          <w:marBottom w:val="0"/>
          <w:divBdr>
            <w:top w:val="none" w:sz="0" w:space="0" w:color="auto"/>
            <w:left w:val="none" w:sz="0" w:space="0" w:color="auto"/>
            <w:bottom w:val="none" w:sz="0" w:space="0" w:color="auto"/>
            <w:right w:val="none" w:sz="0" w:space="0" w:color="auto"/>
          </w:divBdr>
        </w:div>
        <w:div w:id="1315374873">
          <w:marLeft w:val="0"/>
          <w:marRight w:val="0"/>
          <w:marTop w:val="0"/>
          <w:marBottom w:val="0"/>
          <w:divBdr>
            <w:top w:val="none" w:sz="0" w:space="0" w:color="auto"/>
            <w:left w:val="none" w:sz="0" w:space="0" w:color="auto"/>
            <w:bottom w:val="none" w:sz="0" w:space="0" w:color="auto"/>
            <w:right w:val="none" w:sz="0" w:space="0" w:color="auto"/>
          </w:divBdr>
        </w:div>
        <w:div w:id="1421295983">
          <w:marLeft w:val="1440"/>
          <w:marRight w:val="0"/>
          <w:marTop w:val="0"/>
          <w:marBottom w:val="0"/>
          <w:divBdr>
            <w:top w:val="none" w:sz="0" w:space="0" w:color="auto"/>
            <w:left w:val="none" w:sz="0" w:space="0" w:color="auto"/>
            <w:bottom w:val="none" w:sz="0" w:space="0" w:color="auto"/>
            <w:right w:val="none" w:sz="0" w:space="0" w:color="auto"/>
          </w:divBdr>
        </w:div>
        <w:div w:id="1485393039">
          <w:marLeft w:val="0"/>
          <w:marRight w:val="0"/>
          <w:marTop w:val="0"/>
          <w:marBottom w:val="0"/>
          <w:divBdr>
            <w:top w:val="none" w:sz="0" w:space="0" w:color="auto"/>
            <w:left w:val="none" w:sz="0" w:space="0" w:color="auto"/>
            <w:bottom w:val="none" w:sz="0" w:space="0" w:color="auto"/>
            <w:right w:val="none" w:sz="0" w:space="0" w:color="auto"/>
          </w:divBdr>
        </w:div>
        <w:div w:id="1559396235">
          <w:marLeft w:val="900"/>
          <w:marRight w:val="0"/>
          <w:marTop w:val="0"/>
          <w:marBottom w:val="0"/>
          <w:divBdr>
            <w:top w:val="none" w:sz="0" w:space="0" w:color="auto"/>
            <w:left w:val="none" w:sz="0" w:space="0" w:color="auto"/>
            <w:bottom w:val="none" w:sz="0" w:space="0" w:color="auto"/>
            <w:right w:val="none" w:sz="0" w:space="0" w:color="auto"/>
          </w:divBdr>
        </w:div>
        <w:div w:id="1575626711">
          <w:marLeft w:val="1440"/>
          <w:marRight w:val="0"/>
          <w:marTop w:val="0"/>
          <w:marBottom w:val="0"/>
          <w:divBdr>
            <w:top w:val="none" w:sz="0" w:space="0" w:color="auto"/>
            <w:left w:val="none" w:sz="0" w:space="0" w:color="auto"/>
            <w:bottom w:val="none" w:sz="0" w:space="0" w:color="auto"/>
            <w:right w:val="none" w:sz="0" w:space="0" w:color="auto"/>
          </w:divBdr>
        </w:div>
        <w:div w:id="1661612514">
          <w:marLeft w:val="900"/>
          <w:marRight w:val="0"/>
          <w:marTop w:val="0"/>
          <w:marBottom w:val="0"/>
          <w:divBdr>
            <w:top w:val="none" w:sz="0" w:space="0" w:color="auto"/>
            <w:left w:val="none" w:sz="0" w:space="0" w:color="auto"/>
            <w:bottom w:val="none" w:sz="0" w:space="0" w:color="auto"/>
            <w:right w:val="none" w:sz="0" w:space="0" w:color="auto"/>
          </w:divBdr>
        </w:div>
        <w:div w:id="2042050198">
          <w:marLeft w:val="1440"/>
          <w:marRight w:val="0"/>
          <w:marTop w:val="0"/>
          <w:marBottom w:val="0"/>
          <w:divBdr>
            <w:top w:val="none" w:sz="0" w:space="0" w:color="auto"/>
            <w:left w:val="none" w:sz="0" w:space="0" w:color="auto"/>
            <w:bottom w:val="none" w:sz="0" w:space="0" w:color="auto"/>
            <w:right w:val="none" w:sz="0" w:space="0" w:color="auto"/>
          </w:divBdr>
        </w:div>
        <w:div w:id="2067558482">
          <w:marLeft w:val="1440"/>
          <w:marRight w:val="0"/>
          <w:marTop w:val="0"/>
          <w:marBottom w:val="0"/>
          <w:divBdr>
            <w:top w:val="none" w:sz="0" w:space="0" w:color="auto"/>
            <w:left w:val="none" w:sz="0" w:space="0" w:color="auto"/>
            <w:bottom w:val="none" w:sz="0" w:space="0" w:color="auto"/>
            <w:right w:val="none" w:sz="0" w:space="0" w:color="auto"/>
          </w:divBdr>
        </w:div>
        <w:div w:id="2085254623">
          <w:marLeft w:val="900"/>
          <w:marRight w:val="0"/>
          <w:marTop w:val="0"/>
          <w:marBottom w:val="0"/>
          <w:divBdr>
            <w:top w:val="none" w:sz="0" w:space="0" w:color="auto"/>
            <w:left w:val="none" w:sz="0" w:space="0" w:color="auto"/>
            <w:bottom w:val="none" w:sz="0" w:space="0" w:color="auto"/>
            <w:right w:val="none" w:sz="0" w:space="0" w:color="auto"/>
          </w:divBdr>
        </w:div>
      </w:divsChild>
    </w:div>
    <w:div w:id="1748305383">
      <w:bodyDiv w:val="1"/>
      <w:marLeft w:val="0"/>
      <w:marRight w:val="0"/>
      <w:marTop w:val="0"/>
      <w:marBottom w:val="0"/>
      <w:divBdr>
        <w:top w:val="none" w:sz="0" w:space="0" w:color="auto"/>
        <w:left w:val="none" w:sz="0" w:space="0" w:color="auto"/>
        <w:bottom w:val="none" w:sz="0" w:space="0" w:color="auto"/>
        <w:right w:val="none" w:sz="0" w:space="0" w:color="auto"/>
      </w:divBdr>
    </w:div>
    <w:div w:id="1777554870">
      <w:bodyDiv w:val="1"/>
      <w:marLeft w:val="0"/>
      <w:marRight w:val="0"/>
      <w:marTop w:val="0"/>
      <w:marBottom w:val="0"/>
      <w:divBdr>
        <w:top w:val="none" w:sz="0" w:space="0" w:color="auto"/>
        <w:left w:val="none" w:sz="0" w:space="0" w:color="auto"/>
        <w:bottom w:val="none" w:sz="0" w:space="0" w:color="auto"/>
        <w:right w:val="none" w:sz="0" w:space="0" w:color="auto"/>
      </w:divBdr>
      <w:divsChild>
        <w:div w:id="61222433">
          <w:marLeft w:val="0"/>
          <w:marRight w:val="0"/>
          <w:marTop w:val="0"/>
          <w:marBottom w:val="0"/>
          <w:divBdr>
            <w:top w:val="none" w:sz="0" w:space="0" w:color="auto"/>
            <w:left w:val="none" w:sz="0" w:space="0" w:color="auto"/>
            <w:bottom w:val="none" w:sz="0" w:space="0" w:color="auto"/>
            <w:right w:val="none" w:sz="0" w:space="0" w:color="auto"/>
          </w:divBdr>
        </w:div>
        <w:div w:id="78333584">
          <w:marLeft w:val="0"/>
          <w:marRight w:val="0"/>
          <w:marTop w:val="0"/>
          <w:marBottom w:val="0"/>
          <w:divBdr>
            <w:top w:val="none" w:sz="0" w:space="0" w:color="auto"/>
            <w:left w:val="none" w:sz="0" w:space="0" w:color="auto"/>
            <w:bottom w:val="none" w:sz="0" w:space="0" w:color="auto"/>
            <w:right w:val="none" w:sz="0" w:space="0" w:color="auto"/>
          </w:divBdr>
        </w:div>
        <w:div w:id="98067571">
          <w:marLeft w:val="0"/>
          <w:marRight w:val="0"/>
          <w:marTop w:val="0"/>
          <w:marBottom w:val="0"/>
          <w:divBdr>
            <w:top w:val="none" w:sz="0" w:space="0" w:color="auto"/>
            <w:left w:val="none" w:sz="0" w:space="0" w:color="auto"/>
            <w:bottom w:val="none" w:sz="0" w:space="0" w:color="auto"/>
            <w:right w:val="none" w:sz="0" w:space="0" w:color="auto"/>
          </w:divBdr>
        </w:div>
        <w:div w:id="281956144">
          <w:marLeft w:val="0"/>
          <w:marRight w:val="0"/>
          <w:marTop w:val="0"/>
          <w:marBottom w:val="0"/>
          <w:divBdr>
            <w:top w:val="none" w:sz="0" w:space="0" w:color="auto"/>
            <w:left w:val="none" w:sz="0" w:space="0" w:color="auto"/>
            <w:bottom w:val="none" w:sz="0" w:space="0" w:color="auto"/>
            <w:right w:val="none" w:sz="0" w:space="0" w:color="auto"/>
          </w:divBdr>
        </w:div>
        <w:div w:id="299657822">
          <w:marLeft w:val="0"/>
          <w:marRight w:val="0"/>
          <w:marTop w:val="0"/>
          <w:marBottom w:val="0"/>
          <w:divBdr>
            <w:top w:val="none" w:sz="0" w:space="0" w:color="auto"/>
            <w:left w:val="none" w:sz="0" w:space="0" w:color="auto"/>
            <w:bottom w:val="none" w:sz="0" w:space="0" w:color="auto"/>
            <w:right w:val="none" w:sz="0" w:space="0" w:color="auto"/>
          </w:divBdr>
        </w:div>
        <w:div w:id="355349109">
          <w:marLeft w:val="0"/>
          <w:marRight w:val="0"/>
          <w:marTop w:val="0"/>
          <w:marBottom w:val="0"/>
          <w:divBdr>
            <w:top w:val="none" w:sz="0" w:space="0" w:color="auto"/>
            <w:left w:val="none" w:sz="0" w:space="0" w:color="auto"/>
            <w:bottom w:val="none" w:sz="0" w:space="0" w:color="auto"/>
            <w:right w:val="none" w:sz="0" w:space="0" w:color="auto"/>
          </w:divBdr>
        </w:div>
        <w:div w:id="388383978">
          <w:marLeft w:val="0"/>
          <w:marRight w:val="0"/>
          <w:marTop w:val="0"/>
          <w:marBottom w:val="0"/>
          <w:divBdr>
            <w:top w:val="none" w:sz="0" w:space="0" w:color="auto"/>
            <w:left w:val="none" w:sz="0" w:space="0" w:color="auto"/>
            <w:bottom w:val="none" w:sz="0" w:space="0" w:color="auto"/>
            <w:right w:val="none" w:sz="0" w:space="0" w:color="auto"/>
          </w:divBdr>
        </w:div>
        <w:div w:id="402411390">
          <w:marLeft w:val="0"/>
          <w:marRight w:val="0"/>
          <w:marTop w:val="0"/>
          <w:marBottom w:val="0"/>
          <w:divBdr>
            <w:top w:val="none" w:sz="0" w:space="0" w:color="auto"/>
            <w:left w:val="none" w:sz="0" w:space="0" w:color="auto"/>
            <w:bottom w:val="none" w:sz="0" w:space="0" w:color="auto"/>
            <w:right w:val="none" w:sz="0" w:space="0" w:color="auto"/>
          </w:divBdr>
        </w:div>
        <w:div w:id="524634912">
          <w:marLeft w:val="0"/>
          <w:marRight w:val="0"/>
          <w:marTop w:val="0"/>
          <w:marBottom w:val="0"/>
          <w:divBdr>
            <w:top w:val="none" w:sz="0" w:space="0" w:color="auto"/>
            <w:left w:val="none" w:sz="0" w:space="0" w:color="auto"/>
            <w:bottom w:val="none" w:sz="0" w:space="0" w:color="auto"/>
            <w:right w:val="none" w:sz="0" w:space="0" w:color="auto"/>
          </w:divBdr>
        </w:div>
        <w:div w:id="541329996">
          <w:marLeft w:val="0"/>
          <w:marRight w:val="0"/>
          <w:marTop w:val="0"/>
          <w:marBottom w:val="0"/>
          <w:divBdr>
            <w:top w:val="none" w:sz="0" w:space="0" w:color="auto"/>
            <w:left w:val="none" w:sz="0" w:space="0" w:color="auto"/>
            <w:bottom w:val="none" w:sz="0" w:space="0" w:color="auto"/>
            <w:right w:val="none" w:sz="0" w:space="0" w:color="auto"/>
          </w:divBdr>
        </w:div>
        <w:div w:id="566763587">
          <w:marLeft w:val="0"/>
          <w:marRight w:val="0"/>
          <w:marTop w:val="0"/>
          <w:marBottom w:val="0"/>
          <w:divBdr>
            <w:top w:val="none" w:sz="0" w:space="0" w:color="auto"/>
            <w:left w:val="none" w:sz="0" w:space="0" w:color="auto"/>
            <w:bottom w:val="none" w:sz="0" w:space="0" w:color="auto"/>
            <w:right w:val="none" w:sz="0" w:space="0" w:color="auto"/>
          </w:divBdr>
        </w:div>
        <w:div w:id="720322351">
          <w:marLeft w:val="0"/>
          <w:marRight w:val="0"/>
          <w:marTop w:val="0"/>
          <w:marBottom w:val="0"/>
          <w:divBdr>
            <w:top w:val="none" w:sz="0" w:space="0" w:color="auto"/>
            <w:left w:val="none" w:sz="0" w:space="0" w:color="auto"/>
            <w:bottom w:val="none" w:sz="0" w:space="0" w:color="auto"/>
            <w:right w:val="none" w:sz="0" w:space="0" w:color="auto"/>
          </w:divBdr>
        </w:div>
        <w:div w:id="804153645">
          <w:marLeft w:val="0"/>
          <w:marRight w:val="0"/>
          <w:marTop w:val="0"/>
          <w:marBottom w:val="0"/>
          <w:divBdr>
            <w:top w:val="none" w:sz="0" w:space="0" w:color="auto"/>
            <w:left w:val="none" w:sz="0" w:space="0" w:color="auto"/>
            <w:bottom w:val="none" w:sz="0" w:space="0" w:color="auto"/>
            <w:right w:val="none" w:sz="0" w:space="0" w:color="auto"/>
          </w:divBdr>
        </w:div>
        <w:div w:id="856849183">
          <w:marLeft w:val="0"/>
          <w:marRight w:val="0"/>
          <w:marTop w:val="0"/>
          <w:marBottom w:val="0"/>
          <w:divBdr>
            <w:top w:val="none" w:sz="0" w:space="0" w:color="auto"/>
            <w:left w:val="none" w:sz="0" w:space="0" w:color="auto"/>
            <w:bottom w:val="none" w:sz="0" w:space="0" w:color="auto"/>
            <w:right w:val="none" w:sz="0" w:space="0" w:color="auto"/>
          </w:divBdr>
        </w:div>
        <w:div w:id="957679797">
          <w:marLeft w:val="0"/>
          <w:marRight w:val="0"/>
          <w:marTop w:val="0"/>
          <w:marBottom w:val="0"/>
          <w:divBdr>
            <w:top w:val="none" w:sz="0" w:space="0" w:color="auto"/>
            <w:left w:val="none" w:sz="0" w:space="0" w:color="auto"/>
            <w:bottom w:val="none" w:sz="0" w:space="0" w:color="auto"/>
            <w:right w:val="none" w:sz="0" w:space="0" w:color="auto"/>
          </w:divBdr>
        </w:div>
        <w:div w:id="990672053">
          <w:marLeft w:val="0"/>
          <w:marRight w:val="0"/>
          <w:marTop w:val="0"/>
          <w:marBottom w:val="0"/>
          <w:divBdr>
            <w:top w:val="none" w:sz="0" w:space="0" w:color="auto"/>
            <w:left w:val="none" w:sz="0" w:space="0" w:color="auto"/>
            <w:bottom w:val="none" w:sz="0" w:space="0" w:color="auto"/>
            <w:right w:val="none" w:sz="0" w:space="0" w:color="auto"/>
          </w:divBdr>
        </w:div>
        <w:div w:id="1004012809">
          <w:marLeft w:val="0"/>
          <w:marRight w:val="0"/>
          <w:marTop w:val="0"/>
          <w:marBottom w:val="0"/>
          <w:divBdr>
            <w:top w:val="none" w:sz="0" w:space="0" w:color="auto"/>
            <w:left w:val="none" w:sz="0" w:space="0" w:color="auto"/>
            <w:bottom w:val="none" w:sz="0" w:space="0" w:color="auto"/>
            <w:right w:val="none" w:sz="0" w:space="0" w:color="auto"/>
          </w:divBdr>
        </w:div>
        <w:div w:id="1180699007">
          <w:marLeft w:val="0"/>
          <w:marRight w:val="0"/>
          <w:marTop w:val="0"/>
          <w:marBottom w:val="0"/>
          <w:divBdr>
            <w:top w:val="none" w:sz="0" w:space="0" w:color="auto"/>
            <w:left w:val="none" w:sz="0" w:space="0" w:color="auto"/>
            <w:bottom w:val="none" w:sz="0" w:space="0" w:color="auto"/>
            <w:right w:val="none" w:sz="0" w:space="0" w:color="auto"/>
          </w:divBdr>
        </w:div>
        <w:div w:id="1294553292">
          <w:marLeft w:val="0"/>
          <w:marRight w:val="0"/>
          <w:marTop w:val="0"/>
          <w:marBottom w:val="0"/>
          <w:divBdr>
            <w:top w:val="none" w:sz="0" w:space="0" w:color="auto"/>
            <w:left w:val="none" w:sz="0" w:space="0" w:color="auto"/>
            <w:bottom w:val="none" w:sz="0" w:space="0" w:color="auto"/>
            <w:right w:val="none" w:sz="0" w:space="0" w:color="auto"/>
          </w:divBdr>
        </w:div>
        <w:div w:id="1363171296">
          <w:marLeft w:val="0"/>
          <w:marRight w:val="0"/>
          <w:marTop w:val="0"/>
          <w:marBottom w:val="0"/>
          <w:divBdr>
            <w:top w:val="none" w:sz="0" w:space="0" w:color="auto"/>
            <w:left w:val="none" w:sz="0" w:space="0" w:color="auto"/>
            <w:bottom w:val="none" w:sz="0" w:space="0" w:color="auto"/>
            <w:right w:val="none" w:sz="0" w:space="0" w:color="auto"/>
          </w:divBdr>
        </w:div>
        <w:div w:id="1401517087">
          <w:marLeft w:val="0"/>
          <w:marRight w:val="0"/>
          <w:marTop w:val="0"/>
          <w:marBottom w:val="0"/>
          <w:divBdr>
            <w:top w:val="none" w:sz="0" w:space="0" w:color="auto"/>
            <w:left w:val="none" w:sz="0" w:space="0" w:color="auto"/>
            <w:bottom w:val="none" w:sz="0" w:space="0" w:color="auto"/>
            <w:right w:val="none" w:sz="0" w:space="0" w:color="auto"/>
          </w:divBdr>
        </w:div>
        <w:div w:id="1609239822">
          <w:marLeft w:val="0"/>
          <w:marRight w:val="0"/>
          <w:marTop w:val="0"/>
          <w:marBottom w:val="0"/>
          <w:divBdr>
            <w:top w:val="none" w:sz="0" w:space="0" w:color="auto"/>
            <w:left w:val="none" w:sz="0" w:space="0" w:color="auto"/>
            <w:bottom w:val="none" w:sz="0" w:space="0" w:color="auto"/>
            <w:right w:val="none" w:sz="0" w:space="0" w:color="auto"/>
          </w:divBdr>
        </w:div>
        <w:div w:id="1870680808">
          <w:marLeft w:val="0"/>
          <w:marRight w:val="0"/>
          <w:marTop w:val="0"/>
          <w:marBottom w:val="0"/>
          <w:divBdr>
            <w:top w:val="none" w:sz="0" w:space="0" w:color="auto"/>
            <w:left w:val="none" w:sz="0" w:space="0" w:color="auto"/>
            <w:bottom w:val="none" w:sz="0" w:space="0" w:color="auto"/>
            <w:right w:val="none" w:sz="0" w:space="0" w:color="auto"/>
          </w:divBdr>
        </w:div>
      </w:divsChild>
    </w:div>
    <w:div w:id="1796168946">
      <w:bodyDiv w:val="1"/>
      <w:marLeft w:val="0"/>
      <w:marRight w:val="0"/>
      <w:marTop w:val="0"/>
      <w:marBottom w:val="0"/>
      <w:divBdr>
        <w:top w:val="none" w:sz="0" w:space="0" w:color="auto"/>
        <w:left w:val="none" w:sz="0" w:space="0" w:color="auto"/>
        <w:bottom w:val="none" w:sz="0" w:space="0" w:color="auto"/>
        <w:right w:val="none" w:sz="0" w:space="0" w:color="auto"/>
      </w:divBdr>
    </w:div>
    <w:div w:id="1810585425">
      <w:bodyDiv w:val="1"/>
      <w:marLeft w:val="0"/>
      <w:marRight w:val="0"/>
      <w:marTop w:val="0"/>
      <w:marBottom w:val="0"/>
      <w:divBdr>
        <w:top w:val="none" w:sz="0" w:space="0" w:color="auto"/>
        <w:left w:val="none" w:sz="0" w:space="0" w:color="auto"/>
        <w:bottom w:val="none" w:sz="0" w:space="0" w:color="auto"/>
        <w:right w:val="none" w:sz="0" w:space="0" w:color="auto"/>
      </w:divBdr>
    </w:div>
    <w:div w:id="1897205837">
      <w:bodyDiv w:val="1"/>
      <w:marLeft w:val="0"/>
      <w:marRight w:val="0"/>
      <w:marTop w:val="0"/>
      <w:marBottom w:val="0"/>
      <w:divBdr>
        <w:top w:val="none" w:sz="0" w:space="0" w:color="auto"/>
        <w:left w:val="none" w:sz="0" w:space="0" w:color="auto"/>
        <w:bottom w:val="none" w:sz="0" w:space="0" w:color="auto"/>
        <w:right w:val="none" w:sz="0" w:space="0" w:color="auto"/>
      </w:divBdr>
      <w:divsChild>
        <w:div w:id="1098793805">
          <w:marLeft w:val="0"/>
          <w:marRight w:val="0"/>
          <w:marTop w:val="0"/>
          <w:marBottom w:val="0"/>
          <w:divBdr>
            <w:top w:val="none" w:sz="0" w:space="0" w:color="auto"/>
            <w:left w:val="none" w:sz="0" w:space="0" w:color="auto"/>
            <w:bottom w:val="none" w:sz="0" w:space="0" w:color="auto"/>
            <w:right w:val="none" w:sz="0" w:space="0" w:color="auto"/>
          </w:divBdr>
        </w:div>
      </w:divsChild>
    </w:div>
    <w:div w:id="1915385524">
      <w:bodyDiv w:val="1"/>
      <w:marLeft w:val="0"/>
      <w:marRight w:val="0"/>
      <w:marTop w:val="0"/>
      <w:marBottom w:val="0"/>
      <w:divBdr>
        <w:top w:val="none" w:sz="0" w:space="0" w:color="auto"/>
        <w:left w:val="none" w:sz="0" w:space="0" w:color="auto"/>
        <w:bottom w:val="none" w:sz="0" w:space="0" w:color="auto"/>
        <w:right w:val="none" w:sz="0" w:space="0" w:color="auto"/>
      </w:divBdr>
      <w:divsChild>
        <w:div w:id="735665712">
          <w:marLeft w:val="0"/>
          <w:marRight w:val="0"/>
          <w:marTop w:val="0"/>
          <w:marBottom w:val="0"/>
          <w:divBdr>
            <w:top w:val="none" w:sz="0" w:space="0" w:color="auto"/>
            <w:left w:val="none" w:sz="0" w:space="0" w:color="auto"/>
            <w:bottom w:val="none" w:sz="0" w:space="0" w:color="auto"/>
            <w:right w:val="none" w:sz="0" w:space="0" w:color="auto"/>
          </w:divBdr>
        </w:div>
      </w:divsChild>
    </w:div>
    <w:div w:id="1915969203">
      <w:bodyDiv w:val="1"/>
      <w:marLeft w:val="0"/>
      <w:marRight w:val="0"/>
      <w:marTop w:val="0"/>
      <w:marBottom w:val="0"/>
      <w:divBdr>
        <w:top w:val="none" w:sz="0" w:space="0" w:color="auto"/>
        <w:left w:val="none" w:sz="0" w:space="0" w:color="auto"/>
        <w:bottom w:val="none" w:sz="0" w:space="0" w:color="auto"/>
        <w:right w:val="none" w:sz="0" w:space="0" w:color="auto"/>
      </w:divBdr>
    </w:div>
    <w:div w:id="205056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tricia-martin@uiowa.edu" TargetMode="External"/><Relationship Id="rId18" Type="http://schemas.openxmlformats.org/officeDocument/2006/relationships/hyperlink" Target="https://education.uiowa.edu/student-experience/graduate-student-life" TargetMode="External"/><Relationship Id="rId26" Type="http://schemas.openxmlformats.org/officeDocument/2006/relationships/hyperlink" Target="https://its.uiowa.edu/services/protecting-sensitive-data/using-artificial-intelligence-ai-tools-research"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unjal-harwani@uiowa.edu" TargetMode="External"/><Relationship Id="rId17" Type="http://schemas.openxmlformats.org/officeDocument/2006/relationships/hyperlink" Target="https://education.uiowa.edu/student-experience/graduate-student-life" TargetMode="External"/><Relationship Id="rId25" Type="http://schemas.openxmlformats.org/officeDocument/2006/relationships/hyperlink" Target="https://apastyle.apa.org/blog/how-to-cite-chatgpt"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international.uiowa.edu/isss/current-students/f-1-students/CPT" TargetMode="External"/><Relationship Id="rId20" Type="http://schemas.openxmlformats.org/officeDocument/2006/relationships/hyperlink" Target="http://www.apa.org/ed/graduate/benchmarks-evaluation-system.aspx" TargetMode="External"/><Relationship Id="rId29" Type="http://schemas.openxmlformats.org/officeDocument/2006/relationships/hyperlink" Target="https://opsmanual.uiowa.edu/community-policies/sexual-hara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aaccred@apa.org" TargetMode="External"/><Relationship Id="rId24" Type="http://schemas.openxmlformats.org/officeDocument/2006/relationships/hyperlink" Target="https://hr.uiowa.edu/support/employee-and-labor-relations/social-media-usage"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international.uiowa.edu/ISSS" TargetMode="External"/><Relationship Id="rId23" Type="http://schemas.openxmlformats.org/officeDocument/2006/relationships/hyperlink" Target="https://grad.uiowa.edu/academics/manual/academic-program/section-xii-doctors-degrees" TargetMode="External"/><Relationship Id="rId28" Type="http://schemas.openxmlformats.org/officeDocument/2006/relationships/hyperlink" Target="https://sds.studentlife.uiowa.edu"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uiowa.qualtrics.com/jfe/form/SV_4IwbMCndkfZOs4K" TargetMode="External"/><Relationship Id="rId31" Type="http://schemas.openxmlformats.org/officeDocument/2006/relationships/hyperlink" Target="https://www.grad.uiowa.edu/fun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ad.uiowa.edu/" TargetMode="External"/><Relationship Id="rId22" Type="http://schemas.openxmlformats.org/officeDocument/2006/relationships/header" Target="header2.xml"/><Relationship Id="rId27" Type="http://schemas.openxmlformats.org/officeDocument/2006/relationships/hyperlink" Target="https://education.uiowa.edu/faculty-and-staff-resources/student-complaint-procedure" TargetMode="External"/><Relationship Id="rId30" Type="http://schemas.openxmlformats.org/officeDocument/2006/relationships/hyperlink" Target="https://education.uiowa.edu/cost-and-aid"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14FD044A1A943B0769D254618785F" ma:contentTypeVersion="10" ma:contentTypeDescription="Create a new document." ma:contentTypeScope="" ma:versionID="10f1c64a659498e28fa294e7738fbebd">
  <xsd:schema xmlns:xsd="http://www.w3.org/2001/XMLSchema" xmlns:xs="http://www.w3.org/2001/XMLSchema" xmlns:p="http://schemas.microsoft.com/office/2006/metadata/properties" xmlns:ns3="8f8a58db-fa0d-4a37-af33-d6da99ffd8e7" targetNamespace="http://schemas.microsoft.com/office/2006/metadata/properties" ma:root="true" ma:fieldsID="c6c84843d626df2057644b355183f11c" ns3:_="">
    <xsd:import namespace="8f8a58db-fa0d-4a37-af33-d6da99ffd8e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a58db-fa0d-4a37-af33-d6da99ffd8e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f8a58db-fa0d-4a37-af33-d6da99ffd8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C31DD-0635-4519-B633-21FD7FDCB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a58db-fa0d-4a37-af33-d6da99ffd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DDE316-E0BA-4E9B-8A57-A8A79066463A}">
  <ds:schemaRefs>
    <ds:schemaRef ds:uri="http://schemas.microsoft.com/sharepoint/v3/contenttype/forms"/>
  </ds:schemaRefs>
</ds:datastoreItem>
</file>

<file path=customXml/itemProps3.xml><?xml version="1.0" encoding="utf-8"?>
<ds:datastoreItem xmlns:ds="http://schemas.openxmlformats.org/officeDocument/2006/customXml" ds:itemID="{1FF0451D-7947-4D21-9828-7DD6A9057C8E}">
  <ds:schemaRefs>
    <ds:schemaRef ds:uri="http://schemas.microsoft.com/office/2006/metadata/properties"/>
    <ds:schemaRef ds:uri="http://schemas.microsoft.com/office/infopath/2007/PartnerControls"/>
    <ds:schemaRef ds:uri="8f8a58db-fa0d-4a37-af33-d6da99ffd8e7"/>
  </ds:schemaRefs>
</ds:datastoreItem>
</file>

<file path=customXml/itemProps4.xml><?xml version="1.0" encoding="utf-8"?>
<ds:datastoreItem xmlns:ds="http://schemas.openxmlformats.org/officeDocument/2006/customXml" ds:itemID="{AD101E47-967A-4800-B2B5-3925EA81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21491</Words>
  <Characters>122503</Characters>
  <Application>Microsoft Office Word</Application>
  <DocSecurity>0</DocSecurity>
  <Lines>1020</Lines>
  <Paragraphs>287</Paragraphs>
  <ScaleCrop>false</ScaleCrop>
  <Company>University of Iowa</Company>
  <LinksUpToDate>false</LinksUpToDate>
  <CharactersWithSpaces>143707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 Handbook Pgs. 1-37</dc:title>
  <dc:subject/>
  <dc:creator>The University of Iowa</dc:creator>
  <cp:keywords/>
  <cp:lastModifiedBy>Schreier, Barry A</cp:lastModifiedBy>
  <cp:revision>3</cp:revision>
  <cp:lastPrinted>2025-09-22T16:18:00Z</cp:lastPrinted>
  <dcterms:created xsi:type="dcterms:W3CDTF">2026-09-09T17:08:00Z</dcterms:created>
  <dcterms:modified xsi:type="dcterms:W3CDTF">2026-09-09T21:44:00Z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0x0101009C814FD044A1A943B0769D254618785F</vt:lpwstr>
  </property>
  <property fmtid="{D5CDD505-2E9C-101B-9397-08002B2CF9AE}" pid="3" name="GrammarlyDocumentId">
    <vt:lpwstr>cea77262-012b-4d36-a4ed-9cd2482155d9</vt:lpwstr>
  </property>
</Properties>
</file>