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0426F2" w:rsidR="003C1246" w:rsidP="607A0115" w:rsidRDefault="006E38BE" w14:paraId="2D7F5675" w14:textId="63777E21">
      <w:pPr>
        <w:pStyle w:val="Subtitle"/>
        <w:spacing w:before="240"/>
        <w:jc w:val="left"/>
        <w:rPr>
          <w:rFonts w:ascii="Arial" w:hAnsi="Arial" w:eastAsia="Arial" w:cs="Arial"/>
          <w:smallCaps w:val="1"/>
          <w:sz w:val="22"/>
          <w:szCs w:val="22"/>
        </w:rPr>
      </w:pPr>
      <w:r w:rsidRPr="607A0115">
        <w:rPr>
          <w:rFonts w:cs="Arial"/>
        </w:rPr>
        <w:fldChar w:fldCharType="begin"/>
      </w:r>
      <w:r w:rsidRPr="607A0115">
        <w:rPr>
          <w:rFonts w:cs="Arial"/>
        </w:rPr>
        <w:instrText xml:space="preserve"> INCLUDEPICTURE "https://brand.uiowa.edu/sites/brand.uiowa.edu/files/lockups/1636/College-of-Education-LockupStacked-BLACK.svg?1784159880" \* MERGEFORMATINET </w:instrText>
      </w:r>
      <w:r w:rsidRPr="607A0115">
        <w:rPr>
          <w:rFonts w:cs="Arial"/>
        </w:rPr>
        <w:fldChar w:fldCharType="separate"/>
      </w:r>
      <w:r w:rsidRPr="607A0115">
        <w:rPr>
          <w:rFonts w:cs="Arial"/>
        </w:rPr>
        <w:fldChar w:fldCharType="end"/>
      </w:r>
      <w:r w:rsidRPr="607A0115" w:rsidR="006E38BE">
        <w:rPr>
          <w:rFonts w:ascii="Arial" w:hAnsi="Arial" w:eastAsia="Arial" w:cs="Arial"/>
          <w:noProof/>
          <w:sz w:val="22"/>
          <w:szCs w:val="22"/>
        </w:rPr>
        <w:t xml:space="preserve"> </w:t>
      </w:r>
      <w:r w:rsidR="006E38BE">
        <w:drawing>
          <wp:inline wp14:editId="2C362BFC" wp14:anchorId="38200A08">
            <wp:extent cx="1246186" cy="686556"/>
            <wp:effectExtent l="0" t="0" r="0" b="0"/>
            <wp:docPr id="1851674036" name="Picture 1" descr="Logo featuring bold black text &quot;IOWA&quot; above a horizontal line, with &quot;College of Education&quot; in smaller black text below. Design emphasizes institutional identity for University of Iowa's education departmen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51674036" name=""/>
                    <pic:cNvPicPr/>
                  </pic:nvPicPr>
                  <pic:blipFill>
                    <a:blip xmlns:r="http://schemas.openxmlformats.org/officeDocument/2006/relationships" r:embed="rId11"/>
                    <a:stretch>
                      <a:fillRect/>
                    </a:stretch>
                  </pic:blipFill>
                  <pic:spPr>
                    <a:xfrm>
                      <a:off x="0" y="0"/>
                      <a:ext cx="1295393" cy="713666"/>
                    </a:xfrm>
                    <a:prstGeom prst="rect">
                      <a:avLst/>
                    </a:prstGeom>
                  </pic:spPr>
                </pic:pic>
              </a:graphicData>
            </a:graphic>
          </wp:inline>
        </w:drawing>
      </w:r>
      <w:r>
        <w:tab/>
      </w:r>
      <w:r w:rsidRPr="607A0115" w:rsidR="0051102B">
        <w:rPr>
          <w:rFonts w:ascii="Arial" w:hAnsi="Arial" w:eastAsia="Arial" w:cs="Arial"/>
          <w:b w:val="0"/>
          <w:bCs w:val="0"/>
          <w:smallCaps w:val="1"/>
          <w:sz w:val="22"/>
          <w:szCs w:val="22"/>
          <w:highlight w:val="yellow"/>
        </w:rPr>
        <w:t>0</w:t>
      </w:r>
      <w:r w:rsidRPr="607A0115" w:rsidR="00CA1BCE">
        <w:rPr>
          <w:rFonts w:ascii="Arial" w:hAnsi="Arial" w:eastAsia="Arial" w:cs="Arial"/>
          <w:b w:val="0"/>
          <w:bCs w:val="0"/>
          <w:smallCaps w:val="1"/>
          <w:sz w:val="22"/>
          <w:szCs w:val="22"/>
          <w:highlight w:val="yellow"/>
        </w:rPr>
        <w:t>00</w:t>
      </w:r>
      <w:r w:rsidRPr="607A0115" w:rsidR="0043650A">
        <w:rPr>
          <w:rFonts w:ascii="Arial" w:hAnsi="Arial" w:eastAsia="Arial" w:cs="Arial"/>
          <w:b w:val="0"/>
          <w:bCs w:val="0"/>
          <w:smallCaps w:val="1"/>
          <w:sz w:val="22"/>
          <w:szCs w:val="22"/>
          <w:highlight w:val="yellow"/>
        </w:rPr>
        <w:t>:</w:t>
      </w:r>
      <w:r w:rsidRPr="607A0115" w:rsidR="00CA1BCE">
        <w:rPr>
          <w:rFonts w:ascii="Arial" w:hAnsi="Arial" w:eastAsia="Arial" w:cs="Arial"/>
          <w:b w:val="0"/>
          <w:bCs w:val="0"/>
          <w:smallCaps w:val="1"/>
          <w:sz w:val="22"/>
          <w:szCs w:val="22"/>
          <w:highlight w:val="yellow"/>
        </w:rPr>
        <w:t>000</w:t>
      </w:r>
      <w:r w:rsidRPr="607A0115" w:rsidR="0051102B">
        <w:rPr>
          <w:rFonts w:ascii="Arial" w:hAnsi="Arial" w:eastAsia="Arial" w:cs="Arial"/>
          <w:b w:val="0"/>
          <w:bCs w:val="0"/>
          <w:smallCaps w:val="1"/>
          <w:sz w:val="22"/>
          <w:szCs w:val="22"/>
          <w:highlight w:val="yellow"/>
        </w:rPr>
        <w:t>:</w:t>
      </w:r>
      <w:r w:rsidRPr="607A0115" w:rsidR="006E38BE">
        <w:rPr>
          <w:rFonts w:ascii="Arial" w:hAnsi="Arial" w:eastAsia="Arial" w:cs="Arial"/>
          <w:b w:val="0"/>
          <w:bCs w:val="0"/>
          <w:smallCaps w:val="1"/>
          <w:sz w:val="22"/>
          <w:szCs w:val="22"/>
          <w:highlight w:val="yellow"/>
        </w:rPr>
        <w:t>000</w:t>
      </w:r>
      <w:r w:rsidRPr="607A0115" w:rsidR="006206D5">
        <w:rPr>
          <w:rFonts w:ascii="Arial" w:hAnsi="Arial" w:eastAsia="Arial" w:cs="Arial"/>
          <w:b w:val="0"/>
          <w:bCs w:val="0"/>
          <w:smallCaps w:val="1"/>
          <w:sz w:val="22"/>
          <w:szCs w:val="22"/>
          <w:highlight w:val="yellow"/>
        </w:rPr>
        <w:t xml:space="preserve"> |</w:t>
      </w:r>
      <w:r w:rsidRPr="607A0115" w:rsidR="006206D5">
        <w:rPr>
          <w:rFonts w:ascii="Arial" w:hAnsi="Arial" w:eastAsia="Arial" w:cs="Arial"/>
          <w:b w:val="0"/>
          <w:bCs w:val="0"/>
          <w:smallCaps w:val="1"/>
          <w:sz w:val="22"/>
          <w:szCs w:val="22"/>
        </w:rPr>
        <w:t xml:space="preserve"> </w:t>
      </w:r>
      <w:r w:rsidRPr="607A0115" w:rsidR="009A0BF5">
        <w:rPr>
          <w:rFonts w:ascii="Arial" w:hAnsi="Arial" w:eastAsia="Arial" w:cs="Arial"/>
          <w:b w:val="0"/>
          <w:bCs w:val="0"/>
          <w:smallCaps w:val="1"/>
          <w:sz w:val="22"/>
          <w:szCs w:val="22"/>
          <w:highlight w:val="yellow"/>
        </w:rPr>
        <w:t>Fall 2026</w:t>
      </w:r>
      <w:r w:rsidRPr="607A0115" w:rsidR="00500AFC">
        <w:rPr>
          <w:rFonts w:ascii="Arial" w:hAnsi="Arial" w:eastAsia="Arial" w:cs="Arial"/>
          <w:b w:val="0"/>
          <w:bCs w:val="0"/>
          <w:smallCaps w:val="1"/>
          <w:sz w:val="22"/>
          <w:szCs w:val="22"/>
          <w:highlight w:val="yellow"/>
        </w:rPr>
        <w:t xml:space="preserve"> Academic</w:t>
      </w:r>
      <w:r w:rsidRPr="607A0115" w:rsidR="00C772E8">
        <w:rPr>
          <w:rFonts w:ascii="Arial" w:hAnsi="Arial" w:eastAsia="Arial" w:cs="Arial"/>
          <w:b w:val="0"/>
          <w:bCs w:val="0"/>
          <w:smallCaps w:val="1"/>
          <w:sz w:val="22"/>
          <w:szCs w:val="22"/>
          <w:highlight w:val="yellow"/>
        </w:rPr>
        <w:t xml:space="preserve"> Session</w:t>
      </w:r>
    </w:p>
    <w:p w:rsidRPr="000426F2" w:rsidR="006E38BE" w:rsidP="607A0115" w:rsidRDefault="006E38BE" w14:paraId="713F11ED" w14:textId="77777777">
      <w:pPr>
        <w:pStyle w:val="Subtitle"/>
        <w:jc w:val="left"/>
        <w:rPr>
          <w:rFonts w:ascii="Arial" w:hAnsi="Arial" w:eastAsia="Arial" w:cs="Arial"/>
          <w:smallCaps w:val="1"/>
          <w:sz w:val="22"/>
          <w:szCs w:val="22"/>
          <w:highlight w:val="yellow"/>
        </w:rPr>
      </w:pPr>
    </w:p>
    <w:p w:rsidRPr="000426F2" w:rsidR="003C1246" w:rsidP="607A0115" w:rsidRDefault="00CA1BCE" w14:paraId="3F37C9DB" w14:textId="1C512D2E">
      <w:pPr>
        <w:pStyle w:val="Subtitle"/>
        <w:jc w:val="left"/>
        <w:rPr>
          <w:rFonts w:ascii="Arial" w:hAnsi="Arial" w:eastAsia="Arial" w:cs="Arial"/>
          <w:smallCaps w:val="1"/>
          <w:sz w:val="22"/>
          <w:szCs w:val="22"/>
        </w:rPr>
      </w:pPr>
      <w:r w:rsidRPr="607A0115" w:rsidR="00CA1BCE">
        <w:rPr>
          <w:rFonts w:ascii="Arial" w:hAnsi="Arial" w:eastAsia="Arial" w:cs="Arial"/>
          <w:smallCaps w:val="1"/>
          <w:sz w:val="22"/>
          <w:szCs w:val="22"/>
          <w:highlight w:val="yellow"/>
        </w:rPr>
        <w:t>Course Title</w:t>
      </w:r>
      <w:r>
        <w:softHyphen/>
      </w:r>
    </w:p>
    <w:p w:rsidRPr="000426F2" w:rsidR="00497FE6" w:rsidP="607A0115" w:rsidRDefault="00497FE6" w14:paraId="20A40C1F" w14:textId="77777777">
      <w:pPr>
        <w:pStyle w:val="Heading2"/>
        <w:spacing w:before="0"/>
        <w:rPr>
          <w:rFonts w:ascii="Arial" w:hAnsi="Arial" w:eastAsia="Arial" w:cs="Arial"/>
          <w:b w:val="0"/>
          <w:bCs w:val="0"/>
          <w:sz w:val="22"/>
          <w:szCs w:val="22"/>
          <w:highlight w:val="yellow"/>
        </w:rPr>
      </w:pPr>
      <w:r w:rsidRPr="607A0115" w:rsidR="00497FE6">
        <w:rPr>
          <w:rFonts w:ascii="Arial" w:hAnsi="Arial" w:eastAsia="Arial" w:cs="Arial"/>
          <w:b w:val="0"/>
          <w:bCs w:val="0"/>
          <w:sz w:val="22"/>
          <w:szCs w:val="22"/>
          <w:highlight w:val="yellow"/>
        </w:rPr>
        <w:t xml:space="preserve">Class Meeting Location </w:t>
      </w:r>
    </w:p>
    <w:p w:rsidRPr="000426F2" w:rsidR="00497FE6" w:rsidP="607A0115" w:rsidRDefault="00497FE6" w14:paraId="1D637CF6" w14:textId="03103A95">
      <w:pPr>
        <w:pStyle w:val="Heading2"/>
        <w:spacing w:before="0"/>
        <w:rPr>
          <w:rFonts w:ascii="Arial" w:hAnsi="Arial" w:eastAsia="Arial" w:cs="Arial"/>
          <w:b w:val="0"/>
          <w:bCs w:val="0"/>
          <w:sz w:val="22"/>
          <w:szCs w:val="22"/>
        </w:rPr>
      </w:pPr>
      <w:r w:rsidRPr="607A0115" w:rsidR="00497FE6">
        <w:rPr>
          <w:rFonts w:ascii="Arial" w:hAnsi="Arial" w:eastAsia="Arial" w:cs="Arial"/>
          <w:b w:val="0"/>
          <w:bCs w:val="0"/>
          <w:sz w:val="22"/>
          <w:szCs w:val="22"/>
          <w:highlight w:val="yellow"/>
        </w:rPr>
        <w:t>Class Meeting Day(s) and Time(s)</w:t>
      </w:r>
    </w:p>
    <w:p w:rsidRPr="000426F2" w:rsidR="00497FE6" w:rsidP="607A0115" w:rsidRDefault="00497FE6" w14:paraId="6E05B2B0" w14:textId="2FEC3404">
      <w:pPr>
        <w:rPr>
          <w:rFonts w:ascii="Arial" w:hAnsi="Arial" w:eastAsia="Arial" w:cs="Arial"/>
          <w:sz w:val="22"/>
          <w:szCs w:val="22"/>
        </w:rPr>
      </w:pPr>
    </w:p>
    <w:tbl>
      <w:tblPr>
        <w:tblW w:w="0" w:type="auto"/>
        <w:jc w:val="center"/>
        <w:tblLook w:val="04A0" w:firstRow="1" w:lastRow="0" w:firstColumn="1" w:lastColumn="0" w:noHBand="0" w:noVBand="1"/>
        <w:tblCaption w:val="General Course Information Table"/>
        <w:tblDescription w:val="This table provides students the following information: course instructor's contact Information, class meeting times (if applicable), course site web address, academic course home information, and course prerequisites."/>
      </w:tblPr>
      <w:tblGrid>
        <w:gridCol w:w="4923"/>
        <w:gridCol w:w="5013"/>
      </w:tblGrid>
      <w:tr w:rsidRPr="000426F2" w:rsidR="004F419C" w:rsidTr="607A0115" w14:paraId="382B63AD" w14:textId="77777777">
        <w:trPr>
          <w:trHeight w:val="4325"/>
          <w:jc w:val="center"/>
        </w:trPr>
        <w:tc>
          <w:tcPr>
            <w:tcW w:w="4923" w:type="dxa"/>
            <w:tcMar/>
          </w:tcPr>
          <w:p w:rsidRPr="000426F2" w:rsidR="004F419C" w:rsidP="607A0115" w:rsidRDefault="0127A9AB" w14:paraId="0C805CA2" w14:textId="20A86C2B">
            <w:pPr>
              <w:pStyle w:val="Heading2"/>
              <w:rPr>
                <w:rFonts w:ascii="Arial" w:hAnsi="Arial" w:eastAsia="Arial" w:cs="Arial"/>
                <w:sz w:val="22"/>
                <w:szCs w:val="22"/>
              </w:rPr>
            </w:pPr>
            <w:r w:rsidRPr="607A0115" w:rsidR="0127A9AB">
              <w:rPr>
                <w:rFonts w:ascii="Arial" w:hAnsi="Arial" w:eastAsia="Arial" w:cs="Arial"/>
                <w:sz w:val="22"/>
                <w:szCs w:val="22"/>
              </w:rPr>
              <w:t xml:space="preserve">Course </w:t>
            </w:r>
            <w:r w:rsidRPr="607A0115" w:rsidR="72ECBFA8">
              <w:rPr>
                <w:rFonts w:ascii="Arial" w:hAnsi="Arial" w:eastAsia="Arial" w:cs="Arial"/>
                <w:sz w:val="22"/>
                <w:szCs w:val="22"/>
              </w:rPr>
              <w:t>Instructor</w:t>
            </w:r>
          </w:p>
          <w:p w:rsidRPr="000426F2" w:rsidR="004F419C" w:rsidP="607A0115" w:rsidRDefault="0CBCC99A" w14:paraId="336E710B" w14:textId="557539AA">
            <w:pPr>
              <w:spacing w:before="120"/>
              <w:rPr>
                <w:rFonts w:ascii="Arial" w:hAnsi="Arial" w:eastAsia="Arial" w:cs="Arial"/>
                <w:sz w:val="22"/>
                <w:szCs w:val="22"/>
              </w:rPr>
            </w:pPr>
            <w:r w:rsidRPr="607A0115" w:rsidR="0CBCC99A">
              <w:rPr>
                <w:rFonts w:ascii="Arial" w:hAnsi="Arial" w:eastAsia="Arial" w:cs="Arial"/>
                <w:sz w:val="22"/>
                <w:szCs w:val="22"/>
                <w:highlight w:val="yellow"/>
              </w:rPr>
              <w:t xml:space="preserve">Instructor (Name, </w:t>
            </w:r>
            <w:r w:rsidRPr="607A0115" w:rsidR="0CBCC99A">
              <w:rPr>
                <w:rFonts w:ascii="Arial" w:hAnsi="Arial" w:eastAsia="Arial" w:cs="Arial"/>
                <w:sz w:val="22"/>
                <w:szCs w:val="22"/>
                <w:highlight w:val="yellow"/>
              </w:rPr>
              <w:t>L</w:t>
            </w:r>
            <w:r w:rsidRPr="607A0115" w:rsidR="192F454C">
              <w:rPr>
                <w:rFonts w:ascii="Arial" w:hAnsi="Arial" w:eastAsia="Arial" w:cs="Arial"/>
                <w:sz w:val="22"/>
                <w:szCs w:val="22"/>
                <w:highlight w:val="yellow"/>
              </w:rPr>
              <w:t>ast-name</w:t>
            </w:r>
            <w:r w:rsidRPr="607A0115" w:rsidR="192F454C">
              <w:rPr>
                <w:rFonts w:ascii="Arial" w:hAnsi="Arial" w:eastAsia="Arial" w:cs="Arial"/>
                <w:sz w:val="22"/>
                <w:szCs w:val="22"/>
                <w:highlight w:val="yellow"/>
              </w:rPr>
              <w:t>)</w:t>
            </w:r>
            <w:r w:rsidRPr="607A0115" w:rsidR="618D812E">
              <w:rPr>
                <w:rFonts w:ascii="Arial" w:hAnsi="Arial" w:eastAsia="Arial" w:cs="Arial"/>
                <w:sz w:val="22"/>
                <w:szCs w:val="22"/>
              </w:rPr>
              <w:t xml:space="preserve"> </w:t>
            </w:r>
          </w:p>
          <w:p w:rsidRPr="000426F2" w:rsidR="006206D5" w:rsidP="607A0115" w:rsidRDefault="567AA946" w14:paraId="2EF383B2" w14:textId="42B038A5">
            <w:pPr>
              <w:rPr>
                <w:rFonts w:ascii="Arial" w:hAnsi="Arial" w:eastAsia="Arial" w:cs="Arial"/>
                <w:b w:val="1"/>
                <w:bCs w:val="1"/>
                <w:sz w:val="22"/>
                <w:szCs w:val="22"/>
              </w:rPr>
            </w:pPr>
            <w:r w:rsidRPr="607A0115" w:rsidR="567AA946">
              <w:rPr>
                <w:rFonts w:ascii="Arial" w:hAnsi="Arial" w:eastAsia="Arial" w:cs="Arial"/>
                <w:b w:val="1"/>
                <w:bCs w:val="1"/>
                <w:sz w:val="22"/>
                <w:szCs w:val="22"/>
              </w:rPr>
              <w:t>Campus Address</w:t>
            </w:r>
            <w:r w:rsidRPr="607A0115" w:rsidR="3D43E91D">
              <w:rPr>
                <w:rFonts w:ascii="Arial" w:hAnsi="Arial" w:eastAsia="Arial" w:cs="Arial"/>
                <w:b w:val="1"/>
                <w:bCs w:val="1"/>
                <w:sz w:val="22"/>
                <w:szCs w:val="22"/>
              </w:rPr>
              <w:t>:</w:t>
            </w:r>
            <w:r w:rsidRPr="607A0115" w:rsidR="6F5309C2">
              <w:rPr>
                <w:rFonts w:ascii="Arial" w:hAnsi="Arial" w:eastAsia="Arial" w:cs="Arial"/>
                <w:b w:val="1"/>
                <w:bCs w:val="1"/>
                <w:sz w:val="22"/>
                <w:szCs w:val="22"/>
              </w:rPr>
              <w:t xml:space="preserve"> </w:t>
            </w:r>
            <w:r w:rsidRPr="607A0115" w:rsidR="192F454C">
              <w:rPr>
                <w:rFonts w:ascii="Arial" w:hAnsi="Arial" w:eastAsia="Arial" w:cs="Arial"/>
                <w:sz w:val="22"/>
                <w:szCs w:val="22"/>
                <w:highlight w:val="yellow"/>
              </w:rPr>
              <w:t>000</w:t>
            </w:r>
            <w:r w:rsidRPr="607A0115" w:rsidR="192F454C">
              <w:rPr>
                <w:rFonts w:ascii="Arial" w:hAnsi="Arial" w:eastAsia="Arial" w:cs="Arial"/>
                <w:b w:val="1"/>
                <w:bCs w:val="1"/>
                <w:sz w:val="22"/>
                <w:szCs w:val="22"/>
                <w:highlight w:val="yellow"/>
              </w:rPr>
              <w:t xml:space="preserve"> </w:t>
            </w:r>
            <w:r w:rsidRPr="607A0115" w:rsidR="006E38BE">
              <w:rPr>
                <w:rFonts w:ascii="Arial" w:hAnsi="Arial" w:eastAsia="Arial" w:cs="Arial"/>
                <w:sz w:val="22"/>
                <w:szCs w:val="22"/>
                <w:highlight w:val="yellow"/>
              </w:rPr>
              <w:t>LC</w:t>
            </w:r>
            <w:r w:rsidRPr="607A0115" w:rsidR="3D43E91D">
              <w:rPr>
                <w:rFonts w:ascii="Arial" w:hAnsi="Arial" w:eastAsia="Arial" w:cs="Arial"/>
                <w:b w:val="1"/>
                <w:bCs w:val="1"/>
                <w:sz w:val="22"/>
                <w:szCs w:val="22"/>
              </w:rPr>
              <w:t xml:space="preserve"> </w:t>
            </w:r>
          </w:p>
          <w:p w:rsidRPr="000426F2" w:rsidR="00013E61" w:rsidP="607A0115" w:rsidRDefault="302945CB" w14:paraId="4F100F31" w14:textId="04F7D84B">
            <w:pPr>
              <w:rPr>
                <w:rFonts w:ascii="Arial" w:hAnsi="Arial" w:eastAsia="Arial" w:cs="Arial"/>
                <w:sz w:val="22"/>
                <w:szCs w:val="22"/>
              </w:rPr>
            </w:pPr>
            <w:r w:rsidRPr="607A0115" w:rsidR="302945CB">
              <w:rPr>
                <w:rFonts w:ascii="Arial" w:hAnsi="Arial" w:eastAsia="Arial" w:cs="Arial"/>
                <w:b w:val="1"/>
                <w:bCs w:val="1"/>
                <w:sz w:val="22"/>
                <w:szCs w:val="22"/>
              </w:rPr>
              <w:t>Phone:</w:t>
            </w:r>
            <w:r w:rsidRPr="607A0115" w:rsidR="302945CB">
              <w:rPr>
                <w:rFonts w:ascii="Arial" w:hAnsi="Arial" w:eastAsia="Arial" w:cs="Arial"/>
                <w:sz w:val="22"/>
                <w:szCs w:val="22"/>
              </w:rPr>
              <w:t xml:space="preserve"> </w:t>
            </w:r>
            <w:r w:rsidRPr="607A0115" w:rsidR="618D812E">
              <w:rPr>
                <w:rFonts w:ascii="Arial" w:hAnsi="Arial" w:eastAsia="Arial" w:cs="Arial"/>
                <w:sz w:val="22"/>
                <w:szCs w:val="22"/>
              </w:rPr>
              <w:t xml:space="preserve">(319) </w:t>
            </w:r>
            <w:r w:rsidRPr="607A0115" w:rsidR="2E7DC807">
              <w:rPr>
                <w:rFonts w:ascii="Arial" w:hAnsi="Arial" w:eastAsia="Arial" w:cs="Arial"/>
                <w:sz w:val="22"/>
                <w:szCs w:val="22"/>
                <w:highlight w:val="yellow"/>
              </w:rPr>
              <w:t>XXX</w:t>
            </w:r>
            <w:r w:rsidRPr="607A0115" w:rsidR="618D812E">
              <w:rPr>
                <w:rFonts w:ascii="Arial" w:hAnsi="Arial" w:eastAsia="Arial" w:cs="Arial"/>
                <w:sz w:val="22"/>
                <w:szCs w:val="22"/>
                <w:highlight w:val="yellow"/>
              </w:rPr>
              <w:t>-</w:t>
            </w:r>
            <w:r w:rsidRPr="607A0115" w:rsidR="192F454C">
              <w:rPr>
                <w:rFonts w:ascii="Arial" w:hAnsi="Arial" w:eastAsia="Arial" w:cs="Arial"/>
                <w:sz w:val="22"/>
                <w:szCs w:val="22"/>
                <w:highlight w:val="yellow"/>
              </w:rPr>
              <w:t>XXXX</w:t>
            </w:r>
          </w:p>
          <w:p w:rsidRPr="000426F2" w:rsidR="00B235BB" w:rsidP="607A0115" w:rsidRDefault="302945CB" w14:paraId="3623A83D" w14:textId="49CC34FB">
            <w:pPr>
              <w:rPr>
                <w:rFonts w:ascii="Arial" w:hAnsi="Arial" w:eastAsia="Arial" w:cs="Arial"/>
                <w:sz w:val="22"/>
                <w:szCs w:val="22"/>
              </w:rPr>
            </w:pPr>
            <w:r w:rsidRPr="607A0115" w:rsidR="302945CB">
              <w:rPr>
                <w:rFonts w:ascii="Arial" w:hAnsi="Arial" w:eastAsia="Arial" w:cs="Arial"/>
                <w:b w:val="1"/>
                <w:bCs w:val="1"/>
                <w:sz w:val="22"/>
                <w:szCs w:val="22"/>
              </w:rPr>
              <w:t xml:space="preserve">Email: </w:t>
            </w:r>
            <w:r w:rsidRPr="607A0115" w:rsidR="192F454C">
              <w:rPr>
                <w:rFonts w:ascii="Arial" w:hAnsi="Arial" w:eastAsia="Arial" w:cs="Arial"/>
                <w:sz w:val="22"/>
                <w:szCs w:val="22"/>
                <w:highlight w:val="yellow"/>
              </w:rPr>
              <w:t>your-email</w:t>
            </w:r>
            <w:r w:rsidRPr="607A0115" w:rsidR="192F454C">
              <w:rPr>
                <w:rFonts w:ascii="Arial" w:hAnsi="Arial" w:eastAsia="Arial" w:cs="Arial"/>
                <w:sz w:val="22"/>
                <w:szCs w:val="22"/>
              </w:rPr>
              <w:t>@uiowa.edu</w:t>
            </w:r>
            <w:r w:rsidRPr="607A0115" w:rsidR="006F1646">
              <w:rPr>
                <w:rFonts w:ascii="Arial" w:hAnsi="Arial" w:eastAsia="Arial" w:cs="Arial"/>
                <w:sz w:val="22"/>
                <w:szCs w:val="22"/>
              </w:rPr>
              <w:t xml:space="preserve"> </w:t>
            </w:r>
          </w:p>
          <w:p w:rsidRPr="000426F2" w:rsidR="00A91835" w:rsidP="607A0115" w:rsidRDefault="618D812E" w14:paraId="1AACCD3B" w14:textId="2AD5DF16">
            <w:pPr>
              <w:rPr>
                <w:rFonts w:ascii="Arial" w:hAnsi="Arial" w:eastAsia="Arial" w:cs="Arial"/>
                <w:sz w:val="22"/>
                <w:szCs w:val="22"/>
              </w:rPr>
            </w:pPr>
            <w:r w:rsidRPr="607A0115" w:rsidR="618D812E">
              <w:rPr>
                <w:rFonts w:ascii="Arial" w:hAnsi="Arial" w:eastAsia="Arial" w:cs="Arial"/>
                <w:b w:val="1"/>
                <w:bCs w:val="1"/>
                <w:sz w:val="22"/>
                <w:szCs w:val="22"/>
              </w:rPr>
              <w:t xml:space="preserve">Office Hours: </w:t>
            </w:r>
            <w:r w:rsidRPr="607A0115" w:rsidR="00A45857">
              <w:rPr>
                <w:rFonts w:ascii="Arial" w:hAnsi="Arial" w:eastAsia="Arial" w:cs="Arial"/>
                <w:sz w:val="22"/>
                <w:szCs w:val="22"/>
                <w:highlight w:val="yellow"/>
              </w:rPr>
              <w:t>Tuesdays 2-4 pm</w:t>
            </w:r>
          </w:p>
          <w:p w:rsidRPr="000426F2" w:rsidR="00497FE6" w:rsidP="607A0115" w:rsidRDefault="00497FE6" w14:paraId="724A0388" w14:textId="77777777">
            <w:pPr>
              <w:pStyle w:val="Heading2"/>
              <w:rPr>
                <w:rFonts w:ascii="Arial" w:hAnsi="Arial" w:eastAsia="Arial" w:cs="Arial"/>
                <w:sz w:val="22"/>
                <w:szCs w:val="22"/>
              </w:rPr>
            </w:pPr>
            <w:r w:rsidRPr="607A0115" w:rsidR="00497FE6">
              <w:rPr>
                <w:rFonts w:ascii="Arial" w:hAnsi="Arial" w:eastAsia="Arial" w:cs="Arial"/>
                <w:sz w:val="22"/>
                <w:szCs w:val="22"/>
              </w:rPr>
              <w:t>Course Supervisor</w:t>
            </w:r>
          </w:p>
          <w:p w:rsidRPr="000426F2" w:rsidR="00497FE6" w:rsidP="607A0115" w:rsidRDefault="00497FE6" w14:paraId="10F9F30C" w14:textId="30B52D04">
            <w:pPr>
              <w:rPr>
                <w:rFonts w:ascii="Arial" w:hAnsi="Arial" w:eastAsia="Arial" w:cs="Arial"/>
                <w:sz w:val="22"/>
                <w:szCs w:val="22"/>
              </w:rPr>
            </w:pPr>
            <w:r w:rsidRPr="607A0115" w:rsidR="00497FE6">
              <w:rPr>
                <w:rFonts w:ascii="Arial" w:hAnsi="Arial" w:eastAsia="Arial" w:cs="Arial"/>
                <w:sz w:val="22"/>
                <w:szCs w:val="22"/>
                <w:highlight w:val="yellow"/>
              </w:rPr>
              <w:t xml:space="preserve">(Include if </w:t>
            </w:r>
            <w:r w:rsidRPr="607A0115" w:rsidR="00A45857">
              <w:rPr>
                <w:rFonts w:ascii="Arial" w:hAnsi="Arial" w:eastAsia="Arial" w:cs="Arial"/>
                <w:sz w:val="22"/>
                <w:szCs w:val="22"/>
                <w:highlight w:val="yellow"/>
              </w:rPr>
              <w:t xml:space="preserve">course has a supervisor </w:t>
            </w:r>
            <w:r w:rsidRPr="607A0115" w:rsidR="295E4525">
              <w:rPr>
                <w:rFonts w:ascii="Arial" w:hAnsi="Arial" w:eastAsia="Arial" w:cs="Arial"/>
                <w:sz w:val="22"/>
                <w:szCs w:val="22"/>
                <w:highlight w:val="yellow"/>
              </w:rPr>
              <w:t xml:space="preserve">listed </w:t>
            </w:r>
            <w:r w:rsidRPr="607A0115" w:rsidR="00A45857">
              <w:rPr>
                <w:rFonts w:ascii="Arial" w:hAnsi="Arial" w:eastAsia="Arial" w:cs="Arial"/>
                <w:sz w:val="22"/>
                <w:szCs w:val="22"/>
                <w:highlight w:val="yellow"/>
              </w:rPr>
              <w:t xml:space="preserve">different from the </w:t>
            </w:r>
            <w:r w:rsidRPr="607A0115" w:rsidR="295E4525">
              <w:rPr>
                <w:rFonts w:ascii="Arial" w:hAnsi="Arial" w:eastAsia="Arial" w:cs="Arial"/>
                <w:sz w:val="22"/>
                <w:szCs w:val="22"/>
                <w:highlight w:val="yellow"/>
              </w:rPr>
              <w:t>i</w:t>
            </w:r>
            <w:r w:rsidRPr="607A0115" w:rsidR="00A45857">
              <w:rPr>
                <w:rFonts w:ascii="Arial" w:hAnsi="Arial" w:eastAsia="Arial" w:cs="Arial"/>
                <w:sz w:val="22"/>
                <w:szCs w:val="22"/>
                <w:highlight w:val="yellow"/>
              </w:rPr>
              <w:t>nstructor</w:t>
            </w:r>
            <w:r w:rsidRPr="607A0115" w:rsidR="00497FE6">
              <w:rPr>
                <w:rFonts w:ascii="Arial" w:hAnsi="Arial" w:eastAsia="Arial" w:cs="Arial"/>
                <w:sz w:val="22"/>
                <w:szCs w:val="22"/>
                <w:highlight w:val="yellow"/>
              </w:rPr>
              <w:t>)</w:t>
            </w:r>
            <w:r>
              <w:br/>
            </w:r>
            <w:r w:rsidRPr="607A0115" w:rsidR="00497FE6">
              <w:rPr>
                <w:rFonts w:ascii="Arial" w:hAnsi="Arial" w:eastAsia="Arial" w:cs="Arial"/>
                <w:sz w:val="22"/>
                <w:szCs w:val="22"/>
                <w:highlight w:val="yellow"/>
              </w:rPr>
              <w:t>Course Supervisor Name</w:t>
            </w:r>
            <w:r>
              <w:br/>
            </w:r>
            <w:r w:rsidRPr="607A0115" w:rsidR="00497FE6">
              <w:rPr>
                <w:rFonts w:ascii="Arial" w:hAnsi="Arial" w:eastAsia="Arial" w:cs="Arial"/>
                <w:b w:val="1"/>
                <w:bCs w:val="1"/>
                <w:sz w:val="22"/>
                <w:szCs w:val="22"/>
              </w:rPr>
              <w:t>Campus Address:</w:t>
            </w:r>
            <w:r w:rsidRPr="607A0115" w:rsidR="00497FE6">
              <w:rPr>
                <w:rFonts w:ascii="Arial" w:hAnsi="Arial" w:eastAsia="Arial" w:cs="Arial"/>
                <w:sz w:val="22"/>
                <w:szCs w:val="22"/>
              </w:rPr>
              <w:t xml:space="preserve"> </w:t>
            </w:r>
            <w:r w:rsidRPr="607A0115" w:rsidR="00497FE6">
              <w:rPr>
                <w:rFonts w:ascii="Arial" w:hAnsi="Arial" w:eastAsia="Arial" w:cs="Arial"/>
                <w:sz w:val="22"/>
                <w:szCs w:val="22"/>
                <w:highlight w:val="yellow"/>
              </w:rPr>
              <w:t>000 LC</w:t>
            </w:r>
            <w:r w:rsidRPr="607A0115" w:rsidR="00497FE6">
              <w:rPr>
                <w:rFonts w:ascii="Arial" w:hAnsi="Arial" w:eastAsia="Arial" w:cs="Arial"/>
                <w:sz w:val="22"/>
                <w:szCs w:val="22"/>
              </w:rPr>
              <w:t xml:space="preserve"> </w:t>
            </w:r>
            <w:r>
              <w:br/>
            </w:r>
            <w:r w:rsidRPr="607A0115" w:rsidR="00497FE6">
              <w:rPr>
                <w:rFonts w:ascii="Arial" w:hAnsi="Arial" w:eastAsia="Arial" w:cs="Arial"/>
                <w:b w:val="1"/>
                <w:bCs w:val="1"/>
                <w:sz w:val="22"/>
                <w:szCs w:val="22"/>
              </w:rPr>
              <w:t>Phone:</w:t>
            </w:r>
            <w:r w:rsidRPr="607A0115" w:rsidR="00497FE6">
              <w:rPr>
                <w:rFonts w:ascii="Arial" w:hAnsi="Arial" w:eastAsia="Arial" w:cs="Arial"/>
                <w:sz w:val="22"/>
                <w:szCs w:val="22"/>
              </w:rPr>
              <w:t xml:space="preserve"> (319) </w:t>
            </w:r>
            <w:r w:rsidRPr="607A0115" w:rsidR="00497FE6">
              <w:rPr>
                <w:rFonts w:ascii="Arial" w:hAnsi="Arial" w:eastAsia="Arial" w:cs="Arial"/>
                <w:sz w:val="22"/>
                <w:szCs w:val="22"/>
                <w:highlight w:val="yellow"/>
              </w:rPr>
              <w:t>XXX-XXXX</w:t>
            </w:r>
            <w:r>
              <w:br/>
            </w:r>
            <w:r w:rsidRPr="607A0115" w:rsidR="00497FE6">
              <w:rPr>
                <w:rFonts w:ascii="Arial" w:hAnsi="Arial" w:eastAsia="Arial" w:cs="Arial"/>
                <w:b w:val="1"/>
                <w:bCs w:val="1"/>
                <w:sz w:val="22"/>
                <w:szCs w:val="22"/>
              </w:rPr>
              <w:t>Email:</w:t>
            </w:r>
            <w:r w:rsidRPr="607A0115" w:rsidR="00497FE6">
              <w:rPr>
                <w:rFonts w:ascii="Arial" w:hAnsi="Arial" w:eastAsia="Arial" w:cs="Arial"/>
                <w:sz w:val="22"/>
                <w:szCs w:val="22"/>
              </w:rPr>
              <w:t xml:space="preserve"> </w:t>
            </w:r>
            <w:hyperlink r:id="R75e16a4eedab4dee">
              <w:r w:rsidRPr="607A0115" w:rsidR="00497FE6">
                <w:rPr>
                  <w:rStyle w:val="Hyperlink"/>
                  <w:rFonts w:ascii="Arial" w:hAnsi="Arial" w:eastAsia="Arial" w:cs="Arial"/>
                  <w:sz w:val="22"/>
                  <w:szCs w:val="22"/>
                  <w:highlight w:val="yellow"/>
                </w:rPr>
                <w:t>email</w:t>
              </w:r>
              <w:r w:rsidRPr="607A0115" w:rsidR="00497FE6">
                <w:rPr>
                  <w:rStyle w:val="Hyperlink"/>
                  <w:rFonts w:ascii="Arial" w:hAnsi="Arial" w:eastAsia="Arial" w:cs="Arial"/>
                  <w:sz w:val="22"/>
                  <w:szCs w:val="22"/>
                </w:rPr>
                <w:t>@uiowa.edu</w:t>
              </w:r>
              <w:r>
                <w:br/>
              </w:r>
            </w:hyperlink>
            <w:r w:rsidRPr="607A0115" w:rsidR="00497FE6">
              <w:rPr>
                <w:rFonts w:ascii="Arial" w:hAnsi="Arial" w:eastAsia="Arial" w:cs="Arial"/>
                <w:b w:val="1"/>
                <w:bCs w:val="1"/>
                <w:sz w:val="22"/>
                <w:szCs w:val="22"/>
              </w:rPr>
              <w:t>Office Hours:</w:t>
            </w:r>
            <w:r w:rsidRPr="607A0115" w:rsidR="00497FE6">
              <w:rPr>
                <w:rFonts w:ascii="Arial" w:hAnsi="Arial" w:eastAsia="Arial" w:cs="Arial"/>
                <w:sz w:val="22"/>
                <w:szCs w:val="22"/>
              </w:rPr>
              <w:t xml:space="preserve"> </w:t>
            </w:r>
            <w:r w:rsidRPr="607A0115" w:rsidR="00497FE6">
              <w:rPr>
                <w:rFonts w:ascii="Arial" w:hAnsi="Arial" w:eastAsia="Arial" w:cs="Arial"/>
                <w:sz w:val="22"/>
                <w:szCs w:val="22"/>
                <w:highlight w:val="yellow"/>
              </w:rPr>
              <w:t>Mon</w:t>
            </w:r>
            <w:r w:rsidRPr="607A0115" w:rsidR="00A45857">
              <w:rPr>
                <w:rFonts w:ascii="Arial" w:hAnsi="Arial" w:eastAsia="Arial" w:cs="Arial"/>
                <w:sz w:val="22"/>
                <w:szCs w:val="22"/>
                <w:highlight w:val="yellow"/>
              </w:rPr>
              <w:t>days 2-4 pm</w:t>
            </w:r>
          </w:p>
        </w:tc>
        <w:tc>
          <w:tcPr>
            <w:tcW w:w="5013" w:type="dxa"/>
            <w:tcMar/>
          </w:tcPr>
          <w:p w:rsidRPr="000426F2" w:rsidR="00D51DE4" w:rsidP="607A0115" w:rsidRDefault="7205FDA2" w14:paraId="5FEDC064" w14:textId="2D92CE5A">
            <w:pPr>
              <w:pStyle w:val="Heading2"/>
              <w:rPr>
                <w:rFonts w:ascii="Arial" w:hAnsi="Arial" w:eastAsia="Arial" w:cs="Arial"/>
                <w:sz w:val="22"/>
                <w:szCs w:val="22"/>
              </w:rPr>
            </w:pPr>
            <w:r w:rsidRPr="607A0115" w:rsidR="7205FDA2">
              <w:rPr>
                <w:rFonts w:ascii="Arial" w:hAnsi="Arial" w:eastAsia="Arial" w:cs="Arial"/>
                <w:sz w:val="22"/>
                <w:szCs w:val="22"/>
              </w:rPr>
              <w:t>Department</w:t>
            </w:r>
          </w:p>
          <w:p w:rsidRPr="000426F2" w:rsidR="002964F5" w:rsidP="607A0115" w:rsidRDefault="368E983F" w14:paraId="232C6FE6" w14:textId="0BA88ABB">
            <w:pPr>
              <w:spacing w:before="120"/>
              <w:rPr>
                <w:rFonts w:ascii="Arial" w:hAnsi="Arial" w:eastAsia="Arial" w:cs="Arial"/>
                <w:sz w:val="22"/>
                <w:szCs w:val="22"/>
              </w:rPr>
            </w:pPr>
            <w:r w:rsidRPr="607A0115" w:rsidR="368E983F">
              <w:rPr>
                <w:rFonts w:ascii="Arial" w:hAnsi="Arial" w:eastAsia="Arial" w:cs="Arial"/>
                <w:sz w:val="22"/>
                <w:szCs w:val="22"/>
                <w:highlight w:val="yellow"/>
              </w:rPr>
              <w:t>Department (add link to Department Website)</w:t>
            </w:r>
          </w:p>
          <w:p w:rsidRPr="000426F2" w:rsidR="002964F5" w:rsidP="607A0115" w:rsidRDefault="368E983F" w14:paraId="7ACD9F4C" w14:textId="77777777">
            <w:pPr>
              <w:rPr>
                <w:rFonts w:ascii="Arial" w:hAnsi="Arial" w:eastAsia="Arial" w:cs="Arial"/>
                <w:sz w:val="22"/>
                <w:szCs w:val="22"/>
              </w:rPr>
            </w:pPr>
            <w:r w:rsidRPr="607A0115" w:rsidR="368E983F">
              <w:rPr>
                <w:rFonts w:ascii="Arial" w:hAnsi="Arial" w:eastAsia="Arial" w:cs="Arial"/>
                <w:b w:val="1"/>
                <w:bCs w:val="1"/>
                <w:sz w:val="22"/>
                <w:szCs w:val="22"/>
              </w:rPr>
              <w:t>DEO:</w:t>
            </w:r>
            <w:r w:rsidRPr="607A0115" w:rsidR="368E983F">
              <w:rPr>
                <w:rFonts w:ascii="Arial" w:hAnsi="Arial" w:eastAsia="Arial" w:cs="Arial"/>
                <w:sz w:val="22"/>
                <w:szCs w:val="22"/>
              </w:rPr>
              <w:t xml:space="preserve"> </w:t>
            </w:r>
            <w:r w:rsidRPr="607A0115" w:rsidR="368E983F">
              <w:rPr>
                <w:rFonts w:ascii="Arial" w:hAnsi="Arial" w:eastAsia="Arial" w:cs="Arial"/>
                <w:sz w:val="22"/>
                <w:szCs w:val="22"/>
                <w:highlight w:val="yellow"/>
              </w:rPr>
              <w:t>Name</w:t>
            </w:r>
          </w:p>
          <w:p w:rsidRPr="000426F2" w:rsidR="002964F5" w:rsidP="607A0115" w:rsidRDefault="368E983F" w14:paraId="3D651128" w14:textId="77777777">
            <w:pPr>
              <w:rPr>
                <w:rFonts w:ascii="Arial" w:hAnsi="Arial" w:eastAsia="Arial" w:cs="Arial"/>
                <w:sz w:val="22"/>
                <w:szCs w:val="22"/>
              </w:rPr>
            </w:pPr>
            <w:r w:rsidRPr="607A0115" w:rsidR="368E983F">
              <w:rPr>
                <w:rFonts w:ascii="Arial" w:hAnsi="Arial" w:eastAsia="Arial" w:cs="Arial"/>
                <w:b w:val="1"/>
                <w:bCs w:val="1"/>
                <w:sz w:val="22"/>
                <w:szCs w:val="22"/>
              </w:rPr>
              <w:t>Phone:</w:t>
            </w:r>
            <w:r w:rsidRPr="607A0115" w:rsidR="368E983F">
              <w:rPr>
                <w:rFonts w:ascii="Arial" w:hAnsi="Arial" w:eastAsia="Arial" w:cs="Arial"/>
                <w:sz w:val="22"/>
                <w:szCs w:val="22"/>
              </w:rPr>
              <w:t xml:space="preserve"> (319) </w:t>
            </w:r>
            <w:r w:rsidRPr="607A0115" w:rsidR="368E983F">
              <w:rPr>
                <w:rFonts w:ascii="Arial" w:hAnsi="Arial" w:eastAsia="Arial" w:cs="Arial"/>
                <w:sz w:val="22"/>
                <w:szCs w:val="22"/>
                <w:highlight w:val="yellow"/>
              </w:rPr>
              <w:t>XXX-XXXX</w:t>
            </w:r>
          </w:p>
          <w:p w:rsidRPr="000426F2" w:rsidR="002964F5" w:rsidP="607A0115" w:rsidRDefault="368E983F" w14:paraId="0B162BB5" w14:textId="0E31BD08">
            <w:pPr>
              <w:rPr>
                <w:rFonts w:ascii="Arial" w:hAnsi="Arial" w:eastAsia="Arial" w:cs="Arial"/>
                <w:sz w:val="22"/>
                <w:szCs w:val="22"/>
              </w:rPr>
            </w:pPr>
            <w:r w:rsidRPr="607A0115" w:rsidR="368E983F">
              <w:rPr>
                <w:rFonts w:ascii="Arial" w:hAnsi="Arial" w:eastAsia="Arial" w:cs="Arial"/>
                <w:b w:val="1"/>
                <w:bCs w:val="1"/>
                <w:sz w:val="22"/>
                <w:szCs w:val="22"/>
              </w:rPr>
              <w:t>Email:</w:t>
            </w:r>
            <w:r w:rsidRPr="607A0115" w:rsidR="368E983F">
              <w:rPr>
                <w:rFonts w:ascii="Arial" w:hAnsi="Arial" w:eastAsia="Arial" w:cs="Arial"/>
                <w:sz w:val="22"/>
                <w:szCs w:val="22"/>
              </w:rPr>
              <w:t xml:space="preserve"> </w:t>
            </w:r>
            <w:r w:rsidRPr="607A0115" w:rsidR="368E983F">
              <w:rPr>
                <w:rFonts w:ascii="Arial" w:hAnsi="Arial" w:eastAsia="Arial" w:cs="Arial"/>
                <w:sz w:val="22"/>
                <w:szCs w:val="22"/>
                <w:highlight w:val="yellow"/>
              </w:rPr>
              <w:t>DEO-email</w:t>
            </w:r>
            <w:r w:rsidRPr="607A0115" w:rsidR="368E983F">
              <w:rPr>
                <w:rFonts w:ascii="Arial" w:hAnsi="Arial" w:eastAsia="Arial" w:cs="Arial"/>
                <w:sz w:val="22"/>
                <w:szCs w:val="22"/>
              </w:rPr>
              <w:t xml:space="preserve">@uiowa.edu </w:t>
            </w:r>
          </w:p>
          <w:p w:rsidRPr="000426F2" w:rsidR="00EA27EB" w:rsidP="607A0115" w:rsidRDefault="00EA27EB" w14:paraId="47E85C57" w14:textId="6CB1CCE9">
            <w:pPr>
              <w:spacing w:before="120"/>
              <w:rPr>
                <w:rFonts w:ascii="Arial" w:hAnsi="Arial" w:eastAsia="Arial" w:cs="Arial"/>
                <w:sz w:val="22"/>
                <w:szCs w:val="22"/>
              </w:rPr>
            </w:pPr>
          </w:p>
        </w:tc>
      </w:tr>
    </w:tbl>
    <w:p w:rsidRPr="000426F2" w:rsidR="00A45857" w:rsidP="607A0115" w:rsidRDefault="00A45857" w14:paraId="37D6ABBA" w14:textId="77777777">
      <w:pPr>
        <w:textAlignment w:val="baseline"/>
        <w:rPr>
          <w:rFonts w:ascii="Arial" w:hAnsi="Arial" w:eastAsia="Arial" w:cs="Arial"/>
          <w:sz w:val="22"/>
          <w:szCs w:val="22"/>
        </w:rPr>
      </w:pPr>
      <w:r w:rsidRPr="607A0115" w:rsidR="00A45857">
        <w:rPr>
          <w:rFonts w:ascii="Arial" w:hAnsi="Arial" w:eastAsia="Arial" w:cs="Arial"/>
          <w:sz w:val="22"/>
          <w:szCs w:val="22"/>
        </w:rPr>
        <w:t>​</w:t>
      </w:r>
    </w:p>
    <w:p w:rsidRPr="000426F2" w:rsidR="00C12902" w:rsidP="607A0115" w:rsidRDefault="00C12902" w14:paraId="4A036449" w14:textId="3EC7F42F">
      <w:pPr>
        <w:pStyle w:val="Heading2"/>
        <w:jc w:val="center"/>
        <w:rPr>
          <w:rFonts w:ascii="Arial" w:hAnsi="Arial" w:eastAsia="Arial" w:cs="Arial"/>
          <w:sz w:val="22"/>
          <w:szCs w:val="22"/>
          <w:u w:val="single"/>
        </w:rPr>
      </w:pPr>
      <w:r w:rsidRPr="607A0115" w:rsidR="00C12902">
        <w:rPr>
          <w:rFonts w:ascii="Arial" w:hAnsi="Arial" w:eastAsia="Arial" w:cs="Arial"/>
          <w:sz w:val="22"/>
          <w:szCs w:val="22"/>
          <w:u w:val="single"/>
        </w:rPr>
        <w:t xml:space="preserve">Course </w:t>
      </w:r>
      <w:r w:rsidRPr="607A0115" w:rsidR="00527737">
        <w:rPr>
          <w:rFonts w:ascii="Arial" w:hAnsi="Arial" w:eastAsia="Arial" w:cs="Arial"/>
          <w:sz w:val="22"/>
          <w:szCs w:val="22"/>
          <w:u w:val="single"/>
        </w:rPr>
        <w:t>Description</w:t>
      </w:r>
    </w:p>
    <w:p w:rsidRPr="000426F2" w:rsidR="00084963" w:rsidP="607A0115" w:rsidRDefault="002914BF" w14:paraId="6BEB6F07" w14:textId="69787E93">
      <w:pPr>
        <w:spacing w:before="180" w:after="120"/>
        <w:rPr>
          <w:rFonts w:ascii="Arial" w:hAnsi="Arial" w:eastAsia="Arial" w:cs="Arial"/>
          <w:b w:val="1"/>
          <w:bCs w:val="1"/>
          <w:sz w:val="22"/>
          <w:szCs w:val="22"/>
        </w:rPr>
      </w:pPr>
      <w:r w:rsidRPr="607A0115" w:rsidR="002914BF">
        <w:rPr>
          <w:rStyle w:val="normaltextrun"/>
          <w:rFonts w:ascii="Arial" w:hAnsi="Arial" w:eastAsia="Arial" w:cs="Arial"/>
          <w:color w:val="000000"/>
          <w:sz w:val="22"/>
          <w:szCs w:val="22"/>
          <w:shd w:val="clear" w:color="auto" w:fill="FFFF00"/>
        </w:rPr>
        <w:t>Give a description of the course subject matter and some of the reasons for its importance or other contextual material. This description should align with th</w:t>
      </w:r>
      <w:r w:rsidRPr="607A0115" w:rsidR="005B35B5">
        <w:rPr>
          <w:rStyle w:val="normaltextrun"/>
          <w:rFonts w:ascii="Arial" w:hAnsi="Arial" w:eastAsia="Arial" w:cs="Arial"/>
          <w:color w:val="000000"/>
          <w:sz w:val="22"/>
          <w:szCs w:val="22"/>
          <w:shd w:val="clear" w:color="auto" w:fill="FFFF00"/>
        </w:rPr>
        <w:t xml:space="preserve">e </w:t>
      </w:r>
      <w:r>
        <w:fldChar w:fldCharType="begin"/>
      </w:r>
      <w:r>
        <w:instrText xml:space="preserve">HYPERLINK "https://catalog.registrar.uiowa.edu/education/"</w:instrText>
      </w:r>
      <w:r>
        <w:fldChar w:fldCharType="separate"/>
      </w:r>
      <w:r w:rsidRPr="607A0115" w:rsidR="005B35B5">
        <w:rPr>
          <w:rStyle w:val="Hyperlink"/>
          <w:rFonts w:ascii="Arial" w:hAnsi="Arial" w:eastAsia="Arial" w:cs="Arial"/>
          <w:sz w:val="22"/>
          <w:szCs w:val="22"/>
          <w:shd w:val="clear" w:color="auto" w:fill="FFFF00"/>
        </w:rPr>
        <w:t>General Catalog</w:t>
      </w:r>
      <w:r>
        <w:fldChar w:fldCharType="end"/>
      </w:r>
      <w:r w:rsidRPr="607A0115" w:rsidR="005B35B5">
        <w:rPr>
          <w:rStyle w:val="normaltextrun"/>
          <w:rFonts w:ascii="Arial" w:hAnsi="Arial" w:eastAsia="Arial" w:cs="Arial"/>
          <w:color w:val="000000"/>
          <w:sz w:val="22"/>
          <w:szCs w:val="22"/>
          <w:shd w:val="clear" w:color="auto" w:fill="FFFF00"/>
        </w:rPr>
        <w:t xml:space="preserve"> and </w:t>
      </w:r>
      <w:r>
        <w:fldChar w:fldCharType="begin"/>
      </w:r>
      <w:r>
        <w:instrText xml:space="preserve">HYPERLINK "https://myui.uiowa.edu/my-ui/courses/dashboard.page"</w:instrText>
      </w:r>
      <w:r>
        <w:fldChar w:fldCharType="separate"/>
      </w:r>
      <w:r w:rsidRPr="607A0115" w:rsidR="005B35B5">
        <w:rPr>
          <w:rStyle w:val="Hyperlink"/>
          <w:rFonts w:ascii="Arial" w:hAnsi="Arial" w:eastAsia="Arial" w:cs="Arial"/>
          <w:sz w:val="22"/>
          <w:szCs w:val="22"/>
          <w:shd w:val="clear" w:color="auto" w:fill="FFFF00"/>
        </w:rPr>
        <w:t>MyUI</w:t>
      </w:r>
      <w:r>
        <w:fldChar w:fldCharType="end"/>
      </w:r>
      <w:r w:rsidRPr="607A0115" w:rsidR="005B35B5">
        <w:rPr>
          <w:rStyle w:val="normaltextrun"/>
          <w:rFonts w:ascii="Arial" w:hAnsi="Arial" w:eastAsia="Arial" w:cs="Arial"/>
          <w:color w:val="000000"/>
          <w:sz w:val="22"/>
          <w:szCs w:val="22"/>
          <w:shd w:val="clear" w:color="auto" w:fill="FFFF00"/>
        </w:rPr>
        <w:t xml:space="preserve"> descriptions.</w:t>
      </w:r>
      <w:r w:rsidRPr="607A0115" w:rsidR="002914BF">
        <w:rPr>
          <w:rStyle w:val="normaltextrun"/>
          <w:rFonts w:ascii="Arial" w:hAnsi="Arial" w:eastAsia="Arial" w:cs="Arial"/>
          <w:color w:val="000000"/>
          <w:sz w:val="22"/>
          <w:szCs w:val="22"/>
          <w:shd w:val="clear" w:color="auto" w:fill="FFFF00"/>
        </w:rPr>
        <w:t xml:space="preserve"> If the course is a </w:t>
      </w:r>
      <w:r w:rsidRPr="607A0115" w:rsidR="00084963">
        <w:rPr>
          <w:rStyle w:val="normaltextrun"/>
          <w:rFonts w:ascii="Arial" w:hAnsi="Arial" w:eastAsia="Arial" w:cs="Arial"/>
          <w:color w:val="000000"/>
          <w:sz w:val="22"/>
          <w:szCs w:val="22"/>
          <w:shd w:val="clear" w:color="auto" w:fill="FFFF00"/>
        </w:rPr>
        <w:t>General Education (GE)</w:t>
      </w:r>
      <w:r w:rsidRPr="607A0115" w:rsidR="002914BF">
        <w:rPr>
          <w:rStyle w:val="normaltextrun"/>
          <w:rFonts w:ascii="Arial" w:hAnsi="Arial" w:eastAsia="Arial" w:cs="Arial"/>
          <w:color w:val="000000"/>
          <w:sz w:val="22"/>
          <w:szCs w:val="22"/>
          <w:shd w:val="clear" w:color="auto" w:fill="FFFF00"/>
        </w:rPr>
        <w:t xml:space="preserve"> course, please include this fact in the course description, noting its area within the GE program.</w:t>
      </w:r>
      <w:r w:rsidRPr="607A0115" w:rsidR="002914BF">
        <w:rPr>
          <w:rStyle w:val="normaltextrun"/>
          <w:rFonts w:ascii="Arial" w:hAnsi="Arial" w:eastAsia="Arial" w:cs="Arial"/>
          <w:color w:val="000000"/>
          <w:sz w:val="22"/>
          <w:szCs w:val="22"/>
          <w:shd w:val="clear" w:color="auto" w:fill="FFFFFF"/>
        </w:rPr>
        <w:t> </w:t>
      </w:r>
    </w:p>
    <w:p w:rsidRPr="000426F2" w:rsidR="007656DF" w:rsidP="607A0115" w:rsidRDefault="007656DF" w14:paraId="63C64D8A" w14:textId="6F577B3A">
      <w:pPr>
        <w:pStyle w:val="Heading2"/>
        <w:jc w:val="center"/>
        <w:rPr>
          <w:rFonts w:ascii="Arial" w:hAnsi="Arial" w:eastAsia="Arial" w:cs="Arial"/>
          <w:sz w:val="22"/>
          <w:szCs w:val="22"/>
          <w:u w:val="single"/>
        </w:rPr>
      </w:pPr>
      <w:r w:rsidRPr="607A0115" w:rsidR="007656DF">
        <w:rPr>
          <w:rFonts w:ascii="Arial" w:hAnsi="Arial" w:eastAsia="Arial" w:cs="Arial"/>
          <w:sz w:val="22"/>
          <w:szCs w:val="22"/>
          <w:u w:val="single"/>
        </w:rPr>
        <w:t>Course Learning Objectives</w:t>
      </w:r>
    </w:p>
    <w:p w:rsidRPr="000426F2" w:rsidR="005C2B82" w:rsidP="607A0115" w:rsidRDefault="0078139E" w14:paraId="2DC0BB55" w14:textId="031ED7F4">
      <w:pPr>
        <w:spacing w:before="180" w:after="120"/>
        <w:rPr>
          <w:rStyle w:val="normaltextrun"/>
          <w:rFonts w:ascii="Arial" w:hAnsi="Arial" w:eastAsia="Arial" w:cs="Arial"/>
          <w:color w:val="000000" w:themeColor="text1"/>
          <w:sz w:val="22"/>
          <w:szCs w:val="22"/>
          <w:highlight w:val="yellow"/>
        </w:rPr>
      </w:pPr>
      <w:r w:rsidRPr="607A0115" w:rsidR="0078139E">
        <w:rPr>
          <w:rFonts w:ascii="Arial" w:hAnsi="Arial" w:eastAsia="Arial" w:cs="Arial"/>
          <w:sz w:val="22"/>
          <w:szCs w:val="22"/>
          <w:highlight w:val="yellow"/>
        </w:rPr>
        <w:t xml:space="preserve">List the course objectives here. </w:t>
      </w:r>
      <w:r w:rsidRPr="607A0115" w:rsidR="007C44A0">
        <w:rPr>
          <w:rStyle w:val="normaltextrun"/>
          <w:rFonts w:ascii="Arial" w:hAnsi="Arial" w:eastAsia="Arial" w:cs="Arial"/>
          <w:color w:val="000000" w:themeColor="text1" w:themeTint="FF" w:themeShade="FF"/>
          <w:sz w:val="22"/>
          <w:szCs w:val="22"/>
          <w:highlight w:val="yellow"/>
        </w:rPr>
        <w:t>If</w:t>
      </w:r>
      <w:r w:rsidRPr="607A0115" w:rsidR="00666F51">
        <w:rPr>
          <w:rStyle w:val="normaltextrun"/>
          <w:rFonts w:ascii="Arial" w:hAnsi="Arial" w:eastAsia="Arial" w:cs="Arial"/>
          <w:color w:val="000000" w:themeColor="text1" w:themeTint="FF" w:themeShade="FF"/>
          <w:sz w:val="22"/>
          <w:szCs w:val="22"/>
          <w:highlight w:val="yellow"/>
        </w:rPr>
        <w:t xml:space="preserve"> objectives </w:t>
      </w:r>
      <w:r w:rsidRPr="607A0115" w:rsidR="007C44A0">
        <w:rPr>
          <w:rStyle w:val="normaltextrun"/>
          <w:rFonts w:ascii="Arial" w:hAnsi="Arial" w:eastAsia="Arial" w:cs="Arial"/>
          <w:color w:val="000000" w:themeColor="text1" w:themeTint="FF" w:themeShade="FF"/>
          <w:sz w:val="22"/>
          <w:szCs w:val="22"/>
          <w:highlight w:val="yellow"/>
        </w:rPr>
        <w:t>are</w:t>
      </w:r>
      <w:r w:rsidRPr="607A0115" w:rsidR="00666F51">
        <w:rPr>
          <w:rStyle w:val="normaltextrun"/>
          <w:rFonts w:ascii="Arial" w:hAnsi="Arial" w:eastAsia="Arial" w:cs="Arial"/>
          <w:color w:val="000000" w:themeColor="text1" w:themeTint="FF" w:themeShade="FF"/>
          <w:sz w:val="22"/>
          <w:szCs w:val="22"/>
          <w:highlight w:val="yellow"/>
        </w:rPr>
        <w:t xml:space="preserve"> listed in </w:t>
      </w:r>
      <w:hyperlink r:id="Rc82bee7535d549e4">
        <w:r w:rsidRPr="607A0115" w:rsidR="00666F51">
          <w:rPr>
            <w:rStyle w:val="Hyperlink"/>
            <w:rFonts w:ascii="Arial" w:hAnsi="Arial" w:eastAsia="Arial" w:cs="Arial"/>
            <w:sz w:val="22"/>
            <w:szCs w:val="22"/>
            <w:highlight w:val="yellow"/>
          </w:rPr>
          <w:t>MyUI</w:t>
        </w:r>
      </w:hyperlink>
      <w:r w:rsidRPr="607A0115" w:rsidR="007C44A0">
        <w:rPr>
          <w:rStyle w:val="normaltextrun"/>
          <w:rFonts w:ascii="Arial" w:hAnsi="Arial" w:eastAsia="Arial" w:cs="Arial"/>
          <w:color w:val="000000" w:themeColor="text1" w:themeTint="FF" w:themeShade="FF"/>
          <w:sz w:val="22"/>
          <w:szCs w:val="22"/>
          <w:highlight w:val="yellow"/>
        </w:rPr>
        <w:t xml:space="preserve"> (all undergraduate courses), they must be the same as what is listed here. </w:t>
      </w:r>
      <w:r w:rsidRPr="607A0115" w:rsidR="007656DF">
        <w:rPr>
          <w:rFonts w:ascii="Arial" w:hAnsi="Arial" w:eastAsia="Arial" w:cs="Arial"/>
          <w:sz w:val="22"/>
          <w:szCs w:val="22"/>
          <w:highlight w:val="yellow"/>
        </w:rPr>
        <w:t>The objectives should</w:t>
      </w:r>
      <w:r w:rsidRPr="607A0115" w:rsidR="005B3269">
        <w:rPr>
          <w:rFonts w:ascii="Arial" w:hAnsi="Arial" w:eastAsia="Arial" w:cs="Arial"/>
          <w:sz w:val="22"/>
          <w:szCs w:val="22"/>
          <w:highlight w:val="yellow"/>
        </w:rPr>
        <w:t xml:space="preserve"> </w:t>
      </w:r>
      <w:r w:rsidRPr="607A0115" w:rsidR="005C2B82">
        <w:rPr>
          <w:rFonts w:ascii="Arial" w:hAnsi="Arial" w:eastAsia="Arial" w:cs="Arial"/>
          <w:sz w:val="22"/>
          <w:szCs w:val="22"/>
          <w:highlight w:val="yellow"/>
        </w:rPr>
        <w:t>align with class activities, assessments, and</w:t>
      </w:r>
      <w:r w:rsidRPr="607A0115" w:rsidR="005B3269">
        <w:rPr>
          <w:rFonts w:ascii="Arial" w:hAnsi="Arial" w:eastAsia="Arial" w:cs="Arial"/>
          <w:sz w:val="22"/>
          <w:szCs w:val="22"/>
          <w:highlight w:val="yellow"/>
        </w:rPr>
        <w:t xml:space="preserve"> what the students should</w:t>
      </w:r>
      <w:r w:rsidRPr="607A0115" w:rsidR="007656DF">
        <w:rPr>
          <w:rFonts w:ascii="Arial" w:hAnsi="Arial" w:eastAsia="Arial" w:cs="Arial"/>
          <w:sz w:val="22"/>
          <w:szCs w:val="22"/>
          <w:highlight w:val="yellow"/>
        </w:rPr>
        <w:t xml:space="preserve"> be able to do upon completion of the course</w:t>
      </w:r>
      <w:r w:rsidRPr="607A0115" w:rsidR="00C72642">
        <w:rPr>
          <w:rFonts w:ascii="Arial" w:hAnsi="Arial" w:eastAsia="Arial" w:cs="Arial"/>
          <w:sz w:val="22"/>
          <w:szCs w:val="22"/>
          <w:highlight w:val="yellow"/>
        </w:rPr>
        <w:t>, along with whatever learning outcomes are listed for the program in the General Catalog</w:t>
      </w:r>
      <w:r w:rsidRPr="607A0115" w:rsidR="00B43642">
        <w:rPr>
          <w:rFonts w:ascii="Arial" w:hAnsi="Arial" w:eastAsia="Arial" w:cs="Arial"/>
          <w:sz w:val="22"/>
          <w:szCs w:val="22"/>
          <w:highlight w:val="yellow"/>
        </w:rPr>
        <w:t xml:space="preserve">. </w:t>
      </w:r>
      <w:r w:rsidRPr="607A0115" w:rsidR="00B43642">
        <w:rPr>
          <w:rStyle w:val="normaltextrun"/>
          <w:rFonts w:ascii="Arial" w:hAnsi="Arial" w:eastAsia="Arial" w:cs="Arial"/>
          <w:color w:val="000000" w:themeColor="text1" w:themeTint="FF" w:themeShade="FF"/>
          <w:sz w:val="22"/>
          <w:szCs w:val="22"/>
          <w:highlight w:val="yellow"/>
        </w:rPr>
        <w:t>Include the skills that will be practiced/developed and the knowledge that will be gained of </w:t>
      </w:r>
      <w:r w:rsidRPr="607A0115" w:rsidR="00B43642">
        <w:rPr>
          <w:rStyle w:val="normaltextrun"/>
          <w:rFonts w:ascii="Arial" w:hAnsi="Arial" w:eastAsia="Arial" w:cs="Arial"/>
          <w:color w:val="000000" w:themeColor="text1" w:themeTint="FF" w:themeShade="FF"/>
          <w:sz w:val="22"/>
          <w:szCs w:val="22"/>
          <w:highlight w:val="yellow"/>
        </w:rPr>
        <w:t>particular subject</w:t>
      </w:r>
      <w:r w:rsidRPr="607A0115" w:rsidR="00B43642">
        <w:rPr>
          <w:rStyle w:val="normaltextrun"/>
          <w:rFonts w:ascii="Arial" w:hAnsi="Arial" w:eastAsia="Arial" w:cs="Arial"/>
          <w:color w:val="000000" w:themeColor="text1" w:themeTint="FF" w:themeShade="FF"/>
          <w:sz w:val="22"/>
          <w:szCs w:val="22"/>
          <w:highlight w:val="yellow"/>
        </w:rPr>
        <w:t xml:space="preserve"> matter and/or of an approach to learning by the end of the course. </w:t>
      </w:r>
    </w:p>
    <w:p w:rsidRPr="000426F2" w:rsidR="00084963" w:rsidP="607A0115" w:rsidRDefault="00B43642" w14:paraId="4C1B566F" w14:textId="70F39056">
      <w:pPr>
        <w:spacing w:before="180" w:after="120"/>
        <w:rPr>
          <w:rFonts w:ascii="Arial" w:hAnsi="Arial" w:eastAsia="Arial" w:cs="Arial"/>
          <w:sz w:val="22"/>
          <w:szCs w:val="22"/>
        </w:rPr>
      </w:pPr>
      <w:r w:rsidRPr="607A0115" w:rsidR="00B43642">
        <w:rPr>
          <w:rStyle w:val="normaltextrun"/>
          <w:rFonts w:ascii="Arial" w:hAnsi="Arial" w:eastAsia="Arial" w:cs="Arial"/>
          <w:color w:val="000000" w:themeColor="text1" w:themeTint="FF" w:themeShade="FF"/>
          <w:sz w:val="22"/>
          <w:szCs w:val="22"/>
          <w:highlight w:val="yellow"/>
        </w:rPr>
        <w:t>If the course is a General Education</w:t>
      </w:r>
      <w:r w:rsidRPr="607A0115" w:rsidR="001E7DF7">
        <w:rPr>
          <w:rStyle w:val="normaltextrun"/>
          <w:rFonts w:ascii="Arial" w:hAnsi="Arial" w:eastAsia="Arial" w:cs="Arial"/>
          <w:color w:val="000000" w:themeColor="text1" w:themeTint="FF" w:themeShade="FF"/>
          <w:sz w:val="22"/>
          <w:szCs w:val="22"/>
          <w:highlight w:val="yellow"/>
        </w:rPr>
        <w:t xml:space="preserve"> </w:t>
      </w:r>
      <w:r w:rsidRPr="607A0115" w:rsidR="00B43642">
        <w:rPr>
          <w:rStyle w:val="normaltextrun"/>
          <w:rFonts w:ascii="Arial" w:hAnsi="Arial" w:eastAsia="Arial" w:cs="Arial"/>
          <w:color w:val="000000" w:themeColor="text1" w:themeTint="FF" w:themeShade="FF"/>
          <w:sz w:val="22"/>
          <w:szCs w:val="22"/>
          <w:highlight w:val="yellow"/>
        </w:rPr>
        <w:t>(GE) Core course, please include either the </w:t>
      </w:r>
      <w:hyperlink r:id="Ra5f6e9494e114490">
        <w:r w:rsidRPr="607A0115" w:rsidR="00B43642">
          <w:rPr>
            <w:rStyle w:val="normaltextrun"/>
            <w:rFonts w:ascii="Arial" w:hAnsi="Arial" w:eastAsia="Arial" w:cs="Arial"/>
            <w:color w:val="0563C1"/>
            <w:sz w:val="22"/>
            <w:szCs w:val="22"/>
            <w:highlight w:val="yellow"/>
            <w:u w:val="single"/>
          </w:rPr>
          <w:t>learning outcomes for the GE area</w:t>
        </w:r>
      </w:hyperlink>
      <w:r w:rsidRPr="607A0115" w:rsidR="00B43642">
        <w:rPr>
          <w:rStyle w:val="normaltextrun"/>
          <w:rFonts w:ascii="Arial" w:hAnsi="Arial" w:eastAsia="Arial" w:cs="Arial"/>
          <w:color w:val="000000" w:themeColor="text1" w:themeTint="FF" w:themeShade="FF"/>
          <w:sz w:val="22"/>
          <w:szCs w:val="22"/>
          <w:highlight w:val="yellow"/>
        </w:rPr>
        <w:t> or a summary of how the course learning outcomes are aligned with the GE area.</w:t>
      </w:r>
      <w:r w:rsidRPr="607A0115" w:rsidR="00B43642">
        <w:rPr>
          <w:rStyle w:val="normaltextrun"/>
          <w:rFonts w:ascii="Arial" w:hAnsi="Arial" w:eastAsia="Arial" w:cs="Arial"/>
          <w:color w:val="000000" w:themeColor="text1" w:themeTint="FF" w:themeShade="FF"/>
          <w:sz w:val="22"/>
          <w:szCs w:val="22"/>
        </w:rPr>
        <w:t> </w:t>
      </w:r>
    </w:p>
    <w:p w:rsidRPr="000426F2" w:rsidR="00B502F5" w:rsidP="607A0115" w:rsidRDefault="00B502F5" w14:paraId="0F0D388A" w14:textId="49D98719">
      <w:pPr>
        <w:spacing w:before="180" w:after="120"/>
        <w:jc w:val="center"/>
        <w:rPr>
          <w:rFonts w:ascii="Arial" w:hAnsi="Arial" w:eastAsia="Arial" w:cs="Arial"/>
          <w:b w:val="1"/>
          <w:bCs w:val="1"/>
          <w:sz w:val="22"/>
          <w:szCs w:val="22"/>
          <w:u w:val="single"/>
        </w:rPr>
      </w:pPr>
      <w:r w:rsidRPr="607A0115" w:rsidR="00B502F5">
        <w:rPr>
          <w:rFonts w:ascii="Arial" w:hAnsi="Arial" w:eastAsia="Arial" w:cs="Arial"/>
          <w:b w:val="1"/>
          <w:bCs w:val="1"/>
          <w:sz w:val="22"/>
          <w:szCs w:val="22"/>
          <w:u w:val="single"/>
        </w:rPr>
        <w:t>Outline of Course Topics</w:t>
      </w:r>
    </w:p>
    <w:p w:rsidRPr="000426F2" w:rsidR="001E7DF7" w:rsidP="607A0115" w:rsidRDefault="004F31F3" w14:paraId="1BE168F8" w14:textId="3F8BB119">
      <w:pPr>
        <w:spacing w:before="180" w:after="120"/>
        <w:rPr>
          <w:rStyle w:val="normaltextrun"/>
          <w:rFonts w:ascii="Arial" w:hAnsi="Arial" w:eastAsia="Arial" w:cs="Arial"/>
          <w:color w:val="000000" w:themeColor="text1"/>
          <w:sz w:val="22"/>
          <w:szCs w:val="22"/>
        </w:rPr>
      </w:pPr>
      <w:r w:rsidRPr="607A0115" w:rsidR="004F31F3">
        <w:rPr>
          <w:rStyle w:val="normaltextrun"/>
          <w:rFonts w:ascii="Arial" w:hAnsi="Arial" w:eastAsia="Arial" w:cs="Arial"/>
          <w:color w:val="000000"/>
          <w:sz w:val="22"/>
          <w:szCs w:val="22"/>
          <w:shd w:val="clear" w:color="auto" w:fill="FFFF00"/>
        </w:rPr>
        <w:t>Please provide an overview list of the topics to be addressed in the course</w:t>
      </w:r>
      <w:r w:rsidRPr="607A0115" w:rsidR="004F31F3">
        <w:rPr>
          <w:rStyle w:val="normaltextrun"/>
          <w:rFonts w:ascii="Arial" w:hAnsi="Arial" w:eastAsia="Arial" w:cs="Arial"/>
          <w:color w:val="000000"/>
          <w:sz w:val="22"/>
          <w:szCs w:val="22"/>
          <w:highlight w:val="yellow"/>
          <w:shd w:val="clear" w:color="auto" w:fill="FFFF00"/>
        </w:rPr>
        <w:t>.</w:t>
      </w:r>
      <w:r w:rsidRPr="607A0115" w:rsidR="00AB3B1F">
        <w:rPr>
          <w:rStyle w:val="normaltextrun"/>
          <w:rFonts w:ascii="Arial" w:hAnsi="Arial" w:eastAsia="Arial" w:cs="Arial"/>
          <w:color w:val="000000"/>
          <w:sz w:val="22"/>
          <w:szCs w:val="22"/>
          <w:highlight w:val="yellow"/>
          <w:shd w:val="clear" w:color="auto" w:fill="FFFFFF"/>
        </w:rPr>
        <w:t xml:space="preserve"> </w:t>
      </w:r>
      <w:r w:rsidRPr="607A0115" w:rsidR="6D5A3188">
        <w:rPr>
          <w:rStyle w:val="normaltextrun"/>
          <w:rFonts w:ascii="Arial" w:hAnsi="Arial" w:eastAsia="Arial" w:cs="Arial"/>
          <w:color w:val="000000" w:themeColor="text1"/>
          <w:sz w:val="22"/>
          <w:szCs w:val="22"/>
          <w:highlight w:val="yellow"/>
        </w:rPr>
        <w:t xml:space="preserve">This </w:t>
      </w:r>
      <w:r w:rsidRPr="607A0115" w:rsidR="00AB3B1F">
        <w:rPr>
          <w:rStyle w:val="normaltextrun"/>
          <w:rFonts w:ascii="Arial" w:hAnsi="Arial" w:eastAsia="Arial" w:cs="Arial"/>
          <w:color w:val="000000" w:themeColor="text1"/>
          <w:sz w:val="22"/>
          <w:szCs w:val="22"/>
          <w:highlight w:val="yellow"/>
        </w:rPr>
        <w:t>outline</w:t>
      </w:r>
      <w:r w:rsidRPr="607A0115" w:rsidR="6D5A3188">
        <w:rPr>
          <w:rStyle w:val="normaltextrun"/>
          <w:rFonts w:ascii="Arial" w:hAnsi="Arial" w:eastAsia="Arial" w:cs="Arial"/>
          <w:color w:val="000000" w:themeColor="text1"/>
          <w:sz w:val="22"/>
          <w:szCs w:val="22"/>
          <w:highlight w:val="yellow"/>
        </w:rPr>
        <w:t xml:space="preserve"> should align with </w:t>
      </w:r>
      <w:r w:rsidRPr="607A0115" w:rsidR="00AB3B1F">
        <w:rPr>
          <w:rStyle w:val="normaltextrun"/>
          <w:rFonts w:ascii="Arial" w:hAnsi="Arial" w:eastAsia="Arial" w:cs="Arial"/>
          <w:color w:val="000000" w:themeColor="text1"/>
          <w:sz w:val="22"/>
          <w:szCs w:val="22"/>
          <w:highlight w:val="yellow"/>
        </w:rPr>
        <w:t>what is featured in</w:t>
      </w:r>
      <w:r w:rsidRPr="607A0115" w:rsidR="6D5A3188">
        <w:rPr>
          <w:rStyle w:val="normaltextrun"/>
          <w:rFonts w:ascii="Arial" w:hAnsi="Arial" w:eastAsia="Arial" w:cs="Arial"/>
          <w:color w:val="000000" w:themeColor="text1"/>
          <w:sz w:val="22"/>
          <w:szCs w:val="22"/>
          <w:highlight w:val="yellow"/>
        </w:rPr>
        <w:t xml:space="preserve"> </w:t>
      </w:r>
      <w:hyperlink r:id="R0992239708af4b63">
        <w:r w:rsidRPr="607A0115" w:rsidR="6D5A3188">
          <w:rPr>
            <w:rStyle w:val="Hyperlink"/>
            <w:rFonts w:ascii="Arial" w:hAnsi="Arial" w:eastAsia="Arial" w:cs="Arial"/>
            <w:sz w:val="22"/>
            <w:szCs w:val="22"/>
            <w:highlight w:val="yellow"/>
          </w:rPr>
          <w:t>MyUI</w:t>
        </w:r>
      </w:hyperlink>
      <w:r w:rsidRPr="607A0115" w:rsidR="007C44A0">
        <w:rPr>
          <w:rStyle w:val="normaltextrun"/>
          <w:rFonts w:ascii="Arial" w:hAnsi="Arial" w:eastAsia="Arial" w:cs="Arial"/>
          <w:color w:val="000000" w:themeColor="text1"/>
          <w:sz w:val="22"/>
          <w:szCs w:val="22"/>
          <w:highlight w:val="yellow"/>
        </w:rPr>
        <w:t>, if an undergraduate course.</w:t>
      </w:r>
    </w:p>
    <w:p w:rsidRPr="000426F2" w:rsidR="0034303D" w:rsidP="607A0115" w:rsidRDefault="4D801F89" w14:paraId="3737075F" w14:textId="0121AF63">
      <w:pPr>
        <w:pStyle w:val="Heading2"/>
        <w:jc w:val="center"/>
        <w:rPr>
          <w:rFonts w:ascii="Arial" w:hAnsi="Arial" w:eastAsia="Arial" w:cs="Arial"/>
          <w:sz w:val="22"/>
          <w:szCs w:val="22"/>
          <w:u w:val="single"/>
        </w:rPr>
      </w:pPr>
      <w:r w:rsidRPr="607A0115" w:rsidR="4D801F89">
        <w:rPr>
          <w:rFonts w:ascii="Arial" w:hAnsi="Arial" w:eastAsia="Arial" w:cs="Arial"/>
          <w:sz w:val="22"/>
          <w:szCs w:val="22"/>
          <w:u w:val="single"/>
        </w:rPr>
        <w:t>Required Textbooks, Readings, and Other Materials</w:t>
      </w:r>
    </w:p>
    <w:p w:rsidR="0034303D" w:rsidP="607A0115" w:rsidRDefault="4F6E439A" w14:paraId="2C58CCA7" w14:textId="1A130BC2">
      <w:pPr>
        <w:spacing w:before="180" w:after="120"/>
        <w:rPr>
          <w:rStyle w:val="normaltextrun"/>
          <w:rFonts w:ascii="Arial" w:hAnsi="Arial" w:eastAsia="Arial" w:cs="Arial"/>
          <w:color w:val="000000" w:themeColor="text1"/>
          <w:sz w:val="22"/>
          <w:szCs w:val="22"/>
          <w:highlight w:val="yellow"/>
        </w:rPr>
      </w:pPr>
      <w:r w:rsidRPr="607A0115" w:rsidR="4F6E439A">
        <w:rPr>
          <w:rStyle w:val="normaltextrun"/>
          <w:rFonts w:ascii="Arial" w:hAnsi="Arial" w:eastAsia="Arial" w:cs="Arial"/>
          <w:color w:val="000000" w:themeColor="text1" w:themeTint="FF" w:themeShade="FF"/>
          <w:sz w:val="22"/>
          <w:szCs w:val="22"/>
          <w:highlight w:val="yellow"/>
        </w:rPr>
        <w:t xml:space="preserve">This </w:t>
      </w:r>
      <w:r w:rsidRPr="607A0115" w:rsidR="00AB3B1F">
        <w:rPr>
          <w:rStyle w:val="normaltextrun"/>
          <w:rFonts w:ascii="Arial" w:hAnsi="Arial" w:eastAsia="Arial" w:cs="Arial"/>
          <w:color w:val="000000" w:themeColor="text1" w:themeTint="FF" w:themeShade="FF"/>
          <w:sz w:val="22"/>
          <w:szCs w:val="22"/>
          <w:highlight w:val="yellow"/>
        </w:rPr>
        <w:t>list</w:t>
      </w:r>
      <w:r w:rsidRPr="607A0115" w:rsidR="4F6E439A">
        <w:rPr>
          <w:rStyle w:val="normaltextrun"/>
          <w:rFonts w:ascii="Arial" w:hAnsi="Arial" w:eastAsia="Arial" w:cs="Arial"/>
          <w:color w:val="000000" w:themeColor="text1" w:themeTint="FF" w:themeShade="FF"/>
          <w:sz w:val="22"/>
          <w:szCs w:val="22"/>
          <w:highlight w:val="yellow"/>
        </w:rPr>
        <w:t xml:space="preserve"> should align with </w:t>
      </w:r>
      <w:r w:rsidRPr="607A0115" w:rsidR="00AB3B1F">
        <w:rPr>
          <w:rStyle w:val="normaltextrun"/>
          <w:rFonts w:ascii="Arial" w:hAnsi="Arial" w:eastAsia="Arial" w:cs="Arial"/>
          <w:color w:val="000000" w:themeColor="text1" w:themeTint="FF" w:themeShade="FF"/>
          <w:sz w:val="22"/>
          <w:szCs w:val="22"/>
          <w:highlight w:val="yellow"/>
        </w:rPr>
        <w:t>what is listed in</w:t>
      </w:r>
      <w:r w:rsidRPr="607A0115" w:rsidR="4F6E439A">
        <w:rPr>
          <w:rStyle w:val="normaltextrun"/>
          <w:rFonts w:ascii="Arial" w:hAnsi="Arial" w:eastAsia="Arial" w:cs="Arial"/>
          <w:color w:val="000000" w:themeColor="text1" w:themeTint="FF" w:themeShade="FF"/>
          <w:sz w:val="22"/>
          <w:szCs w:val="22"/>
          <w:highlight w:val="yellow"/>
        </w:rPr>
        <w:t xml:space="preserve"> </w:t>
      </w:r>
      <w:hyperlink r:id="R4b4480b67b014702">
        <w:r w:rsidRPr="607A0115" w:rsidR="4F6E439A">
          <w:rPr>
            <w:rStyle w:val="Hyperlink"/>
            <w:rFonts w:ascii="Arial" w:hAnsi="Arial" w:eastAsia="Arial" w:cs="Arial"/>
            <w:sz w:val="22"/>
            <w:szCs w:val="22"/>
            <w:highlight w:val="yellow"/>
          </w:rPr>
          <w:t>MyUI</w:t>
        </w:r>
      </w:hyperlink>
      <w:r w:rsidRPr="607A0115" w:rsidR="007C44A0">
        <w:rPr>
          <w:rStyle w:val="normaltextrun"/>
          <w:rFonts w:ascii="Arial" w:hAnsi="Arial" w:eastAsia="Arial" w:cs="Arial"/>
          <w:color w:val="000000" w:themeColor="text1" w:themeTint="FF" w:themeShade="FF"/>
          <w:sz w:val="22"/>
          <w:szCs w:val="22"/>
          <w:highlight w:val="yellow"/>
        </w:rPr>
        <w:t>, if an undergraduate course.</w:t>
      </w:r>
    </w:p>
    <w:p w:rsidRPr="0026063D" w:rsidR="0026063D" w:rsidP="607A0115" w:rsidRDefault="0026063D" w14:paraId="19F8F842" w14:textId="2C80965F">
      <w:pPr>
        <w:spacing w:before="180" w:after="120"/>
        <w:rPr>
          <w:rFonts w:ascii="Arial" w:hAnsi="Arial" w:eastAsia="Arial" w:cs="Arial"/>
          <w:color w:val="000000" w:themeColor="text1"/>
          <w:sz w:val="22"/>
          <w:szCs w:val="22"/>
        </w:rPr>
      </w:pPr>
      <w:r w:rsidRPr="607A0115" w:rsidR="0026063D">
        <w:rPr>
          <w:rFonts w:ascii="Arial" w:hAnsi="Arial" w:eastAsia="Arial" w:cs="Arial"/>
          <w:color w:val="000000" w:themeColor="text1" w:themeTint="FF" w:themeShade="FF"/>
          <w:sz w:val="22"/>
          <w:szCs w:val="22"/>
        </w:rPr>
        <w:t xml:space="preserve">The required textbook(s) for this course are: </w:t>
      </w:r>
    </w:p>
    <w:p w:rsidRPr="0026063D" w:rsidR="0034303D" w:rsidP="607A0115" w:rsidRDefault="4D801F89" w14:paraId="334BB927" w14:textId="518B4A21">
      <w:pPr>
        <w:spacing w:before="180" w:after="120"/>
        <w:rPr>
          <w:rFonts w:ascii="Arial" w:hAnsi="Arial" w:eastAsia="Arial" w:cs="Arial"/>
          <w:b w:val="1"/>
          <w:bCs w:val="1"/>
          <w:sz w:val="22"/>
          <w:szCs w:val="22"/>
        </w:rPr>
      </w:pPr>
      <w:r w:rsidRPr="607A0115" w:rsidR="4D801F89">
        <w:rPr>
          <w:rFonts w:ascii="Arial" w:hAnsi="Arial" w:eastAsia="Arial" w:cs="Arial"/>
          <w:sz w:val="22"/>
          <w:szCs w:val="22"/>
          <w:highlight w:val="yellow"/>
        </w:rPr>
        <w:t xml:space="preserve">Add your required and/or optional textbook </w:t>
      </w:r>
      <w:r w:rsidRPr="607A0115" w:rsidR="4D801F89">
        <w:rPr>
          <w:rFonts w:ascii="Arial" w:hAnsi="Arial" w:eastAsia="Arial" w:cs="Arial"/>
          <w:sz w:val="22"/>
          <w:szCs w:val="22"/>
          <w:highlight w:val="yellow"/>
        </w:rPr>
        <w:t>information</w:t>
      </w:r>
      <w:r w:rsidRPr="607A0115" w:rsidR="0026063D">
        <w:rPr>
          <w:rFonts w:ascii="Arial" w:hAnsi="Arial" w:eastAsia="Arial" w:cs="Arial"/>
          <w:sz w:val="22"/>
          <w:szCs w:val="22"/>
          <w:highlight w:val="yellow"/>
        </w:rPr>
        <w:t>.</w:t>
      </w:r>
      <w:r w:rsidRPr="607A0115" w:rsidR="0026063D">
        <w:rPr>
          <w:rFonts w:ascii="Arial" w:hAnsi="Arial" w:eastAsia="Arial" w:cs="Arial"/>
          <w:b w:val="1"/>
          <w:bCs w:val="1"/>
          <w:sz w:val="22"/>
          <w:szCs w:val="22"/>
          <w:highlight w:val="yellow"/>
        </w:rPr>
        <w:t xml:space="preserve"> </w:t>
      </w:r>
      <w:r w:rsidRPr="607A0115" w:rsidR="4D801F89">
        <w:rPr>
          <w:rFonts w:ascii="Arial" w:hAnsi="Arial" w:eastAsia="Arial" w:cs="Arial"/>
          <w:color w:val="000000" w:themeColor="text1" w:themeTint="FF" w:themeShade="FF"/>
          <w:sz w:val="22"/>
          <w:szCs w:val="22"/>
          <w:highlight w:val="yellow"/>
        </w:rPr>
        <w:t xml:space="preserve">Include </w:t>
      </w:r>
      <w:r w:rsidRPr="607A0115" w:rsidR="4D801F89">
        <w:rPr>
          <w:rFonts w:ascii="Arial" w:hAnsi="Arial" w:eastAsia="Arial" w:cs="Arial"/>
          <w:color w:val="000000" w:themeColor="text1" w:themeTint="FF" w:themeShade="FF"/>
          <w:sz w:val="22"/>
          <w:szCs w:val="22"/>
          <w:highlight w:val="yellow"/>
        </w:rPr>
        <w:t>title, author, publisher, year, ISBN, and where to find/how to access course materials (bookstore(s), ICON Direct, etc.) for any required textbooks or materials.</w:t>
      </w:r>
    </w:p>
    <w:p w:rsidRPr="000426F2" w:rsidR="0034303D" w:rsidP="607A0115" w:rsidRDefault="0026063D" w14:paraId="4C099432" w14:textId="64CA4C65">
      <w:pPr>
        <w:rPr>
          <w:rFonts w:ascii="Arial" w:hAnsi="Arial" w:eastAsia="Arial" w:cs="Arial"/>
          <w:sz w:val="22"/>
          <w:szCs w:val="22"/>
          <w:highlight w:val="yellow"/>
        </w:rPr>
      </w:pPr>
      <w:r w:rsidRPr="607A0115" w:rsidR="0026063D">
        <w:rPr>
          <w:rFonts w:ascii="Arial" w:hAnsi="Arial" w:eastAsia="Arial" w:cs="Arial"/>
          <w:sz w:val="22"/>
          <w:szCs w:val="22"/>
          <w:highlight w:val="yellow"/>
        </w:rPr>
        <w:t>Additionally,</w:t>
      </w:r>
      <w:r w:rsidRPr="607A0115" w:rsidR="4D801F89">
        <w:rPr>
          <w:rFonts w:ascii="Arial" w:hAnsi="Arial" w:eastAsia="Arial" w:cs="Arial"/>
          <w:sz w:val="22"/>
          <w:szCs w:val="22"/>
          <w:highlight w:val="yellow"/>
        </w:rPr>
        <w:t xml:space="preserve"> provide an overview of any required readings/viewings for the course that fall outside of the books/materials listed above. The goal of this section is to help students predict their workload based on type and quantity of course material. Examples of ways to convey this information include but are not limited to:</w:t>
      </w:r>
    </w:p>
    <w:p w:rsidRPr="000426F2" w:rsidR="0034303D" w:rsidP="607A0115" w:rsidRDefault="4D801F89" w14:paraId="0ABCB4EB" w14:textId="50D7CD79">
      <w:pPr>
        <w:numPr>
          <w:ilvl w:val="0"/>
          <w:numId w:val="4"/>
        </w:numPr>
        <w:ind w:left="1080" w:firstLine="0"/>
        <w:rPr>
          <w:rFonts w:ascii="Arial" w:hAnsi="Arial" w:eastAsia="Arial" w:cs="Arial"/>
          <w:color w:val="000000" w:themeColor="text1"/>
          <w:sz w:val="22"/>
          <w:szCs w:val="22"/>
          <w:highlight w:val="yellow"/>
        </w:rPr>
      </w:pPr>
      <w:r w:rsidRPr="607A0115" w:rsidR="4D801F89">
        <w:rPr>
          <w:rFonts w:ascii="Arial" w:hAnsi="Arial" w:eastAsia="Arial" w:cs="Arial"/>
          <w:color w:val="000000" w:themeColor="text1" w:themeTint="FF" w:themeShade="FF"/>
          <w:sz w:val="22"/>
          <w:szCs w:val="22"/>
          <w:highlight w:val="yellow"/>
        </w:rPr>
        <w:t>X peer-reviewed journal articles from the last 10 years</w:t>
      </w:r>
    </w:p>
    <w:p w:rsidRPr="000426F2" w:rsidR="0034303D" w:rsidP="607A0115" w:rsidRDefault="4D801F89" w14:paraId="19028861" w14:textId="01F28CB4">
      <w:pPr>
        <w:numPr>
          <w:ilvl w:val="0"/>
          <w:numId w:val="5"/>
        </w:numPr>
        <w:ind w:left="1080" w:firstLine="0"/>
        <w:rPr>
          <w:rFonts w:ascii="Arial" w:hAnsi="Arial" w:eastAsia="Arial" w:cs="Arial"/>
          <w:color w:val="000000" w:themeColor="text1"/>
          <w:sz w:val="22"/>
          <w:szCs w:val="22"/>
          <w:highlight w:val="yellow"/>
        </w:rPr>
      </w:pPr>
      <w:r w:rsidRPr="607A0115" w:rsidR="4D801F89">
        <w:rPr>
          <w:rFonts w:ascii="Arial" w:hAnsi="Arial" w:eastAsia="Arial" w:cs="Arial"/>
          <w:color w:val="000000" w:themeColor="text1" w:themeTint="FF" w:themeShade="FF"/>
          <w:sz w:val="22"/>
          <w:szCs w:val="22"/>
          <w:highlight w:val="yellow"/>
        </w:rPr>
        <w:t>a selection of historical documents totaling no more than X pages per week</w:t>
      </w:r>
    </w:p>
    <w:p w:rsidRPr="000426F2" w:rsidR="0034303D" w:rsidP="607A0115" w:rsidRDefault="4D801F89" w14:paraId="0D097A25" w14:textId="403FD046">
      <w:pPr>
        <w:numPr>
          <w:ilvl w:val="0"/>
          <w:numId w:val="6"/>
        </w:numPr>
        <w:ind w:left="1080" w:firstLine="0"/>
        <w:rPr>
          <w:rFonts w:ascii="Arial" w:hAnsi="Arial" w:eastAsia="Arial" w:cs="Arial"/>
          <w:color w:val="000000" w:themeColor="text1"/>
          <w:sz w:val="22"/>
          <w:szCs w:val="22"/>
          <w:highlight w:val="yellow"/>
        </w:rPr>
      </w:pPr>
      <w:r w:rsidRPr="607A0115" w:rsidR="4D801F89">
        <w:rPr>
          <w:rFonts w:ascii="Arial" w:hAnsi="Arial" w:eastAsia="Arial" w:cs="Arial"/>
          <w:color w:val="000000" w:themeColor="text1" w:themeTint="FF" w:themeShade="FF"/>
          <w:sz w:val="22"/>
          <w:szCs w:val="22"/>
          <w:highlight w:val="yellow"/>
        </w:rPr>
        <w:t>between essays provided in ICON and assigned chapters of th</w:t>
      </w:r>
      <w:r w:rsidRPr="607A0115" w:rsidR="00DF4014">
        <w:rPr>
          <w:rFonts w:ascii="Arial" w:hAnsi="Arial" w:eastAsia="Arial" w:cs="Arial"/>
          <w:color w:val="000000" w:themeColor="text1" w:themeTint="FF" w:themeShade="FF"/>
          <w:sz w:val="22"/>
          <w:szCs w:val="22"/>
          <w:highlight w:val="yellow"/>
        </w:rPr>
        <w:t xml:space="preserve">e </w:t>
      </w:r>
      <w:r w:rsidRPr="607A0115" w:rsidR="4D801F89">
        <w:rPr>
          <w:rFonts w:ascii="Arial" w:hAnsi="Arial" w:eastAsia="Arial" w:cs="Arial"/>
          <w:color w:val="000000" w:themeColor="text1" w:themeTint="FF" w:themeShade="FF"/>
          <w:sz w:val="22"/>
          <w:szCs w:val="22"/>
          <w:highlight w:val="yellow"/>
        </w:rPr>
        <w:t>textbook, readings should take approximately X hours per week to complete</w:t>
      </w:r>
    </w:p>
    <w:p w:rsidRPr="000426F2" w:rsidR="0034303D" w:rsidP="607A0115" w:rsidRDefault="4D801F89" w14:paraId="226D8CC6" w14:textId="16F080EA">
      <w:pPr>
        <w:spacing w:before="180" w:after="120"/>
        <w:jc w:val="center"/>
        <w:rPr>
          <w:rFonts w:ascii="Arial" w:hAnsi="Arial" w:eastAsia="Arial" w:cs="Arial"/>
          <w:b w:val="1"/>
          <w:bCs w:val="1"/>
          <w:color w:val="000000" w:themeColor="text1"/>
          <w:sz w:val="22"/>
          <w:szCs w:val="22"/>
          <w:u w:val="single"/>
        </w:rPr>
      </w:pPr>
      <w:r w:rsidRPr="607A0115" w:rsidR="4D801F89">
        <w:rPr>
          <w:rFonts w:ascii="Arial" w:hAnsi="Arial" w:eastAsia="Arial" w:cs="Arial"/>
          <w:b w:val="1"/>
          <w:bCs w:val="1"/>
          <w:color w:val="000000" w:themeColor="text1" w:themeTint="FF" w:themeShade="FF"/>
          <w:sz w:val="22"/>
          <w:szCs w:val="22"/>
          <w:u w:val="single"/>
        </w:rPr>
        <w:t>Types of Assessments</w:t>
      </w:r>
    </w:p>
    <w:p w:rsidRPr="000426F2" w:rsidR="0034303D" w:rsidP="607A0115" w:rsidRDefault="4D801F89" w14:paraId="28D8CDE9" w14:textId="6B619183">
      <w:pPr>
        <w:rPr>
          <w:rFonts w:ascii="Arial" w:hAnsi="Arial" w:eastAsia="Arial" w:cs="Arial"/>
          <w:color w:val="000000" w:themeColor="text1"/>
          <w:sz w:val="22"/>
          <w:szCs w:val="22"/>
        </w:rPr>
      </w:pPr>
      <w:r w:rsidRPr="607A0115" w:rsidR="4D801F89">
        <w:rPr>
          <w:rFonts w:ascii="Arial" w:hAnsi="Arial" w:eastAsia="Arial" w:cs="Arial"/>
          <w:color w:val="000000" w:themeColor="text1" w:themeTint="FF" w:themeShade="FF"/>
          <w:sz w:val="22"/>
          <w:szCs w:val="22"/>
          <w:highlight w:val="yellow"/>
        </w:rPr>
        <w:t xml:space="preserve">Please provide an overview of the types of assessments and major assignments to be used in this course. </w:t>
      </w:r>
      <w:r w:rsidRPr="607A0115" w:rsidR="2C04CDC0">
        <w:rPr>
          <w:rStyle w:val="normaltextrun"/>
          <w:rFonts w:ascii="Arial" w:hAnsi="Arial" w:eastAsia="Arial" w:cs="Arial"/>
          <w:color w:val="000000" w:themeColor="text1" w:themeTint="FF" w:themeShade="FF"/>
          <w:sz w:val="22"/>
          <w:szCs w:val="22"/>
          <w:highlight w:val="yellow"/>
        </w:rPr>
        <w:t xml:space="preserve">This </w:t>
      </w:r>
      <w:r w:rsidRPr="607A0115" w:rsidR="00FE3FE7">
        <w:rPr>
          <w:rStyle w:val="normaltextrun"/>
          <w:rFonts w:ascii="Arial" w:hAnsi="Arial" w:eastAsia="Arial" w:cs="Arial"/>
          <w:color w:val="000000" w:themeColor="text1" w:themeTint="FF" w:themeShade="FF"/>
          <w:sz w:val="22"/>
          <w:szCs w:val="22"/>
          <w:highlight w:val="yellow"/>
        </w:rPr>
        <w:t>overview</w:t>
      </w:r>
      <w:r w:rsidRPr="607A0115" w:rsidR="2C04CDC0">
        <w:rPr>
          <w:rStyle w:val="normaltextrun"/>
          <w:rFonts w:ascii="Arial" w:hAnsi="Arial" w:eastAsia="Arial" w:cs="Arial"/>
          <w:color w:val="000000" w:themeColor="text1" w:themeTint="FF" w:themeShade="FF"/>
          <w:sz w:val="22"/>
          <w:szCs w:val="22"/>
          <w:highlight w:val="yellow"/>
        </w:rPr>
        <w:t xml:space="preserve"> should align with the </w:t>
      </w:r>
      <w:hyperlink r:id="R7a02fbcf23904540">
        <w:r w:rsidRPr="607A0115" w:rsidR="2C04CDC0">
          <w:rPr>
            <w:rStyle w:val="Hyperlink"/>
            <w:rFonts w:ascii="Arial" w:hAnsi="Arial" w:eastAsia="Arial" w:cs="Arial"/>
            <w:sz w:val="22"/>
            <w:szCs w:val="22"/>
            <w:highlight w:val="yellow"/>
          </w:rPr>
          <w:t>MyUI</w:t>
        </w:r>
      </w:hyperlink>
      <w:r w:rsidRPr="607A0115" w:rsidR="2C04CDC0">
        <w:rPr>
          <w:rStyle w:val="normaltextrun"/>
          <w:rFonts w:ascii="Arial" w:hAnsi="Arial" w:eastAsia="Arial" w:cs="Arial"/>
          <w:color w:val="000000" w:themeColor="text1" w:themeTint="FF" w:themeShade="FF"/>
          <w:sz w:val="22"/>
          <w:szCs w:val="22"/>
          <w:highlight w:val="yellow"/>
        </w:rPr>
        <w:t xml:space="preserve"> </w:t>
      </w:r>
      <w:r w:rsidRPr="607A0115" w:rsidR="00FE3FE7">
        <w:rPr>
          <w:rStyle w:val="normaltextrun"/>
          <w:rFonts w:ascii="Arial" w:hAnsi="Arial" w:eastAsia="Arial" w:cs="Arial"/>
          <w:color w:val="000000" w:themeColor="text1" w:themeTint="FF" w:themeShade="FF"/>
          <w:sz w:val="22"/>
          <w:szCs w:val="22"/>
          <w:highlight w:val="yellow"/>
        </w:rPr>
        <w:t>overview, if it is an undergraduate course</w:t>
      </w:r>
      <w:r w:rsidRPr="607A0115" w:rsidR="2C04CDC0">
        <w:rPr>
          <w:rStyle w:val="normaltextrun"/>
          <w:rFonts w:ascii="Arial" w:hAnsi="Arial" w:eastAsia="Arial" w:cs="Arial"/>
          <w:color w:val="000000" w:themeColor="text1" w:themeTint="FF" w:themeShade="FF"/>
          <w:sz w:val="22"/>
          <w:szCs w:val="22"/>
          <w:highlight w:val="yellow"/>
        </w:rPr>
        <w:t>.</w:t>
      </w:r>
      <w:r w:rsidRPr="607A0115" w:rsidR="2C04CDC0">
        <w:rPr>
          <w:rFonts w:ascii="Arial" w:hAnsi="Arial" w:eastAsia="Arial" w:cs="Arial"/>
          <w:color w:val="000000" w:themeColor="text1" w:themeTint="FF" w:themeShade="FF"/>
          <w:sz w:val="22"/>
          <w:szCs w:val="22"/>
          <w:highlight w:val="yellow"/>
        </w:rPr>
        <w:t xml:space="preserve"> </w:t>
      </w:r>
      <w:r w:rsidRPr="607A0115" w:rsidR="4D801F89">
        <w:rPr>
          <w:rFonts w:ascii="Arial" w:hAnsi="Arial" w:eastAsia="Arial" w:cs="Arial"/>
          <w:color w:val="000000" w:themeColor="text1" w:themeTint="FF" w:themeShade="FF"/>
          <w:sz w:val="22"/>
          <w:szCs w:val="22"/>
          <w:highlight w:val="yellow"/>
        </w:rPr>
        <w:t>Later in the syllabus you can provide details about how many assignments, how much they will be worth in the final grade, etc. This overview should capture the types of assessments and assignments students will be asked to complete. Examples include but are not limited to:</w:t>
      </w:r>
    </w:p>
    <w:p w:rsidRPr="000426F2" w:rsidR="0034303D" w:rsidP="607A0115" w:rsidRDefault="4D801F89" w14:paraId="6CFB647D" w14:textId="666516B4">
      <w:pPr>
        <w:pStyle w:val="ListParagraph"/>
        <w:numPr>
          <w:ilvl w:val="0"/>
          <w:numId w:val="1"/>
        </w:numPr>
        <w:rPr>
          <w:rFonts w:ascii="Arial" w:hAnsi="Arial" w:eastAsia="Arial" w:cs="Arial"/>
          <w:color w:val="000000" w:themeColor="text1"/>
          <w:sz w:val="22"/>
          <w:szCs w:val="22"/>
        </w:rPr>
      </w:pPr>
      <w:r w:rsidRPr="607A0115" w:rsidR="4D801F89">
        <w:rPr>
          <w:rFonts w:ascii="Arial" w:hAnsi="Arial" w:eastAsia="Arial" w:cs="Arial"/>
          <w:color w:val="000000" w:themeColor="text1" w:themeTint="FF" w:themeShade="FF"/>
          <w:sz w:val="22"/>
          <w:szCs w:val="22"/>
          <w:highlight w:val="yellow"/>
        </w:rPr>
        <w:t>multiple choice exams</w:t>
      </w:r>
    </w:p>
    <w:p w:rsidRPr="000426F2" w:rsidR="0034303D" w:rsidP="607A0115" w:rsidRDefault="4D801F89" w14:paraId="6FDFEAE9" w14:textId="05693EBF">
      <w:pPr>
        <w:pStyle w:val="ListParagraph"/>
        <w:numPr>
          <w:ilvl w:val="0"/>
          <w:numId w:val="1"/>
        </w:numPr>
        <w:rPr>
          <w:rFonts w:ascii="Arial" w:hAnsi="Arial" w:eastAsia="Arial" w:cs="Arial"/>
          <w:color w:val="000000" w:themeColor="text1"/>
          <w:sz w:val="22"/>
          <w:szCs w:val="22"/>
        </w:rPr>
      </w:pPr>
      <w:r w:rsidRPr="607A0115" w:rsidR="4D801F89">
        <w:rPr>
          <w:rFonts w:ascii="Arial" w:hAnsi="Arial" w:eastAsia="Arial" w:cs="Arial"/>
          <w:color w:val="000000" w:themeColor="text1" w:themeTint="FF" w:themeShade="FF"/>
          <w:sz w:val="22"/>
          <w:szCs w:val="22"/>
          <w:highlight w:val="yellow"/>
        </w:rPr>
        <w:t>weekly in-person/online quizzes</w:t>
      </w:r>
    </w:p>
    <w:p w:rsidRPr="000426F2" w:rsidR="0034303D" w:rsidP="607A0115" w:rsidRDefault="4D801F89" w14:paraId="7D1A0255" w14:textId="51B5764A">
      <w:pPr>
        <w:pStyle w:val="ListParagraph"/>
        <w:numPr>
          <w:ilvl w:val="0"/>
          <w:numId w:val="1"/>
        </w:numPr>
        <w:rPr>
          <w:rFonts w:ascii="Arial" w:hAnsi="Arial" w:eastAsia="Arial" w:cs="Arial"/>
          <w:color w:val="000000" w:themeColor="text1"/>
          <w:sz w:val="22"/>
          <w:szCs w:val="22"/>
        </w:rPr>
      </w:pPr>
      <w:r w:rsidRPr="607A0115" w:rsidR="4D801F89">
        <w:rPr>
          <w:rFonts w:ascii="Arial" w:hAnsi="Arial" w:eastAsia="Arial" w:cs="Arial"/>
          <w:color w:val="000000" w:themeColor="text1" w:themeTint="FF" w:themeShade="FF"/>
          <w:sz w:val="22"/>
          <w:szCs w:val="22"/>
          <w:highlight w:val="yellow"/>
        </w:rPr>
        <w:t>group projects or participation in peer review/workshop process</w:t>
      </w:r>
    </w:p>
    <w:p w:rsidRPr="000426F2" w:rsidR="0034303D" w:rsidP="607A0115" w:rsidRDefault="4D801F89" w14:paraId="575987C6" w14:textId="0F13B0B9">
      <w:pPr>
        <w:pStyle w:val="ListParagraph"/>
        <w:numPr>
          <w:ilvl w:val="0"/>
          <w:numId w:val="1"/>
        </w:numPr>
        <w:rPr>
          <w:rFonts w:ascii="Arial" w:hAnsi="Arial" w:eastAsia="Arial" w:cs="Arial"/>
          <w:color w:val="000000" w:themeColor="text1"/>
          <w:sz w:val="22"/>
          <w:szCs w:val="22"/>
        </w:rPr>
      </w:pPr>
      <w:r w:rsidRPr="607A0115" w:rsidR="4D801F89">
        <w:rPr>
          <w:rFonts w:ascii="Arial" w:hAnsi="Arial" w:eastAsia="Arial" w:cs="Arial"/>
          <w:color w:val="000000" w:themeColor="text1" w:themeTint="FF" w:themeShade="FF"/>
          <w:sz w:val="22"/>
          <w:szCs w:val="22"/>
          <w:highlight w:val="yellow"/>
        </w:rPr>
        <w:t>formal or informal public speaking</w:t>
      </w:r>
    </w:p>
    <w:p w:rsidRPr="000426F2" w:rsidR="0034303D" w:rsidP="607A0115" w:rsidRDefault="4D801F89" w14:paraId="359E1E0C" w14:textId="43EFEFFD">
      <w:pPr>
        <w:pStyle w:val="ListParagraph"/>
        <w:numPr>
          <w:ilvl w:val="0"/>
          <w:numId w:val="1"/>
        </w:numPr>
        <w:rPr>
          <w:rFonts w:ascii="Arial" w:hAnsi="Arial" w:eastAsia="Arial" w:cs="Arial"/>
          <w:color w:val="000000" w:themeColor="text1"/>
          <w:sz w:val="22"/>
          <w:szCs w:val="22"/>
        </w:rPr>
      </w:pPr>
      <w:r w:rsidRPr="607A0115" w:rsidR="4D801F89">
        <w:rPr>
          <w:rFonts w:ascii="Arial" w:hAnsi="Arial" w:eastAsia="Arial" w:cs="Arial"/>
          <w:color w:val="000000" w:themeColor="text1" w:themeTint="FF" w:themeShade="FF"/>
          <w:sz w:val="22"/>
          <w:szCs w:val="22"/>
          <w:highlight w:val="yellow"/>
        </w:rPr>
        <w:t>short or long written assignments</w:t>
      </w:r>
    </w:p>
    <w:p w:rsidRPr="000426F2" w:rsidR="00E44ACD" w:rsidP="607A0115" w:rsidRDefault="0034303D" w14:paraId="2324FAAC" w14:textId="77777777">
      <w:pPr>
        <w:pStyle w:val="Heading2"/>
        <w:jc w:val="center"/>
        <w:rPr>
          <w:rFonts w:ascii="Arial" w:hAnsi="Arial" w:eastAsia="Arial" w:cs="Arial"/>
          <w:sz w:val="22"/>
          <w:szCs w:val="22"/>
          <w:u w:val="single"/>
        </w:rPr>
      </w:pPr>
      <w:r w:rsidRPr="607A0115" w:rsidR="0034303D">
        <w:rPr>
          <w:rFonts w:ascii="Arial" w:hAnsi="Arial" w:eastAsia="Arial" w:cs="Arial"/>
          <w:sz w:val="22"/>
          <w:szCs w:val="22"/>
          <w:u w:val="single"/>
        </w:rPr>
        <w:t xml:space="preserve">Media/System Requirements </w:t>
      </w:r>
    </w:p>
    <w:p w:rsidRPr="000426F2" w:rsidR="0034303D" w:rsidP="607A0115" w:rsidRDefault="00A81F9B" w14:paraId="04D3D431" w14:textId="6B61D493">
      <w:pPr>
        <w:pStyle w:val="Heading2"/>
        <w:jc w:val="center"/>
        <w:rPr>
          <w:rFonts w:ascii="Arial" w:hAnsi="Arial" w:eastAsia="Arial" w:cs="Arial"/>
          <w:sz w:val="22"/>
          <w:szCs w:val="22"/>
          <w:u w:val="single"/>
        </w:rPr>
      </w:pPr>
      <w:r w:rsidRPr="607A0115" w:rsidR="00A81F9B">
        <w:rPr>
          <w:rFonts w:ascii="Arial" w:hAnsi="Arial" w:eastAsia="Arial" w:cs="Arial"/>
          <w:sz w:val="22"/>
          <w:szCs w:val="22"/>
          <w:highlight w:val="yellow"/>
          <w:u w:val="single"/>
        </w:rPr>
        <w:t>(</w:t>
      </w:r>
      <w:r w:rsidRPr="607A0115" w:rsidR="00035699">
        <w:rPr>
          <w:rFonts w:ascii="Arial" w:hAnsi="Arial" w:eastAsia="Arial" w:cs="Arial"/>
          <w:sz w:val="22"/>
          <w:szCs w:val="22"/>
          <w:highlight w:val="yellow"/>
          <w:u w:val="single"/>
        </w:rPr>
        <w:t>Distance and Online Education</w:t>
      </w:r>
      <w:r w:rsidRPr="607A0115" w:rsidR="00A81F9B">
        <w:rPr>
          <w:rFonts w:ascii="Arial" w:hAnsi="Arial" w:eastAsia="Arial" w:cs="Arial"/>
          <w:sz w:val="22"/>
          <w:szCs w:val="22"/>
          <w:highlight w:val="yellow"/>
          <w:u w:val="single"/>
        </w:rPr>
        <w:t xml:space="preserve"> courses only</w:t>
      </w:r>
      <w:r w:rsidRPr="607A0115" w:rsidR="007E6670">
        <w:rPr>
          <w:rFonts w:ascii="Arial" w:hAnsi="Arial" w:eastAsia="Arial" w:cs="Arial"/>
          <w:sz w:val="22"/>
          <w:szCs w:val="22"/>
          <w:highlight w:val="yellow"/>
          <w:u w:val="single"/>
        </w:rPr>
        <w:t xml:space="preserve"> – delete section if in-person)</w:t>
      </w:r>
    </w:p>
    <w:p w:rsidRPr="000426F2" w:rsidR="00035699" w:rsidP="607A0115" w:rsidRDefault="00035699" w14:paraId="577D9733" w14:textId="77777777">
      <w:pPr>
        <w:outlineLvl w:val="4"/>
        <w:rPr>
          <w:rFonts w:ascii="Arial" w:hAnsi="Arial" w:eastAsia="Arial" w:cs="Arial"/>
          <w:b w:val="1"/>
          <w:bCs w:val="1"/>
          <w:sz w:val="22"/>
          <w:szCs w:val="22"/>
        </w:rPr>
      </w:pPr>
    </w:p>
    <w:p w:rsidRPr="000426F2" w:rsidR="00C143EF" w:rsidP="607A0115" w:rsidRDefault="00C143EF" w14:paraId="59A44236" w14:textId="77C07818">
      <w:pPr>
        <w:outlineLvl w:val="4"/>
        <w:rPr>
          <w:rFonts w:ascii="Arial" w:hAnsi="Arial" w:eastAsia="Arial" w:cs="Arial"/>
          <w:sz w:val="22"/>
          <w:szCs w:val="22"/>
          <w:highlight w:val="yellow"/>
        </w:rPr>
      </w:pPr>
      <w:r w:rsidRPr="607A0115" w:rsidR="00C143EF">
        <w:rPr>
          <w:rFonts w:ascii="Arial" w:hAnsi="Arial" w:eastAsia="Arial" w:cs="Arial"/>
          <w:sz w:val="22"/>
          <w:szCs w:val="22"/>
          <w:highlight w:val="yellow"/>
        </w:rPr>
        <w:t>Technical requirements include:</w:t>
      </w:r>
    </w:p>
    <w:p w:rsidRPr="000426F2" w:rsidR="007E3A56" w:rsidP="607A0115" w:rsidRDefault="00C143EF" w14:paraId="0B84FA02" w14:textId="77777777">
      <w:pPr>
        <w:pStyle w:val="ListParagraph"/>
        <w:numPr>
          <w:ilvl w:val="0"/>
          <w:numId w:val="3"/>
        </w:numPr>
        <w:outlineLvl w:val="4"/>
        <w:rPr>
          <w:rFonts w:ascii="Arial" w:hAnsi="Arial" w:eastAsia="Arial" w:cs="Arial"/>
          <w:sz w:val="22"/>
          <w:szCs w:val="22"/>
          <w:highlight w:val="yellow"/>
        </w:rPr>
      </w:pPr>
      <w:r w:rsidRPr="607A0115" w:rsidR="00C143EF">
        <w:rPr>
          <w:rFonts w:ascii="Arial" w:hAnsi="Arial" w:eastAsia="Arial" w:cs="Arial"/>
          <w:sz w:val="22"/>
          <w:szCs w:val="22"/>
          <w:highlight w:val="yellow"/>
        </w:rPr>
        <w:t>Student-provided personal computer.</w:t>
      </w:r>
      <w:r w:rsidRPr="607A0115" w:rsidR="00555390">
        <w:rPr>
          <w:rFonts w:ascii="Arial" w:hAnsi="Arial" w:eastAsia="Arial" w:cs="Arial"/>
          <w:sz w:val="22"/>
          <w:szCs w:val="22"/>
          <w:highlight w:val="yellow"/>
        </w:rPr>
        <w:t xml:space="preserve"> </w:t>
      </w:r>
    </w:p>
    <w:p w:rsidRPr="000426F2" w:rsidR="00C143EF" w:rsidP="607A0115" w:rsidRDefault="00555390" w14:paraId="0D8CE77D" w14:textId="42D8E7A5">
      <w:pPr>
        <w:pStyle w:val="ListParagraph"/>
        <w:numPr>
          <w:ilvl w:val="0"/>
          <w:numId w:val="3"/>
        </w:numPr>
        <w:outlineLvl w:val="4"/>
        <w:rPr>
          <w:rFonts w:ascii="Arial" w:hAnsi="Arial" w:eastAsia="Arial" w:cs="Arial"/>
          <w:sz w:val="22"/>
          <w:szCs w:val="22"/>
          <w:highlight w:val="yellow"/>
        </w:rPr>
      </w:pPr>
      <w:r w:rsidRPr="607A0115" w:rsidR="00555390">
        <w:rPr>
          <w:rFonts w:ascii="Arial" w:hAnsi="Arial" w:eastAsia="Arial" w:cs="Arial"/>
          <w:sz w:val="22"/>
          <w:szCs w:val="22"/>
          <w:highlight w:val="yellow"/>
        </w:rPr>
        <w:t>The use of a</w:t>
      </w:r>
      <w:r w:rsidRPr="607A0115" w:rsidR="0097108E">
        <w:rPr>
          <w:rFonts w:ascii="Arial" w:hAnsi="Arial" w:eastAsia="Arial" w:cs="Arial"/>
          <w:b w:val="1"/>
          <w:bCs w:val="1"/>
          <w:sz w:val="22"/>
          <w:szCs w:val="22"/>
          <w:highlight w:val="yellow"/>
        </w:rPr>
        <w:t xml:space="preserve"> </w:t>
      </w:r>
      <w:r w:rsidRPr="607A0115" w:rsidR="0097108E">
        <w:rPr>
          <w:rFonts w:ascii="Arial" w:hAnsi="Arial" w:eastAsia="Arial" w:cs="Arial"/>
          <w:sz w:val="22"/>
          <w:szCs w:val="22"/>
          <w:highlight w:val="yellow"/>
        </w:rPr>
        <w:t>webcam and a headset with microphone</w:t>
      </w:r>
      <w:r w:rsidRPr="607A0115" w:rsidR="0097108E">
        <w:rPr>
          <w:rFonts w:ascii="Arial" w:hAnsi="Arial" w:eastAsia="Arial" w:cs="Arial"/>
          <w:b w:val="1"/>
          <w:bCs w:val="1"/>
          <w:sz w:val="22"/>
          <w:szCs w:val="22"/>
          <w:highlight w:val="yellow"/>
        </w:rPr>
        <w:t xml:space="preserve"> </w:t>
      </w:r>
      <w:r w:rsidRPr="607A0115" w:rsidR="0097108E">
        <w:rPr>
          <w:rFonts w:ascii="Arial" w:hAnsi="Arial" w:eastAsia="Arial" w:cs="Arial"/>
          <w:sz w:val="22"/>
          <w:szCs w:val="22"/>
          <w:highlight w:val="yellow"/>
        </w:rPr>
        <w:t xml:space="preserve">is </w:t>
      </w:r>
      <w:r w:rsidRPr="607A0115" w:rsidR="007E3A56">
        <w:rPr>
          <w:rFonts w:ascii="Arial" w:hAnsi="Arial" w:eastAsia="Arial" w:cs="Arial"/>
          <w:sz w:val="22"/>
          <w:szCs w:val="22"/>
          <w:highlight w:val="yellow"/>
        </w:rPr>
        <w:t>recommended</w:t>
      </w:r>
      <w:r w:rsidRPr="607A0115" w:rsidR="00251C00">
        <w:rPr>
          <w:rFonts w:ascii="Arial" w:hAnsi="Arial" w:eastAsia="Arial" w:cs="Arial"/>
          <w:sz w:val="22"/>
          <w:szCs w:val="22"/>
          <w:highlight w:val="yellow"/>
        </w:rPr>
        <w:t xml:space="preserve"> when attending virtual meetings</w:t>
      </w:r>
      <w:r w:rsidRPr="607A0115" w:rsidR="007E3A56">
        <w:rPr>
          <w:rFonts w:ascii="Arial" w:hAnsi="Arial" w:eastAsia="Arial" w:cs="Arial"/>
          <w:sz w:val="22"/>
          <w:szCs w:val="22"/>
          <w:highlight w:val="yellow"/>
        </w:rPr>
        <w:t xml:space="preserve"> and </w:t>
      </w:r>
      <w:r w:rsidRPr="607A0115" w:rsidR="00DD3744">
        <w:rPr>
          <w:rFonts w:ascii="Arial" w:hAnsi="Arial" w:eastAsia="Arial" w:cs="Arial"/>
          <w:sz w:val="22"/>
          <w:szCs w:val="22"/>
          <w:highlight w:val="yellow"/>
        </w:rPr>
        <w:t xml:space="preserve">may be </w:t>
      </w:r>
      <w:r w:rsidRPr="607A0115" w:rsidR="007E3A56">
        <w:rPr>
          <w:rFonts w:ascii="Arial" w:hAnsi="Arial" w:eastAsia="Arial" w:cs="Arial"/>
          <w:sz w:val="22"/>
          <w:szCs w:val="22"/>
          <w:highlight w:val="yellow"/>
        </w:rPr>
        <w:t>required in some courses.</w:t>
      </w:r>
    </w:p>
    <w:p w:rsidRPr="000426F2" w:rsidR="00C143EF" w:rsidP="607A0115" w:rsidRDefault="00C143EF" w14:paraId="71996007" w14:textId="78EF9431">
      <w:pPr>
        <w:pStyle w:val="ListParagraph"/>
        <w:numPr>
          <w:ilvl w:val="0"/>
          <w:numId w:val="3"/>
        </w:numPr>
        <w:outlineLvl w:val="4"/>
        <w:rPr>
          <w:rFonts w:ascii="Arial" w:hAnsi="Arial" w:eastAsia="Arial" w:cs="Arial"/>
          <w:sz w:val="22"/>
          <w:szCs w:val="22"/>
          <w:highlight w:val="yellow"/>
        </w:rPr>
      </w:pPr>
      <w:r w:rsidRPr="607A0115" w:rsidR="00C143EF">
        <w:rPr>
          <w:rFonts w:ascii="Arial" w:hAnsi="Arial" w:eastAsia="Arial" w:cs="Arial"/>
          <w:color w:val="000000" w:themeColor="text1" w:themeTint="FF" w:themeShade="FF"/>
          <w:sz w:val="22"/>
          <w:szCs w:val="22"/>
          <w:highlight w:val="yellow"/>
        </w:rPr>
        <w:t xml:space="preserve">Computer with reliable Internet access. A wired Ethernet connection to the internet is very strongly suggested. Wireless and cellphone data connections may experience connection problems. Android and iOS operating systems are not fully supported </w:t>
      </w:r>
      <w:r w:rsidRPr="607A0115" w:rsidR="00C143EF">
        <w:rPr>
          <w:rFonts w:ascii="Arial" w:hAnsi="Arial" w:eastAsia="Arial" w:cs="Arial"/>
          <w:color w:val="000000" w:themeColor="text1" w:themeTint="FF" w:themeShade="FF"/>
          <w:sz w:val="22"/>
          <w:szCs w:val="22"/>
          <w:highlight w:val="yellow"/>
        </w:rPr>
        <w:t>at this time</w:t>
      </w:r>
      <w:r w:rsidRPr="607A0115" w:rsidR="00C143EF">
        <w:rPr>
          <w:rFonts w:ascii="Arial" w:hAnsi="Arial" w:eastAsia="Arial" w:cs="Arial"/>
          <w:color w:val="000000" w:themeColor="text1" w:themeTint="FF" w:themeShade="FF"/>
          <w:sz w:val="22"/>
          <w:szCs w:val="22"/>
          <w:highlight w:val="yellow"/>
        </w:rPr>
        <w:t xml:space="preserve">. See specific requirements on the </w:t>
      </w:r>
      <w:hyperlink r:id="Rf4de488dbc3c4f57">
        <w:r w:rsidRPr="607A0115" w:rsidR="00C143EF">
          <w:rPr>
            <w:rStyle w:val="Hyperlink"/>
            <w:rFonts w:ascii="Arial" w:hAnsi="Arial" w:eastAsia="Arial" w:cs="Arial"/>
            <w:sz w:val="22"/>
            <w:szCs w:val="22"/>
            <w:highlight w:val="yellow"/>
          </w:rPr>
          <w:t xml:space="preserve">Distance and Online Education Technical </w:t>
        </w:r>
        <w:r w:rsidRPr="607A0115" w:rsidR="001449F9">
          <w:rPr>
            <w:rStyle w:val="Hyperlink"/>
            <w:rFonts w:ascii="Arial" w:hAnsi="Arial" w:eastAsia="Arial" w:cs="Arial"/>
            <w:sz w:val="22"/>
            <w:szCs w:val="22"/>
            <w:highlight w:val="yellow"/>
          </w:rPr>
          <w:t>Support</w:t>
        </w:r>
      </w:hyperlink>
      <w:r w:rsidRPr="607A0115" w:rsidR="00C86625">
        <w:rPr>
          <w:rStyle w:val="Hyperlink"/>
          <w:rFonts w:ascii="Arial" w:hAnsi="Arial" w:eastAsia="Arial" w:cs="Arial"/>
          <w:color w:val="auto"/>
          <w:sz w:val="22"/>
          <w:szCs w:val="22"/>
          <w:highlight w:val="yellow"/>
          <w:u w:val="none"/>
        </w:rPr>
        <w:t xml:space="preserve"> page</w:t>
      </w:r>
      <w:r w:rsidRPr="607A0115" w:rsidR="00C143EF">
        <w:rPr>
          <w:rFonts w:ascii="Arial" w:hAnsi="Arial" w:eastAsia="Arial" w:cs="Arial"/>
          <w:color w:val="000000" w:themeColor="text1" w:themeTint="FF" w:themeShade="FF"/>
          <w:sz w:val="22"/>
          <w:szCs w:val="22"/>
          <w:highlight w:val="yellow"/>
        </w:rPr>
        <w:t>.</w:t>
      </w:r>
    </w:p>
    <w:p w:rsidRPr="000426F2" w:rsidR="00C143EF" w:rsidP="607A0115" w:rsidRDefault="00C143EF" w14:paraId="2405E089" w14:textId="77777777">
      <w:pPr>
        <w:pStyle w:val="ListParagraph"/>
        <w:numPr>
          <w:ilvl w:val="0"/>
          <w:numId w:val="3"/>
        </w:numPr>
        <w:outlineLvl w:val="4"/>
        <w:rPr>
          <w:rFonts w:ascii="Arial" w:hAnsi="Arial" w:eastAsia="Arial" w:cs="Arial"/>
          <w:sz w:val="22"/>
          <w:szCs w:val="22"/>
          <w:highlight w:val="yellow"/>
        </w:rPr>
      </w:pPr>
      <w:r w:rsidRPr="607A0115" w:rsidR="00C143EF">
        <w:rPr>
          <w:rFonts w:ascii="Arial" w:hAnsi="Arial" w:eastAsia="Arial" w:cs="Arial"/>
          <w:sz w:val="22"/>
          <w:szCs w:val="22"/>
          <w:highlight w:val="yellow"/>
        </w:rPr>
        <w:t>While tablets, smartphones and other mobile devices may allow for some completion of coursework, they are not guaranteed to work in all areas. Please ensure you have a Windows or Mac based computer available to complete coursework in the event your selected mobile device does not meet the needs of the course.</w:t>
      </w:r>
    </w:p>
    <w:p w:rsidRPr="000426F2" w:rsidR="00C143EF" w:rsidP="607A0115" w:rsidRDefault="00C143EF" w14:paraId="1083A224" w14:textId="2112280F">
      <w:pPr>
        <w:pStyle w:val="NormalWeb"/>
        <w:spacing w:beforeAutospacing="off" w:afterAutospacing="off"/>
        <w:rPr>
          <w:rFonts w:ascii="Arial" w:hAnsi="Arial" w:eastAsia="Arial" w:cs="Arial"/>
          <w:sz w:val="22"/>
          <w:szCs w:val="22"/>
        </w:rPr>
      </w:pPr>
      <w:r w:rsidRPr="607A0115" w:rsidR="00C143EF">
        <w:rPr>
          <w:rFonts w:ascii="Arial" w:hAnsi="Arial" w:eastAsia="Arial" w:cs="Arial"/>
          <w:color w:val="000000" w:themeColor="text1" w:themeTint="FF" w:themeShade="FF"/>
          <w:sz w:val="22"/>
          <w:szCs w:val="22"/>
          <w:highlight w:val="yellow"/>
        </w:rPr>
        <w:t xml:space="preserve">Students who need assistive technologies will have different computer and technology requirements. Please check with </w:t>
      </w:r>
      <w:hyperlink r:id="R6fc3551b70044a44">
        <w:r w:rsidRPr="607A0115" w:rsidR="00C143EF">
          <w:rPr>
            <w:rStyle w:val="Hyperlink"/>
            <w:rFonts w:ascii="Arial" w:hAnsi="Arial" w:eastAsia="Arial" w:cs="Arial"/>
            <w:sz w:val="22"/>
            <w:szCs w:val="22"/>
            <w:highlight w:val="yellow"/>
          </w:rPr>
          <w:t>Student Disability Services</w:t>
        </w:r>
      </w:hyperlink>
      <w:r w:rsidRPr="607A0115" w:rsidR="00C143EF">
        <w:rPr>
          <w:rFonts w:ascii="Arial" w:hAnsi="Arial" w:eastAsia="Arial" w:cs="Arial"/>
          <w:color w:val="000000" w:themeColor="text1" w:themeTint="FF" w:themeShade="FF"/>
          <w:sz w:val="22"/>
          <w:szCs w:val="22"/>
          <w:highlight w:val="yellow"/>
        </w:rPr>
        <w:t xml:space="preserve"> to determine the requirements for the specific technologies needed to support your online classes.</w:t>
      </w:r>
    </w:p>
    <w:p w:rsidRPr="000426F2" w:rsidR="00C143EF" w:rsidP="607A0115" w:rsidRDefault="00C143EF" w14:paraId="0B698C1E" w14:textId="197DD3DC">
      <w:pPr>
        <w:rPr>
          <w:rFonts w:ascii="Arial" w:hAnsi="Arial" w:eastAsia="Arial" w:cs="Arial"/>
          <w:color w:val="000000" w:themeColor="text1"/>
          <w:sz w:val="22"/>
          <w:szCs w:val="22"/>
        </w:rPr>
      </w:pPr>
      <w:r w:rsidRPr="607A0115" w:rsidR="00C143EF">
        <w:rPr>
          <w:rFonts w:ascii="Arial" w:hAnsi="Arial" w:eastAsia="Arial" w:cs="Arial"/>
          <w:color w:val="000000" w:themeColor="text1" w:themeTint="FF" w:themeShade="FF"/>
          <w:sz w:val="22"/>
          <w:szCs w:val="22"/>
          <w:highlight w:val="yellow"/>
        </w:rPr>
        <w:t>Need help with</w:t>
      </w:r>
      <w:r w:rsidRPr="607A0115" w:rsidR="00F01CAC">
        <w:rPr>
          <w:rFonts w:ascii="Arial" w:hAnsi="Arial" w:eastAsia="Arial" w:cs="Arial"/>
          <w:color w:val="000000" w:themeColor="text1" w:themeTint="FF" w:themeShade="FF"/>
          <w:sz w:val="22"/>
          <w:szCs w:val="22"/>
          <w:highlight w:val="yellow"/>
        </w:rPr>
        <w:t xml:space="preserve"> Zoom, ICON, UICapture (Panopto), </w:t>
      </w:r>
      <w:r w:rsidRPr="607A0115" w:rsidR="00C143EF">
        <w:rPr>
          <w:rFonts w:ascii="Arial" w:hAnsi="Arial" w:eastAsia="Arial" w:cs="Arial"/>
          <w:color w:val="000000" w:themeColor="text1" w:themeTint="FF" w:themeShade="FF"/>
          <w:sz w:val="22"/>
          <w:szCs w:val="22"/>
          <w:highlight w:val="yellow"/>
        </w:rPr>
        <w:t>or your Hawk</w:t>
      </w:r>
      <w:r w:rsidRPr="607A0115" w:rsidR="00792514">
        <w:rPr>
          <w:rFonts w:ascii="Arial" w:hAnsi="Arial" w:eastAsia="Arial" w:cs="Arial"/>
          <w:color w:val="000000" w:themeColor="text1" w:themeTint="FF" w:themeShade="FF"/>
          <w:sz w:val="22"/>
          <w:szCs w:val="22"/>
          <w:highlight w:val="yellow"/>
        </w:rPr>
        <w:t>ID</w:t>
      </w:r>
      <w:r w:rsidRPr="607A0115" w:rsidR="00C143EF">
        <w:rPr>
          <w:rFonts w:ascii="Arial" w:hAnsi="Arial" w:eastAsia="Arial" w:cs="Arial"/>
          <w:color w:val="000000" w:themeColor="text1" w:themeTint="FF" w:themeShade="FF"/>
          <w:sz w:val="22"/>
          <w:szCs w:val="22"/>
          <w:highlight w:val="yellow"/>
        </w:rPr>
        <w:t xml:space="preserve">? Please </w:t>
      </w:r>
      <w:r w:rsidRPr="607A0115" w:rsidR="00C143EF">
        <w:rPr>
          <w:rFonts w:ascii="Arial" w:hAnsi="Arial" w:eastAsia="Arial" w:cs="Arial"/>
          <w:sz w:val="22"/>
          <w:szCs w:val="22"/>
          <w:highlight w:val="yellow"/>
        </w:rPr>
        <w:t>contact</w:t>
      </w:r>
      <w:r w:rsidRPr="607A0115" w:rsidR="00C143EF">
        <w:rPr>
          <w:rFonts w:ascii="Arial" w:hAnsi="Arial" w:eastAsia="Arial" w:cs="Arial"/>
          <w:color w:val="000000" w:themeColor="text1" w:themeTint="FF" w:themeShade="FF"/>
          <w:sz w:val="22"/>
          <w:szCs w:val="22"/>
          <w:highlight w:val="yellow"/>
        </w:rPr>
        <w:t xml:space="preserve"> the </w:t>
      </w:r>
      <w:hyperlink r:id="R27bf24df87d340bf">
        <w:r w:rsidRPr="607A0115" w:rsidR="00C143EF">
          <w:rPr>
            <w:rStyle w:val="Hyperlink"/>
            <w:rFonts w:ascii="Arial" w:hAnsi="Arial" w:eastAsia="Arial" w:cs="Arial"/>
            <w:sz w:val="22"/>
            <w:szCs w:val="22"/>
            <w:highlight w:val="yellow"/>
          </w:rPr>
          <w:t>ITS Helpdesk</w:t>
        </w:r>
      </w:hyperlink>
      <w:r w:rsidRPr="607A0115" w:rsidR="00C143EF">
        <w:rPr>
          <w:rFonts w:ascii="Arial" w:hAnsi="Arial" w:eastAsia="Arial" w:cs="Arial"/>
          <w:color w:val="000000" w:themeColor="text1" w:themeTint="FF" w:themeShade="FF"/>
          <w:sz w:val="22"/>
          <w:szCs w:val="22"/>
          <w:highlight w:val="yellow"/>
        </w:rPr>
        <w:t xml:space="preserve"> (319 384-HELP).</w:t>
      </w:r>
    </w:p>
    <w:p w:rsidRPr="000426F2" w:rsidR="00035699" w:rsidP="607A0115" w:rsidRDefault="00035699" w14:paraId="035F0073" w14:textId="77777777">
      <w:pPr>
        <w:rPr>
          <w:rFonts w:ascii="Arial" w:hAnsi="Arial" w:eastAsia="Arial" w:cs="Arial"/>
          <w:color w:val="000000" w:themeColor="text1"/>
          <w:sz w:val="22"/>
          <w:szCs w:val="22"/>
        </w:rPr>
      </w:pPr>
    </w:p>
    <w:p w:rsidRPr="000426F2" w:rsidR="00035699" w:rsidP="607A0115" w:rsidRDefault="00035699" w14:paraId="39C86695" w14:textId="77777777">
      <w:pPr>
        <w:outlineLvl w:val="4"/>
        <w:rPr>
          <w:rFonts w:ascii="Arial" w:hAnsi="Arial" w:eastAsia="Arial" w:cs="Arial"/>
          <w:sz w:val="22"/>
          <w:szCs w:val="22"/>
        </w:rPr>
      </w:pPr>
      <w:r w:rsidRPr="607A0115" w:rsidR="00035699">
        <w:rPr>
          <w:rFonts w:ascii="Arial" w:hAnsi="Arial" w:eastAsia="Arial" w:cs="Arial"/>
          <w:sz w:val="22"/>
          <w:szCs w:val="22"/>
          <w:highlight w:val="yellow"/>
        </w:rPr>
        <w:t>Add additional requirements if needed. (Example: If your course will meet via Zoom and/or requires the use of specific equipment or software, such as a professional camera, access to a particular software application, a webcam, and/or headset with microphone, please list those items below in the bulleted section.)</w:t>
      </w:r>
    </w:p>
    <w:p w:rsidRPr="000426F2" w:rsidR="00035699" w:rsidP="607A0115" w:rsidRDefault="00035699" w14:paraId="13803D9D" w14:textId="77777777">
      <w:pPr>
        <w:rPr>
          <w:rFonts w:ascii="Arial" w:hAnsi="Arial" w:eastAsia="Arial" w:cs="Arial"/>
          <w:sz w:val="22"/>
          <w:szCs w:val="22"/>
        </w:rPr>
      </w:pPr>
    </w:p>
    <w:p w:rsidRPr="000426F2" w:rsidR="0753FF32" w:rsidP="607A0115" w:rsidRDefault="0753FF32" w14:paraId="305B7183" w14:textId="70F511BF">
      <w:pPr>
        <w:pStyle w:val="Heading2"/>
        <w:spacing w:before="0" w:line="259" w:lineRule="auto"/>
        <w:jc w:val="center"/>
        <w:rPr>
          <w:rFonts w:ascii="Arial" w:hAnsi="Arial" w:eastAsia="Arial" w:cs="Arial"/>
          <w:sz w:val="22"/>
          <w:szCs w:val="22"/>
          <w:u w:val="single"/>
        </w:rPr>
      </w:pPr>
      <w:r w:rsidRPr="607A0115" w:rsidR="0753FF32">
        <w:rPr>
          <w:rFonts w:ascii="Arial" w:hAnsi="Arial" w:eastAsia="Arial" w:cs="Arial"/>
          <w:sz w:val="22"/>
          <w:szCs w:val="22"/>
          <w:u w:val="single"/>
        </w:rPr>
        <w:t>Assignments and Grades</w:t>
      </w:r>
    </w:p>
    <w:p w:rsidRPr="000426F2" w:rsidR="001F0A50" w:rsidP="607A0115" w:rsidRDefault="001F0A50" w14:paraId="2E440919" w14:textId="77777777">
      <w:pPr>
        <w:spacing w:line="259" w:lineRule="auto"/>
        <w:rPr>
          <w:rFonts w:ascii="Arial" w:hAnsi="Arial" w:eastAsia="Arial" w:cs="Arial"/>
          <w:b w:val="1"/>
          <w:bCs w:val="1"/>
          <w:color w:val="000000" w:themeColor="text1"/>
          <w:sz w:val="22"/>
          <w:szCs w:val="22"/>
        </w:rPr>
      </w:pPr>
    </w:p>
    <w:p w:rsidRPr="000426F2" w:rsidR="001F0A50" w:rsidP="607A0115" w:rsidRDefault="0753FF32" w14:paraId="1026CAF1" w14:textId="5BF3AD16">
      <w:pPr>
        <w:spacing w:line="259" w:lineRule="auto"/>
        <w:rPr>
          <w:rFonts w:ascii="Arial" w:hAnsi="Arial" w:eastAsia="Arial" w:cs="Arial"/>
          <w:b w:val="1"/>
          <w:bCs w:val="1"/>
          <w:color w:val="000000" w:themeColor="text1"/>
          <w:sz w:val="22"/>
          <w:szCs w:val="22"/>
        </w:rPr>
      </w:pPr>
      <w:r w:rsidRPr="607A0115" w:rsidR="0753FF32">
        <w:rPr>
          <w:rFonts w:ascii="Arial" w:hAnsi="Arial" w:eastAsia="Arial" w:cs="Arial"/>
          <w:b w:val="1"/>
          <w:bCs w:val="1"/>
          <w:color w:val="000000" w:themeColor="text1" w:themeTint="FF" w:themeShade="FF"/>
          <w:sz w:val="22"/>
          <w:szCs w:val="22"/>
        </w:rPr>
        <w:t>Grading System</w:t>
      </w:r>
    </w:p>
    <w:p w:rsidRPr="000426F2" w:rsidR="35EF172E" w:rsidP="607A0115" w:rsidRDefault="35EF172E" w14:paraId="6A9C986E" w14:textId="191845A7">
      <w:pPr>
        <w:spacing w:line="259" w:lineRule="auto"/>
        <w:rPr>
          <w:rFonts w:ascii="Arial" w:hAnsi="Arial" w:eastAsia="Arial" w:cs="Arial"/>
          <w:b w:val="1"/>
          <w:bCs w:val="1"/>
          <w:color w:val="000000" w:themeColor="text1"/>
          <w:sz w:val="22"/>
          <w:szCs w:val="22"/>
        </w:rPr>
      </w:pPr>
      <w:r w:rsidRPr="607A0115" w:rsidR="35EF172E">
        <w:rPr>
          <w:rFonts w:ascii="Arial" w:hAnsi="Arial" w:eastAsia="Arial" w:cs="Arial"/>
          <w:color w:val="000000" w:themeColor="text1" w:themeTint="FF" w:themeShade="FF"/>
          <w:sz w:val="22"/>
          <w:szCs w:val="22"/>
          <w:highlight w:val="yellow"/>
        </w:rPr>
        <w:t xml:space="preserve">Indicate if you will be using the plus/minus grading system and provide information on the percentages that will be assigned for each letter grade. </w:t>
      </w:r>
    </w:p>
    <w:p w:rsidRPr="000426F2" w:rsidR="001F0A50" w:rsidP="607A0115" w:rsidRDefault="001F0A50" w14:paraId="29F48E22" w14:textId="77777777">
      <w:pPr>
        <w:pStyle w:val="Heading2"/>
        <w:spacing w:before="0"/>
        <w:rPr>
          <w:rFonts w:ascii="Arial" w:hAnsi="Arial" w:eastAsia="Arial" w:cs="Arial"/>
          <w:sz w:val="22"/>
          <w:szCs w:val="22"/>
        </w:rPr>
      </w:pPr>
    </w:p>
    <w:p w:rsidRPr="000426F2" w:rsidR="00920A8E" w:rsidP="607A0115" w:rsidRDefault="00CB549F" w14:paraId="3B880ED1" w14:textId="031DD156">
      <w:pPr>
        <w:pStyle w:val="Heading2"/>
        <w:spacing w:before="0"/>
        <w:rPr>
          <w:rFonts w:ascii="Arial" w:hAnsi="Arial" w:eastAsia="Arial" w:cs="Arial"/>
          <w:sz w:val="22"/>
          <w:szCs w:val="22"/>
        </w:rPr>
      </w:pPr>
      <w:r w:rsidRPr="607A0115" w:rsidR="00CB549F">
        <w:rPr>
          <w:rFonts w:ascii="Arial" w:hAnsi="Arial" w:eastAsia="Arial" w:cs="Arial"/>
          <w:sz w:val="22"/>
          <w:szCs w:val="22"/>
        </w:rPr>
        <w:t xml:space="preserve">Course </w:t>
      </w:r>
      <w:r w:rsidRPr="607A0115" w:rsidR="00266411">
        <w:rPr>
          <w:rFonts w:ascii="Arial" w:hAnsi="Arial" w:eastAsia="Arial" w:cs="Arial"/>
          <w:sz w:val="22"/>
          <w:szCs w:val="22"/>
        </w:rPr>
        <w:t>Assessment</w:t>
      </w:r>
    </w:p>
    <w:p w:rsidRPr="000426F2" w:rsidR="5C0F761C" w:rsidP="607A0115" w:rsidRDefault="06108552" w14:paraId="1BE79A67" w14:textId="170C4518">
      <w:pPr>
        <w:shd w:val="clear" w:color="auto" w:fill="FFFFFF" w:themeFill="background1"/>
        <w:rPr>
          <w:rFonts w:ascii="Arial" w:hAnsi="Arial" w:eastAsia="Arial" w:cs="Arial"/>
          <w:color w:val="000000" w:themeColor="text1"/>
          <w:sz w:val="22"/>
          <w:szCs w:val="22"/>
        </w:rPr>
      </w:pPr>
      <w:r w:rsidRPr="607A0115" w:rsidR="06108552">
        <w:rPr>
          <w:rStyle w:val="Emphasis"/>
          <w:rFonts w:ascii="Arial" w:hAnsi="Arial" w:eastAsia="Arial" w:cs="Arial"/>
          <w:i w:val="0"/>
          <w:iCs w:val="0"/>
          <w:color w:val="000000" w:themeColor="text1" w:themeTint="FF" w:themeShade="FF"/>
          <w:sz w:val="22"/>
          <w:szCs w:val="22"/>
          <w:highlight w:val="yellow"/>
        </w:rPr>
        <w:t>Describe the basic types and number of assignments to be completed and a breakdown of how much each one contributes to the final grade for the course. You should also include the deadlines for assignments (here or in the calendar) and any late work policies, including how late work affects grades.</w:t>
      </w:r>
    </w:p>
    <w:p w:rsidRPr="000426F2" w:rsidR="001F0A50" w:rsidP="607A0115" w:rsidRDefault="001F0A50" w14:paraId="0A926627" w14:textId="77777777">
      <w:pPr>
        <w:pStyle w:val="Heading2"/>
        <w:spacing w:before="0"/>
        <w:rPr>
          <w:rFonts w:ascii="Arial" w:hAnsi="Arial" w:eastAsia="Arial" w:cs="Arial"/>
          <w:sz w:val="22"/>
          <w:szCs w:val="22"/>
        </w:rPr>
      </w:pPr>
    </w:p>
    <w:p w:rsidRPr="000426F2" w:rsidR="000248CC" w:rsidP="607A0115" w:rsidRDefault="70EFA7FC" w14:paraId="5800705A" w14:textId="25FD898B">
      <w:pPr>
        <w:pStyle w:val="Heading2"/>
        <w:spacing w:before="0"/>
        <w:rPr>
          <w:rFonts w:ascii="Arial" w:hAnsi="Arial" w:eastAsia="Arial" w:cs="Arial"/>
          <w:sz w:val="22"/>
          <w:szCs w:val="22"/>
        </w:rPr>
      </w:pPr>
      <w:r w:rsidRPr="607A0115" w:rsidR="70EFA7FC">
        <w:rPr>
          <w:rFonts w:ascii="Arial" w:hAnsi="Arial" w:eastAsia="Arial" w:cs="Arial"/>
          <w:sz w:val="22"/>
          <w:szCs w:val="22"/>
        </w:rPr>
        <w:t>Exam</w:t>
      </w:r>
      <w:r w:rsidRPr="607A0115" w:rsidR="00C7620F">
        <w:rPr>
          <w:rFonts w:ascii="Arial" w:hAnsi="Arial" w:eastAsia="Arial" w:cs="Arial"/>
          <w:sz w:val="22"/>
          <w:szCs w:val="22"/>
        </w:rPr>
        <w:t>s</w:t>
      </w:r>
      <w:r w:rsidRPr="607A0115" w:rsidR="70EFA7FC">
        <w:rPr>
          <w:rFonts w:ascii="Arial" w:hAnsi="Arial" w:eastAsia="Arial" w:cs="Arial"/>
          <w:sz w:val="22"/>
          <w:szCs w:val="22"/>
        </w:rPr>
        <w:t xml:space="preserve"> </w:t>
      </w:r>
      <w:r w:rsidRPr="607A0115" w:rsidR="70EFA7FC">
        <w:rPr>
          <w:rFonts w:ascii="Arial" w:hAnsi="Arial" w:eastAsia="Arial" w:cs="Arial"/>
          <w:sz w:val="22"/>
          <w:szCs w:val="22"/>
          <w:highlight w:val="yellow"/>
        </w:rPr>
        <w:t xml:space="preserve">(only if exams are being </w:t>
      </w:r>
      <w:r w:rsidRPr="607A0115" w:rsidR="000248CC">
        <w:rPr>
          <w:rFonts w:ascii="Arial" w:hAnsi="Arial" w:eastAsia="Arial" w:cs="Arial"/>
          <w:sz w:val="22"/>
          <w:szCs w:val="22"/>
          <w:highlight w:val="yellow"/>
        </w:rPr>
        <w:t>administered</w:t>
      </w:r>
      <w:r w:rsidRPr="607A0115" w:rsidR="70EFA7FC">
        <w:rPr>
          <w:rFonts w:ascii="Arial" w:hAnsi="Arial" w:eastAsia="Arial" w:cs="Arial"/>
          <w:sz w:val="22"/>
          <w:szCs w:val="22"/>
          <w:highlight w:val="yellow"/>
        </w:rPr>
        <w:t xml:space="preserve"> – otherwise delete)</w:t>
      </w:r>
    </w:p>
    <w:p w:rsidRPr="000426F2" w:rsidR="70EFA7FC" w:rsidP="607A0115" w:rsidRDefault="70EFA7FC" w14:paraId="0616ECDF" w14:textId="45D23373">
      <w:pPr>
        <w:pStyle w:val="Footer"/>
        <w:rPr>
          <w:rFonts w:ascii="Arial" w:hAnsi="Arial" w:eastAsia="Arial" w:cs="Arial"/>
          <w:sz w:val="22"/>
          <w:szCs w:val="22"/>
          <w:highlight w:val="yellow"/>
        </w:rPr>
      </w:pPr>
      <w:r w:rsidRPr="607A0115" w:rsidR="70EFA7FC">
        <w:rPr>
          <w:rFonts w:ascii="Arial" w:hAnsi="Arial" w:eastAsia="Arial" w:cs="Arial"/>
          <w:color w:val="000000" w:themeColor="text1" w:themeTint="FF" w:themeShade="FF"/>
          <w:sz w:val="22"/>
          <w:szCs w:val="22"/>
          <w:highlight w:val="yellow"/>
        </w:rPr>
        <w:t>Include dates and ti</w:t>
      </w:r>
      <w:r w:rsidRPr="607A0115" w:rsidR="000248CC">
        <w:rPr>
          <w:rFonts w:ascii="Arial" w:hAnsi="Arial" w:eastAsia="Arial" w:cs="Arial"/>
          <w:color w:val="000000" w:themeColor="text1" w:themeTint="FF" w:themeShade="FF"/>
          <w:sz w:val="22"/>
          <w:szCs w:val="22"/>
          <w:highlight w:val="yellow"/>
        </w:rPr>
        <w:t>m</w:t>
      </w:r>
      <w:r w:rsidRPr="607A0115" w:rsidR="70EFA7FC">
        <w:rPr>
          <w:rFonts w:ascii="Arial" w:hAnsi="Arial" w:eastAsia="Arial" w:cs="Arial"/>
          <w:color w:val="000000" w:themeColor="text1" w:themeTint="FF" w:themeShade="FF"/>
          <w:sz w:val="22"/>
          <w:szCs w:val="22"/>
          <w:highlight w:val="yellow"/>
        </w:rPr>
        <w:t>es of any exams scheduled outside of class time, including the final exam.</w:t>
      </w:r>
      <w:r w:rsidRPr="607A0115" w:rsidR="001F0A50">
        <w:rPr>
          <w:rFonts w:ascii="Arial" w:hAnsi="Arial" w:eastAsia="Arial" w:cs="Arial"/>
          <w:sz w:val="22"/>
          <w:szCs w:val="22"/>
        </w:rPr>
        <w:t xml:space="preserve"> </w:t>
      </w:r>
      <w:r w:rsidRPr="607A0115" w:rsidR="70EFA7FC">
        <w:rPr>
          <w:rFonts w:ascii="Arial" w:hAnsi="Arial" w:eastAsia="Arial" w:cs="Arial"/>
          <w:color w:val="000000" w:themeColor="text1" w:themeTint="FF" w:themeShade="FF"/>
          <w:sz w:val="22"/>
          <w:szCs w:val="22"/>
          <w:highlight w:val="yellow"/>
        </w:rPr>
        <w:t xml:space="preserve">If you will require your students to use a proctor/proctoring tool for examinations, include information on </w:t>
      </w:r>
      <w:hyperlink r:id="Rd717fe05e24a4c08">
        <w:r w:rsidRPr="607A0115" w:rsidR="70EFA7FC">
          <w:rPr>
            <w:rStyle w:val="Hyperlink"/>
            <w:rFonts w:ascii="Arial" w:hAnsi="Arial" w:eastAsia="Arial" w:cs="Arial"/>
            <w:sz w:val="22"/>
            <w:szCs w:val="22"/>
            <w:highlight w:val="yellow"/>
          </w:rPr>
          <w:t>Exam Proctoring</w:t>
        </w:r>
      </w:hyperlink>
      <w:r w:rsidRPr="607A0115" w:rsidR="70EFA7FC">
        <w:rPr>
          <w:rFonts w:ascii="Arial" w:hAnsi="Arial" w:eastAsia="Arial" w:cs="Arial"/>
          <w:sz w:val="22"/>
          <w:szCs w:val="22"/>
          <w:highlight w:val="yellow"/>
        </w:rPr>
        <w:t xml:space="preserve"> as needed.</w:t>
      </w:r>
    </w:p>
    <w:p w:rsidRPr="000426F2" w:rsidR="5C0F761C" w:rsidP="607A0115" w:rsidRDefault="5C0F761C" w14:paraId="56E197A6" w14:textId="356DA96A">
      <w:pPr>
        <w:rPr>
          <w:rFonts w:ascii="Arial" w:hAnsi="Arial" w:eastAsia="Arial" w:cs="Arial"/>
          <w:sz w:val="22"/>
          <w:szCs w:val="22"/>
        </w:rPr>
      </w:pPr>
    </w:p>
    <w:p w:rsidRPr="000426F2" w:rsidR="7D507A62" w:rsidP="607A0115" w:rsidRDefault="7D507A62" w14:paraId="57BC4C48" w14:textId="7849F021">
      <w:pPr>
        <w:jc w:val="center"/>
        <w:rPr>
          <w:rFonts w:ascii="Arial" w:hAnsi="Arial" w:eastAsia="Arial" w:cs="Arial"/>
          <w:b w:val="1"/>
          <w:bCs w:val="1"/>
          <w:sz w:val="22"/>
          <w:szCs w:val="22"/>
          <w:u w:val="single"/>
        </w:rPr>
      </w:pPr>
      <w:r w:rsidRPr="607A0115" w:rsidR="7D507A62">
        <w:rPr>
          <w:rFonts w:ascii="Arial" w:hAnsi="Arial" w:eastAsia="Arial" w:cs="Arial"/>
          <w:b w:val="1"/>
          <w:bCs w:val="1"/>
          <w:sz w:val="22"/>
          <w:szCs w:val="22"/>
          <w:u w:val="single"/>
        </w:rPr>
        <w:t>Course Policies</w:t>
      </w:r>
    </w:p>
    <w:p w:rsidRPr="000426F2" w:rsidR="5C0F761C" w:rsidP="607A0115" w:rsidRDefault="5C0F761C" w14:paraId="25D05523" w14:textId="03474F7E">
      <w:pPr>
        <w:rPr>
          <w:rFonts w:ascii="Arial" w:hAnsi="Arial" w:eastAsia="Arial" w:cs="Arial"/>
          <w:b w:val="1"/>
          <w:bCs w:val="1"/>
          <w:sz w:val="22"/>
          <w:szCs w:val="22"/>
          <w:u w:val="single"/>
        </w:rPr>
      </w:pPr>
    </w:p>
    <w:p w:rsidRPr="000426F2" w:rsidR="7D507A62" w:rsidP="607A0115" w:rsidRDefault="7D507A62" w14:paraId="2148DBAD" w14:textId="4894E3D6">
      <w:pPr>
        <w:rPr>
          <w:rFonts w:ascii="Arial" w:hAnsi="Arial" w:eastAsia="Arial" w:cs="Arial"/>
          <w:b w:val="1"/>
          <w:bCs w:val="1"/>
          <w:sz w:val="22"/>
          <w:szCs w:val="22"/>
        </w:rPr>
      </w:pPr>
      <w:r w:rsidRPr="607A0115" w:rsidR="7D507A62">
        <w:rPr>
          <w:rFonts w:ascii="Arial" w:hAnsi="Arial" w:eastAsia="Arial" w:cs="Arial"/>
          <w:b w:val="1"/>
          <w:bCs w:val="1"/>
          <w:sz w:val="22"/>
          <w:szCs w:val="22"/>
        </w:rPr>
        <w:t>Attendance</w:t>
      </w:r>
    </w:p>
    <w:p w:rsidRPr="000426F2" w:rsidR="15060C59" w:rsidP="607A0115" w:rsidRDefault="15060C59" w14:paraId="0D31C8CC" w14:textId="58872292">
      <w:pPr>
        <w:rPr>
          <w:rStyle w:val="Emphasis"/>
          <w:rFonts w:ascii="Arial" w:hAnsi="Arial" w:eastAsia="Arial" w:cs="Arial"/>
          <w:i w:val="0"/>
          <w:iCs w:val="0"/>
          <w:color w:val="000000" w:themeColor="text1"/>
          <w:sz w:val="22"/>
          <w:szCs w:val="22"/>
          <w:highlight w:val="yellow"/>
        </w:rPr>
      </w:pPr>
      <w:r w:rsidRPr="607A0115" w:rsidR="15060C59">
        <w:rPr>
          <w:rStyle w:val="Emphasis"/>
          <w:rFonts w:ascii="Arial" w:hAnsi="Arial" w:eastAsia="Arial" w:cs="Arial"/>
          <w:i w:val="0"/>
          <w:iCs w:val="0"/>
          <w:color w:val="000000" w:themeColor="text1" w:themeTint="FF" w:themeShade="FF"/>
          <w:sz w:val="22"/>
          <w:szCs w:val="22"/>
          <w:highlight w:val="yellow"/>
        </w:rPr>
        <w:t>Describe all attendance/absence policies in detail, including how they affect policies on late work</w:t>
      </w:r>
      <w:r w:rsidRPr="607A0115" w:rsidR="15060C59">
        <w:rPr>
          <w:rFonts w:ascii="Arial" w:hAnsi="Arial" w:eastAsia="Arial" w:cs="Arial"/>
          <w:color w:val="000000" w:themeColor="text1" w:themeTint="FF" w:themeShade="FF"/>
          <w:sz w:val="22"/>
          <w:szCs w:val="22"/>
          <w:highlight w:val="yellow"/>
        </w:rPr>
        <w:t xml:space="preserve"> </w:t>
      </w:r>
      <w:r w:rsidRPr="607A0115" w:rsidR="15060C59">
        <w:rPr>
          <w:rStyle w:val="Emphasis"/>
          <w:rFonts w:ascii="Arial" w:hAnsi="Arial" w:eastAsia="Arial" w:cs="Arial"/>
          <w:i w:val="0"/>
          <w:iCs w:val="0"/>
          <w:color w:val="000000" w:themeColor="text1" w:themeTint="FF" w:themeShade="FF"/>
          <w:sz w:val="22"/>
          <w:szCs w:val="22"/>
          <w:highlight w:val="yellow"/>
        </w:rPr>
        <w:t>(if they do).</w:t>
      </w:r>
      <w:r w:rsidRPr="607A0115" w:rsidR="15060C59">
        <w:rPr>
          <w:rFonts w:ascii="Arial" w:hAnsi="Arial" w:eastAsia="Arial" w:cs="Arial"/>
          <w:color w:val="000000" w:themeColor="text1" w:themeTint="FF" w:themeShade="FF"/>
          <w:sz w:val="22"/>
          <w:szCs w:val="22"/>
          <w:highlight w:val="yellow"/>
        </w:rPr>
        <w:t xml:space="preserve"> </w:t>
      </w:r>
      <w:r w:rsidRPr="607A0115" w:rsidR="15060C59">
        <w:rPr>
          <w:rStyle w:val="Emphasis"/>
          <w:rFonts w:ascii="Arial" w:hAnsi="Arial" w:eastAsia="Arial" w:cs="Arial"/>
          <w:i w:val="0"/>
          <w:iCs w:val="0"/>
          <w:color w:val="000000" w:themeColor="text1" w:themeTint="FF" w:themeShade="FF"/>
          <w:sz w:val="22"/>
          <w:szCs w:val="22"/>
          <w:highlight w:val="yellow"/>
        </w:rPr>
        <w:t>Be as clear as possibl</w:t>
      </w:r>
      <w:r w:rsidRPr="607A0115" w:rsidR="00C7620F">
        <w:rPr>
          <w:rStyle w:val="Emphasis"/>
          <w:rFonts w:ascii="Arial" w:hAnsi="Arial" w:eastAsia="Arial" w:cs="Arial"/>
          <w:i w:val="0"/>
          <w:iCs w:val="0"/>
          <w:color w:val="000000" w:themeColor="text1" w:themeTint="FF" w:themeShade="FF"/>
          <w:sz w:val="22"/>
          <w:szCs w:val="22"/>
          <w:highlight w:val="yellow"/>
        </w:rPr>
        <w:t>e</w:t>
      </w:r>
      <w:r w:rsidRPr="607A0115" w:rsidR="15060C59">
        <w:rPr>
          <w:rStyle w:val="Emphasis"/>
          <w:rFonts w:ascii="Arial" w:hAnsi="Arial" w:eastAsia="Arial" w:cs="Arial"/>
          <w:i w:val="0"/>
          <w:iCs w:val="0"/>
          <w:color w:val="000000" w:themeColor="text1" w:themeTint="FF" w:themeShade="FF"/>
          <w:sz w:val="22"/>
          <w:szCs w:val="22"/>
          <w:highlight w:val="yellow"/>
        </w:rPr>
        <w:t xml:space="preserve"> and align with collegiate/program/departmental norms as appropriate.</w:t>
      </w:r>
    </w:p>
    <w:p w:rsidRPr="000426F2" w:rsidR="00BE1D88" w:rsidP="607A0115" w:rsidRDefault="00BE1D88" w14:paraId="6C28031E" w14:textId="77777777">
      <w:pPr>
        <w:rPr>
          <w:rStyle w:val="Emphasis"/>
          <w:rFonts w:ascii="Arial" w:hAnsi="Arial" w:eastAsia="Arial" w:cs="Arial"/>
          <w:i w:val="0"/>
          <w:iCs w:val="0"/>
          <w:color w:val="000000" w:themeColor="text1"/>
          <w:sz w:val="22"/>
          <w:szCs w:val="22"/>
          <w:highlight w:val="yellow"/>
        </w:rPr>
      </w:pPr>
    </w:p>
    <w:p w:rsidRPr="000426F2" w:rsidR="00C7620F" w:rsidP="607A0115" w:rsidRDefault="00C7620F" w14:paraId="31B8284D" w14:textId="2A5C89C7">
      <w:pPr>
        <w:rPr>
          <w:rStyle w:val="Emphasis"/>
          <w:rFonts w:ascii="Arial" w:hAnsi="Arial" w:eastAsia="Arial" w:cs="Arial"/>
          <w:b w:val="1"/>
          <w:bCs w:val="1"/>
          <w:i w:val="0"/>
          <w:iCs w:val="0"/>
          <w:color w:val="000000" w:themeColor="text1"/>
          <w:sz w:val="22"/>
          <w:szCs w:val="22"/>
        </w:rPr>
      </w:pPr>
      <w:r w:rsidRPr="607A0115" w:rsidR="00C7620F">
        <w:rPr>
          <w:rStyle w:val="Emphasis"/>
          <w:rFonts w:ascii="Arial" w:hAnsi="Arial" w:eastAsia="Arial" w:cs="Arial"/>
          <w:b w:val="1"/>
          <w:bCs w:val="1"/>
          <w:i w:val="0"/>
          <w:iCs w:val="0"/>
          <w:color w:val="000000" w:themeColor="text1" w:themeTint="FF" w:themeShade="FF"/>
          <w:sz w:val="22"/>
          <w:szCs w:val="22"/>
        </w:rPr>
        <w:t>Use of Artificial Intelligence (AI)</w:t>
      </w:r>
    </w:p>
    <w:p w:rsidRPr="000426F2" w:rsidR="00C7620F" w:rsidP="607A0115" w:rsidRDefault="00C7620F" w14:paraId="30888C5E" w14:textId="042BFBE9">
      <w:pPr>
        <w:rPr>
          <w:rFonts w:ascii="Arial" w:hAnsi="Arial" w:eastAsia="Arial" w:cs="Arial"/>
          <w:color w:val="000000" w:themeColor="text1"/>
          <w:sz w:val="22"/>
          <w:szCs w:val="22"/>
          <w:highlight w:val="yellow"/>
        </w:rPr>
      </w:pPr>
      <w:r w:rsidRPr="607A0115" w:rsidR="00C7620F">
        <w:rPr>
          <w:rFonts w:ascii="Arial" w:hAnsi="Arial" w:eastAsia="Arial" w:cs="Arial"/>
          <w:color w:val="000000" w:themeColor="text1" w:themeTint="FF" w:themeShade="FF"/>
          <w:sz w:val="22"/>
          <w:szCs w:val="22"/>
          <w:highlight w:val="yellow"/>
        </w:rPr>
        <w:t>Includ</w:t>
      </w:r>
      <w:r w:rsidRPr="607A0115" w:rsidR="00C7620F">
        <w:rPr>
          <w:rFonts w:ascii="Arial" w:hAnsi="Arial" w:eastAsia="Arial" w:cs="Arial"/>
          <w:color w:val="000000" w:themeColor="text1" w:themeTint="FF" w:themeShade="FF"/>
          <w:sz w:val="22"/>
          <w:szCs w:val="22"/>
          <w:highlight w:val="yellow"/>
        </w:rPr>
        <w:t>e</w:t>
      </w:r>
      <w:r w:rsidRPr="607A0115" w:rsidR="00C7620F">
        <w:rPr>
          <w:rFonts w:ascii="Arial" w:hAnsi="Arial" w:eastAsia="Arial" w:cs="Arial"/>
          <w:color w:val="000000" w:themeColor="text1" w:themeTint="FF" w:themeShade="FF"/>
          <w:sz w:val="22"/>
          <w:szCs w:val="22"/>
          <w:highlight w:val="yellow"/>
        </w:rPr>
        <w:t xml:space="preserve"> a statement about </w:t>
      </w:r>
      <w:r w:rsidRPr="607A0115" w:rsidR="00C7620F">
        <w:rPr>
          <w:rFonts w:ascii="Arial" w:hAnsi="Arial" w:eastAsia="Arial" w:cs="Arial"/>
          <w:color w:val="000000" w:themeColor="text1" w:themeTint="FF" w:themeShade="FF"/>
          <w:sz w:val="22"/>
          <w:szCs w:val="22"/>
          <w:highlight w:val="yellow"/>
        </w:rPr>
        <w:t>your expectations of how students will or will not</w:t>
      </w:r>
      <w:r w:rsidRPr="607A0115" w:rsidR="00C7620F">
        <w:rPr>
          <w:rFonts w:ascii="Arial" w:hAnsi="Arial" w:eastAsia="Arial" w:cs="Arial"/>
          <w:color w:val="000000" w:themeColor="text1" w:themeTint="FF" w:themeShade="FF"/>
          <w:sz w:val="22"/>
          <w:szCs w:val="22"/>
          <w:highlight w:val="yellow"/>
        </w:rPr>
        <w:t xml:space="preserve"> use Artificial Intelligence. See </w:t>
      </w:r>
      <w:hyperlink r:id="R54e92cd5d2fc4a3a">
        <w:r w:rsidRPr="607A0115" w:rsidR="00C7620F">
          <w:rPr>
            <w:rStyle w:val="Hyperlink"/>
            <w:rFonts w:ascii="Arial" w:hAnsi="Arial" w:eastAsia="Arial" w:cs="Arial"/>
            <w:color w:val="00558C"/>
            <w:sz w:val="22"/>
            <w:szCs w:val="22"/>
            <w:highlight w:val="yellow"/>
          </w:rPr>
          <w:t>Artificial Intelligence Tools and Teaching</w:t>
        </w:r>
      </w:hyperlink>
      <w:r w:rsidRPr="607A0115" w:rsidR="00C7620F">
        <w:rPr>
          <w:rFonts w:ascii="Arial" w:hAnsi="Arial" w:eastAsia="Arial" w:cs="Arial"/>
          <w:color w:val="000000" w:themeColor="text1" w:themeTint="FF" w:themeShade="FF"/>
          <w:sz w:val="22"/>
          <w:szCs w:val="22"/>
          <w:highlight w:val="yellow"/>
        </w:rPr>
        <w:t xml:space="preserve"> for some sample statements.</w:t>
      </w:r>
    </w:p>
    <w:p w:rsidRPr="000426F2" w:rsidR="00C7620F" w:rsidP="607A0115" w:rsidRDefault="00C7620F" w14:paraId="18998607" w14:textId="77777777">
      <w:pPr>
        <w:rPr>
          <w:rStyle w:val="Emphasis"/>
          <w:rFonts w:ascii="Arial" w:hAnsi="Arial" w:eastAsia="Arial" w:cs="Arial"/>
          <w:b w:val="1"/>
          <w:bCs w:val="1"/>
          <w:i w:val="0"/>
          <w:iCs w:val="0"/>
          <w:color w:val="000000" w:themeColor="text1"/>
          <w:sz w:val="22"/>
          <w:szCs w:val="22"/>
        </w:rPr>
      </w:pPr>
    </w:p>
    <w:p w:rsidRPr="000426F2" w:rsidR="00C7620F" w:rsidP="607A0115" w:rsidRDefault="00113707" w14:paraId="300DA2B8" w14:textId="3E27FED1">
      <w:pPr>
        <w:rPr>
          <w:rStyle w:val="Emphasis"/>
          <w:rFonts w:ascii="Arial" w:hAnsi="Arial" w:eastAsia="Arial" w:cs="Arial"/>
          <w:b w:val="1"/>
          <w:bCs w:val="1"/>
          <w:i w:val="0"/>
          <w:iCs w:val="0"/>
          <w:color w:val="000000" w:themeColor="text1"/>
          <w:sz w:val="22"/>
          <w:szCs w:val="22"/>
        </w:rPr>
      </w:pPr>
      <w:r w:rsidRPr="607A0115" w:rsidR="00113707">
        <w:rPr>
          <w:rStyle w:val="Emphasis"/>
          <w:rFonts w:ascii="Arial" w:hAnsi="Arial" w:eastAsia="Arial" w:cs="Arial"/>
          <w:b w:val="1"/>
          <w:bCs w:val="1"/>
          <w:i w:val="0"/>
          <w:iCs w:val="0"/>
          <w:color w:val="000000" w:themeColor="text1" w:themeTint="FF" w:themeShade="FF"/>
          <w:sz w:val="22"/>
          <w:szCs w:val="22"/>
        </w:rPr>
        <w:t>Electronic Communications</w:t>
      </w:r>
    </w:p>
    <w:p w:rsidRPr="000426F2" w:rsidR="00BE1D88" w:rsidP="607A0115" w:rsidRDefault="00DC63EF" w14:paraId="3B23BDFD" w14:textId="709FF2A0">
      <w:pPr>
        <w:rPr>
          <w:rFonts w:ascii="Arial" w:hAnsi="Arial" w:eastAsia="Arial" w:cs="Arial"/>
          <w:sz w:val="22"/>
          <w:szCs w:val="22"/>
        </w:rPr>
      </w:pPr>
      <w:r w:rsidRPr="607A0115" w:rsidR="00DC63EF">
        <w:rPr>
          <w:rFonts w:ascii="Arial" w:hAnsi="Arial" w:eastAsia="Arial" w:cs="Arial"/>
          <w:sz w:val="22"/>
          <w:szCs w:val="22"/>
        </w:rPr>
        <w:t>Students are responsible for all official correspondences sent to their UI email address (uiowa.edu) and must use this address for any communication with instructors or staff in the UI community. For the privacy and the protection of student records, UI faculty and staff can only correspond with UI email addresses.</w:t>
      </w:r>
      <w:r w:rsidRPr="607A0115" w:rsidR="00DC63EF">
        <w:rPr>
          <w:rFonts w:ascii="Arial" w:hAnsi="Arial" w:eastAsia="Arial" w:cs="Arial"/>
          <w:sz w:val="22"/>
          <w:szCs w:val="22"/>
        </w:rPr>
        <w:t xml:space="preserve"> </w:t>
      </w:r>
      <w:r w:rsidRPr="607A0115" w:rsidR="00DC63EF">
        <w:rPr>
          <w:rFonts w:ascii="Arial" w:hAnsi="Arial" w:eastAsia="Arial" w:cs="Arial"/>
          <w:sz w:val="22"/>
          <w:szCs w:val="22"/>
          <w:highlight w:val="yellow"/>
        </w:rPr>
        <w:t>I</w:t>
      </w:r>
      <w:r w:rsidRPr="607A0115" w:rsidR="008965E4">
        <w:rPr>
          <w:rFonts w:ascii="Arial" w:hAnsi="Arial" w:eastAsia="Arial" w:cs="Arial"/>
          <w:sz w:val="22"/>
          <w:szCs w:val="22"/>
          <w:highlight w:val="yellow"/>
        </w:rPr>
        <w:t xml:space="preserve">f there are </w:t>
      </w:r>
      <w:r w:rsidRPr="607A0115" w:rsidR="00DC63EF">
        <w:rPr>
          <w:rFonts w:ascii="Arial" w:hAnsi="Arial" w:eastAsia="Arial" w:cs="Arial"/>
          <w:sz w:val="22"/>
          <w:szCs w:val="22"/>
          <w:highlight w:val="yellow"/>
        </w:rPr>
        <w:t>acceptable</w:t>
      </w:r>
      <w:r w:rsidRPr="607A0115" w:rsidR="002533CF">
        <w:rPr>
          <w:rFonts w:ascii="Arial" w:hAnsi="Arial" w:eastAsia="Arial" w:cs="Arial"/>
          <w:sz w:val="22"/>
          <w:szCs w:val="22"/>
          <w:highlight w:val="yellow"/>
        </w:rPr>
        <w:t xml:space="preserve"> university-sanctioned</w:t>
      </w:r>
      <w:r w:rsidRPr="607A0115" w:rsidR="00DC63EF">
        <w:rPr>
          <w:rFonts w:ascii="Arial" w:hAnsi="Arial" w:eastAsia="Arial" w:cs="Arial"/>
          <w:sz w:val="22"/>
          <w:szCs w:val="22"/>
          <w:highlight w:val="yellow"/>
        </w:rPr>
        <w:t xml:space="preserve"> alternate ways of communicating, like via ICON messaging</w:t>
      </w:r>
      <w:r w:rsidRPr="607A0115" w:rsidR="002533CF">
        <w:rPr>
          <w:rFonts w:ascii="Arial" w:hAnsi="Arial" w:eastAsia="Arial" w:cs="Arial"/>
          <w:sz w:val="22"/>
          <w:szCs w:val="22"/>
          <w:highlight w:val="yellow"/>
        </w:rPr>
        <w:t xml:space="preserve"> or Teams</w:t>
      </w:r>
      <w:r w:rsidRPr="607A0115" w:rsidR="008965E4">
        <w:rPr>
          <w:rFonts w:ascii="Arial" w:hAnsi="Arial" w:eastAsia="Arial" w:cs="Arial"/>
          <w:sz w:val="22"/>
          <w:szCs w:val="22"/>
          <w:highlight w:val="yellow"/>
        </w:rPr>
        <w:t>, please indicate here. Add information about expected response times.</w:t>
      </w:r>
    </w:p>
    <w:p w:rsidRPr="000426F2" w:rsidR="00DC63EF" w:rsidP="607A0115" w:rsidRDefault="00DC63EF" w14:paraId="408B1CA2" w14:textId="77777777">
      <w:pPr>
        <w:rPr>
          <w:rStyle w:val="Emphasis"/>
          <w:rFonts w:ascii="Arial" w:hAnsi="Arial" w:eastAsia="Arial" w:cs="Arial"/>
          <w:i w:val="0"/>
          <w:iCs w:val="0"/>
          <w:color w:val="000000" w:themeColor="text1"/>
          <w:sz w:val="22"/>
          <w:szCs w:val="22"/>
          <w:highlight w:val="yellow"/>
        </w:rPr>
      </w:pPr>
    </w:p>
    <w:p w:rsidRPr="000426F2" w:rsidR="00F71ACD" w:rsidP="607A0115" w:rsidRDefault="00F71ACD" w14:paraId="10D355FD" w14:textId="063FC3A7">
      <w:pPr>
        <w:rPr>
          <w:rStyle w:val="Emphasis"/>
          <w:rFonts w:ascii="Arial" w:hAnsi="Arial" w:eastAsia="Arial" w:cs="Arial"/>
          <w:b w:val="1"/>
          <w:bCs w:val="1"/>
          <w:i w:val="0"/>
          <w:iCs w:val="0"/>
          <w:color w:val="000000" w:themeColor="text1"/>
          <w:sz w:val="22"/>
          <w:szCs w:val="22"/>
          <w:highlight w:val="yellow"/>
        </w:rPr>
      </w:pPr>
      <w:r w:rsidRPr="607A0115" w:rsidR="00F71ACD">
        <w:rPr>
          <w:rStyle w:val="Emphasis"/>
          <w:rFonts w:ascii="Arial" w:hAnsi="Arial" w:eastAsia="Arial" w:cs="Arial"/>
          <w:b w:val="1"/>
          <w:bCs w:val="1"/>
          <w:i w:val="0"/>
          <w:iCs w:val="0"/>
          <w:color w:val="000000" w:themeColor="text1" w:themeTint="FF" w:themeShade="FF"/>
          <w:sz w:val="22"/>
          <w:szCs w:val="22"/>
        </w:rPr>
        <w:t xml:space="preserve">Student Collaboration </w:t>
      </w:r>
      <w:r w:rsidRPr="607A0115" w:rsidR="00F71ACD">
        <w:rPr>
          <w:rStyle w:val="Emphasis"/>
          <w:rFonts w:ascii="Arial" w:hAnsi="Arial" w:eastAsia="Arial" w:cs="Arial"/>
          <w:b w:val="1"/>
          <w:bCs w:val="1"/>
          <w:i w:val="0"/>
          <w:iCs w:val="0"/>
          <w:color w:val="000000" w:themeColor="text1" w:themeTint="FF" w:themeShade="FF"/>
          <w:sz w:val="22"/>
          <w:szCs w:val="22"/>
          <w:highlight w:val="yellow"/>
        </w:rPr>
        <w:t xml:space="preserve">(optional – delete section if not </w:t>
      </w:r>
      <w:r w:rsidRPr="607A0115" w:rsidR="007F1E95">
        <w:rPr>
          <w:rStyle w:val="Emphasis"/>
          <w:rFonts w:ascii="Arial" w:hAnsi="Arial" w:eastAsia="Arial" w:cs="Arial"/>
          <w:b w:val="1"/>
          <w:bCs w:val="1"/>
          <w:i w:val="0"/>
          <w:iCs w:val="0"/>
          <w:color w:val="000000" w:themeColor="text1" w:themeTint="FF" w:themeShade="FF"/>
          <w:sz w:val="22"/>
          <w:szCs w:val="22"/>
          <w:highlight w:val="yellow"/>
        </w:rPr>
        <w:t>used</w:t>
      </w:r>
      <w:r w:rsidRPr="607A0115" w:rsidR="00F71ACD">
        <w:rPr>
          <w:rStyle w:val="Emphasis"/>
          <w:rFonts w:ascii="Arial" w:hAnsi="Arial" w:eastAsia="Arial" w:cs="Arial"/>
          <w:b w:val="1"/>
          <w:bCs w:val="1"/>
          <w:i w:val="0"/>
          <w:iCs w:val="0"/>
          <w:color w:val="000000" w:themeColor="text1" w:themeTint="FF" w:themeShade="FF"/>
          <w:sz w:val="22"/>
          <w:szCs w:val="22"/>
          <w:highlight w:val="yellow"/>
        </w:rPr>
        <w:t>)</w:t>
      </w:r>
    </w:p>
    <w:p w:rsidRPr="000426F2" w:rsidR="3FADFC6E" w:rsidP="607A0115" w:rsidRDefault="00F71ACD" w14:paraId="6A8DE581" w14:textId="5AC7F80E">
      <w:pPr>
        <w:rPr>
          <w:rFonts w:ascii="Arial" w:hAnsi="Arial" w:eastAsia="Arial" w:cs="Arial"/>
          <w:b w:val="1"/>
          <w:bCs w:val="1"/>
          <w:color w:val="000000" w:themeColor="text1"/>
          <w:sz w:val="22"/>
          <w:szCs w:val="22"/>
        </w:rPr>
      </w:pPr>
      <w:r w:rsidRPr="607A0115" w:rsidR="00F71ACD">
        <w:rPr>
          <w:rFonts w:ascii="Arial" w:hAnsi="Arial" w:eastAsia="Arial" w:cs="Arial"/>
          <w:color w:val="000000" w:themeColor="text1" w:themeTint="FF" w:themeShade="FF"/>
          <w:sz w:val="22"/>
          <w:szCs w:val="22"/>
          <w:highlight w:val="yellow"/>
        </w:rPr>
        <w:t>Provide a</w:t>
      </w:r>
      <w:r w:rsidRPr="607A0115" w:rsidR="3FADFC6E">
        <w:rPr>
          <w:rFonts w:ascii="Arial" w:hAnsi="Arial" w:eastAsia="Arial" w:cs="Arial"/>
          <w:color w:val="000000" w:themeColor="text1" w:themeTint="FF" w:themeShade="FF"/>
          <w:sz w:val="22"/>
          <w:szCs w:val="22"/>
          <w:highlight w:val="yellow"/>
        </w:rPr>
        <w:t xml:space="preserve"> short statement about the role of collaboration in the class. Specify if collaboration is allowed on assignments and, if so, your expectations for a student’s individual performance. Be very clear if collaboration is not allowed or is considered academic misconduct. Stress the student’s responsibility for understanding these boundaries and for asking for clarification.</w:t>
      </w:r>
    </w:p>
    <w:p w:rsidRPr="000426F2" w:rsidR="007F1E95" w:rsidP="607A0115" w:rsidRDefault="007F1E95" w14:paraId="2AEA3014" w14:textId="77777777">
      <w:pPr>
        <w:rPr>
          <w:rFonts w:ascii="Arial" w:hAnsi="Arial" w:eastAsia="Arial" w:cs="Arial"/>
          <w:b w:val="1"/>
          <w:bCs w:val="1"/>
          <w:color w:val="000000" w:themeColor="text1"/>
          <w:sz w:val="22"/>
          <w:szCs w:val="22"/>
        </w:rPr>
      </w:pPr>
    </w:p>
    <w:p w:rsidRPr="000426F2" w:rsidR="007F1E95" w:rsidP="607A0115" w:rsidRDefault="00F71ACD" w14:paraId="36218EAF" w14:textId="400214F1">
      <w:pPr>
        <w:rPr>
          <w:rFonts w:ascii="Arial" w:hAnsi="Arial" w:eastAsia="Arial" w:cs="Arial"/>
          <w:b w:val="1"/>
          <w:bCs w:val="1"/>
          <w:color w:val="000000" w:themeColor="text1"/>
          <w:sz w:val="22"/>
          <w:szCs w:val="22"/>
          <w:highlight w:val="yellow"/>
        </w:rPr>
      </w:pPr>
      <w:r w:rsidRPr="607A0115" w:rsidR="00F71ACD">
        <w:rPr>
          <w:rFonts w:ascii="Arial" w:hAnsi="Arial" w:eastAsia="Arial" w:cs="Arial"/>
          <w:b w:val="1"/>
          <w:bCs w:val="1"/>
          <w:color w:val="000000" w:themeColor="text1" w:themeTint="FF" w:themeShade="FF"/>
          <w:sz w:val="22"/>
          <w:szCs w:val="22"/>
        </w:rPr>
        <w:t xml:space="preserve">Respect for Diversity </w:t>
      </w:r>
      <w:r w:rsidRPr="607A0115" w:rsidR="00F71ACD">
        <w:rPr>
          <w:rFonts w:ascii="Arial" w:hAnsi="Arial" w:eastAsia="Arial" w:cs="Arial"/>
          <w:b w:val="1"/>
          <w:bCs w:val="1"/>
          <w:color w:val="000000" w:themeColor="text1" w:themeTint="FF" w:themeShade="FF"/>
          <w:sz w:val="22"/>
          <w:szCs w:val="22"/>
          <w:highlight w:val="yellow"/>
        </w:rPr>
        <w:t xml:space="preserve">(optional – delete section </w:t>
      </w:r>
      <w:r w:rsidRPr="607A0115" w:rsidR="007F1E95">
        <w:rPr>
          <w:rFonts w:ascii="Arial" w:hAnsi="Arial" w:eastAsia="Arial" w:cs="Arial"/>
          <w:b w:val="1"/>
          <w:bCs w:val="1"/>
          <w:color w:val="000000" w:themeColor="text1" w:themeTint="FF" w:themeShade="FF"/>
          <w:sz w:val="22"/>
          <w:szCs w:val="22"/>
          <w:highlight w:val="yellow"/>
        </w:rPr>
        <w:t>if not used)</w:t>
      </w:r>
    </w:p>
    <w:p w:rsidRPr="000426F2" w:rsidR="5C0F761C" w:rsidP="607A0115" w:rsidRDefault="007F1E95" w14:paraId="500D442F" w14:textId="5BC43530">
      <w:pPr>
        <w:rPr>
          <w:rFonts w:ascii="Arial" w:hAnsi="Arial" w:eastAsia="Arial" w:cs="Arial"/>
          <w:color w:val="000000" w:themeColor="text1"/>
          <w:sz w:val="22"/>
          <w:szCs w:val="22"/>
        </w:rPr>
      </w:pPr>
      <w:r w:rsidRPr="607A0115" w:rsidR="007F1E95">
        <w:rPr>
          <w:rFonts w:ascii="Arial" w:hAnsi="Arial" w:eastAsia="Arial" w:cs="Arial"/>
          <w:color w:val="000000" w:themeColor="text1" w:themeTint="FF" w:themeShade="FF"/>
          <w:sz w:val="22"/>
          <w:szCs w:val="22"/>
          <w:highlight w:val="yellow"/>
        </w:rPr>
        <w:t>Provide a s</w:t>
      </w:r>
      <w:r w:rsidRPr="607A0115" w:rsidR="3FADFC6E">
        <w:rPr>
          <w:rFonts w:ascii="Arial" w:hAnsi="Arial" w:eastAsia="Arial" w:cs="Arial"/>
          <w:color w:val="000000" w:themeColor="text1" w:themeTint="FF" w:themeShade="FF"/>
          <w:sz w:val="22"/>
          <w:szCs w:val="22"/>
          <w:highlight w:val="yellow"/>
        </w:rPr>
        <w:t>tatement of the value of diversity for this class. The following section, quoted from a faculty syllabus, might be a helpful example as you craft your own language for inclusion in your syllabus</w:t>
      </w:r>
      <w:r w:rsidRPr="607A0115" w:rsidR="007F1E95">
        <w:rPr>
          <w:rFonts w:ascii="Arial" w:hAnsi="Arial" w:eastAsia="Arial" w:cs="Arial"/>
          <w:color w:val="000000" w:themeColor="text1" w:themeTint="FF" w:themeShade="FF"/>
          <w:sz w:val="22"/>
          <w:szCs w:val="22"/>
          <w:highlight w:val="yellow"/>
        </w:rPr>
        <w:t>:</w:t>
      </w:r>
      <w:r w:rsidRPr="607A0115" w:rsidR="3FADFC6E">
        <w:rPr>
          <w:rFonts w:ascii="Arial" w:hAnsi="Arial" w:eastAsia="Arial" w:cs="Arial"/>
          <w:color w:val="000000" w:themeColor="text1" w:themeTint="FF" w:themeShade="FF"/>
          <w:sz w:val="22"/>
          <w:szCs w:val="22"/>
          <w:highlight w:val="yellow"/>
        </w:rPr>
        <w:t xml:space="preserve"> It is my intent that students from all diverse backgrounds and perspectives be well-served by this course, that students' learning needs be addressed both in and out of class, and that the diversity that students bring to this class be viewed as a resource, strength and benefit. It is my intent to </w:t>
      </w:r>
      <w:r w:rsidRPr="607A0115" w:rsidR="3FADFC6E">
        <w:rPr>
          <w:rFonts w:ascii="Arial" w:hAnsi="Arial" w:eastAsia="Arial" w:cs="Arial"/>
          <w:color w:val="000000" w:themeColor="text1" w:themeTint="FF" w:themeShade="FF"/>
          <w:sz w:val="22"/>
          <w:szCs w:val="22"/>
          <w:highlight w:val="yellow"/>
        </w:rPr>
        <w:t>present materials and activities that are respectful of diversity: gender, sexual orientation, disability, age, socioeconomic status, ethnicity, race, culture, perspective, and other background characteristics. Your suggestions about how to improve the value of diversity in this course are encouraged and appreciated. Please let me know ways to improve the effectiveness of the course for you personally or for other students or student groups.</w:t>
      </w:r>
    </w:p>
    <w:p w:rsidRPr="000426F2" w:rsidR="008479C1" w:rsidP="607A0115" w:rsidRDefault="008479C1" w14:paraId="2521D87E" w14:textId="77777777">
      <w:pPr>
        <w:rPr>
          <w:rStyle w:val="Emphasis"/>
          <w:rFonts w:ascii="Arial" w:hAnsi="Arial" w:eastAsia="Arial" w:cs="Arial"/>
          <w:b w:val="1"/>
          <w:bCs w:val="1"/>
          <w:i w:val="0"/>
          <w:iCs w:val="0"/>
          <w:color w:val="000000" w:themeColor="text1"/>
          <w:sz w:val="22"/>
          <w:szCs w:val="22"/>
        </w:rPr>
      </w:pPr>
    </w:p>
    <w:p w:rsidRPr="000426F2" w:rsidR="00F95A1A" w:rsidP="607A0115" w:rsidRDefault="00F95A1A" w14:paraId="44E92EEC" w14:textId="5F3C3DF5">
      <w:pPr>
        <w:rPr>
          <w:rStyle w:val="Emphasis"/>
          <w:rFonts w:ascii="Arial" w:hAnsi="Arial" w:eastAsia="Arial" w:cs="Arial"/>
          <w:b w:val="1"/>
          <w:bCs w:val="1"/>
          <w:i w:val="0"/>
          <w:iCs w:val="0"/>
          <w:color w:val="000000" w:themeColor="text1"/>
          <w:sz w:val="22"/>
          <w:szCs w:val="22"/>
        </w:rPr>
      </w:pPr>
      <w:r w:rsidRPr="607A0115" w:rsidR="00F95A1A">
        <w:rPr>
          <w:rStyle w:val="Emphasis"/>
          <w:rFonts w:ascii="Arial" w:hAnsi="Arial" w:eastAsia="Arial" w:cs="Arial"/>
          <w:b w:val="1"/>
          <w:bCs w:val="1"/>
          <w:i w:val="0"/>
          <w:iCs w:val="0"/>
          <w:color w:val="000000" w:themeColor="text1" w:themeTint="FF" w:themeShade="FF"/>
          <w:sz w:val="22"/>
          <w:szCs w:val="22"/>
        </w:rPr>
        <w:t>Additional Resources</w:t>
      </w:r>
    </w:p>
    <w:p w:rsidRPr="000426F2" w:rsidR="00F95A1A" w:rsidP="607A0115" w:rsidRDefault="00F95A1A" w14:paraId="40B9F4C4" w14:textId="5ED68579">
      <w:pPr>
        <w:rPr>
          <w:rFonts w:ascii="Arial" w:hAnsi="Arial" w:eastAsia="Arial" w:cs="Arial"/>
          <w:color w:val="000000" w:themeColor="text1"/>
          <w:sz w:val="22"/>
          <w:szCs w:val="22"/>
        </w:rPr>
      </w:pPr>
      <w:r w:rsidRPr="607A0115" w:rsidR="00F95A1A">
        <w:rPr>
          <w:rStyle w:val="Emphasis"/>
          <w:rFonts w:ascii="Arial" w:hAnsi="Arial" w:eastAsia="Arial" w:cs="Arial"/>
          <w:i w:val="0"/>
          <w:iCs w:val="0"/>
          <w:color w:val="000000" w:themeColor="text1" w:themeTint="FF" w:themeShade="FF"/>
          <w:sz w:val="22"/>
          <w:szCs w:val="22"/>
          <w:highlight w:val="yellow"/>
        </w:rPr>
        <w:t>List recommended r</w:t>
      </w:r>
      <w:r w:rsidRPr="607A0115" w:rsidR="00F95A1A">
        <w:rPr>
          <w:rFonts w:ascii="Arial" w:hAnsi="Arial" w:eastAsia="Arial" w:cs="Arial"/>
          <w:color w:val="000000" w:themeColor="text1" w:themeTint="FF" w:themeShade="FF"/>
          <w:sz w:val="22"/>
          <w:szCs w:val="22"/>
          <w:highlight w:val="yellow"/>
        </w:rPr>
        <w:t xml:space="preserve">esources for obtaining additional </w:t>
      </w:r>
      <w:r w:rsidRPr="607A0115" w:rsidR="00F95A1A">
        <w:rPr>
          <w:rFonts w:ascii="Arial" w:hAnsi="Arial" w:eastAsia="Arial" w:cs="Arial"/>
          <w:color w:val="000000" w:themeColor="text1" w:themeTint="FF" w:themeShade="FF"/>
          <w:sz w:val="22"/>
          <w:szCs w:val="22"/>
          <w:highlight w:val="yellow"/>
        </w:rPr>
        <w:t xml:space="preserve">academic </w:t>
      </w:r>
      <w:r w:rsidRPr="607A0115" w:rsidR="00F95A1A">
        <w:rPr>
          <w:rFonts w:ascii="Arial" w:hAnsi="Arial" w:eastAsia="Arial" w:cs="Arial"/>
          <w:color w:val="000000" w:themeColor="text1" w:themeTint="FF" w:themeShade="FF"/>
          <w:sz w:val="22"/>
          <w:szCs w:val="22"/>
          <w:highlight w:val="yellow"/>
        </w:rPr>
        <w:t>help</w:t>
      </w:r>
      <w:r w:rsidRPr="607A0115" w:rsidR="00F95A1A">
        <w:rPr>
          <w:rFonts w:ascii="Arial" w:hAnsi="Arial" w:eastAsia="Arial" w:cs="Arial"/>
          <w:color w:val="000000" w:themeColor="text1" w:themeTint="FF" w:themeShade="FF"/>
          <w:sz w:val="22"/>
          <w:szCs w:val="22"/>
          <w:highlight w:val="yellow"/>
        </w:rPr>
        <w:t xml:space="preserve"> in the class</w:t>
      </w:r>
      <w:r w:rsidRPr="607A0115" w:rsidR="00F95A1A">
        <w:rPr>
          <w:rFonts w:ascii="Arial" w:hAnsi="Arial" w:eastAsia="Arial" w:cs="Arial"/>
          <w:color w:val="000000" w:themeColor="text1" w:themeTint="FF" w:themeShade="FF"/>
          <w:sz w:val="22"/>
          <w:szCs w:val="22"/>
          <w:highlight w:val="yellow"/>
        </w:rPr>
        <w:t xml:space="preserve">, such as tutors, teaching assistants, or the </w:t>
      </w:r>
      <w:hyperlink r:id="R5ebc387933bd49b0">
        <w:r w:rsidRPr="607A0115" w:rsidR="00F95A1A">
          <w:rPr>
            <w:rStyle w:val="Hyperlink"/>
            <w:rFonts w:ascii="Arial" w:hAnsi="Arial" w:eastAsia="Arial" w:cs="Arial"/>
            <w:color w:val="00558C"/>
            <w:sz w:val="22"/>
            <w:szCs w:val="22"/>
            <w:highlight w:val="yellow"/>
          </w:rPr>
          <w:t>College of Education Writing Resource</w:t>
        </w:r>
      </w:hyperlink>
      <w:r w:rsidRPr="607A0115" w:rsidR="00F95A1A">
        <w:rPr>
          <w:rFonts w:ascii="Arial" w:hAnsi="Arial" w:eastAsia="Arial" w:cs="Arial"/>
          <w:color w:val="000000" w:themeColor="text1" w:themeTint="FF" w:themeShade="FF"/>
          <w:sz w:val="22"/>
          <w:szCs w:val="22"/>
          <w:highlight w:val="yellow"/>
        </w:rPr>
        <w:t xml:space="preserve"> (grad students only).</w:t>
      </w:r>
    </w:p>
    <w:p w:rsidRPr="000426F2" w:rsidR="00530348" w:rsidP="607A0115" w:rsidRDefault="00530348" w14:paraId="163F99C0" w14:textId="77777777">
      <w:pPr>
        <w:rPr>
          <w:rStyle w:val="Emphasis"/>
          <w:rFonts w:ascii="Arial" w:hAnsi="Arial" w:eastAsia="Arial" w:cs="Arial"/>
          <w:i w:val="0"/>
          <w:iCs w:val="0"/>
          <w:color w:val="000000" w:themeColor="text1"/>
          <w:sz w:val="22"/>
          <w:szCs w:val="22"/>
          <w:highlight w:val="yellow"/>
        </w:rPr>
      </w:pPr>
    </w:p>
    <w:p w:rsidRPr="000426F2" w:rsidR="00530348" w:rsidP="607A0115" w:rsidRDefault="00530348" w14:paraId="3764B1B0" w14:textId="1AF4CBF2">
      <w:pPr>
        <w:rPr>
          <w:rStyle w:val="Emphasis"/>
          <w:rFonts w:ascii="Arial" w:hAnsi="Arial" w:eastAsia="Arial" w:cs="Arial"/>
          <w:i w:val="0"/>
          <w:iCs w:val="0"/>
          <w:color w:val="000000" w:themeColor="text1"/>
          <w:sz w:val="22"/>
          <w:szCs w:val="22"/>
          <w:highlight w:val="yellow"/>
        </w:rPr>
      </w:pPr>
      <w:r w:rsidRPr="607A0115" w:rsidR="00530348">
        <w:rPr>
          <w:rStyle w:val="Emphasis"/>
          <w:rFonts w:ascii="Arial" w:hAnsi="Arial" w:eastAsia="Arial" w:cs="Arial"/>
          <w:i w:val="0"/>
          <w:iCs w:val="0"/>
          <w:color w:val="000000" w:themeColor="text1" w:themeTint="FF" w:themeShade="FF"/>
          <w:sz w:val="22"/>
          <w:szCs w:val="22"/>
          <w:highlight w:val="yellow"/>
        </w:rPr>
        <w:t>Instructors are invited to add any other expectations of student performance within their course</w:t>
      </w:r>
      <w:r w:rsidRPr="607A0115" w:rsidR="00221D49">
        <w:rPr>
          <w:rStyle w:val="Emphasis"/>
          <w:rFonts w:ascii="Arial" w:hAnsi="Arial" w:eastAsia="Arial" w:cs="Arial"/>
          <w:i w:val="0"/>
          <w:iCs w:val="0"/>
          <w:color w:val="000000" w:themeColor="text1" w:themeTint="FF" w:themeShade="FF"/>
          <w:sz w:val="22"/>
          <w:szCs w:val="22"/>
          <w:highlight w:val="yellow"/>
        </w:rPr>
        <w:t>, including items involving class participation; respect for other students’ opinions; distractions and use of technology in class, etc.</w:t>
      </w:r>
      <w:r w:rsidRPr="607A0115" w:rsidR="007F0129">
        <w:rPr>
          <w:rStyle w:val="Emphasis"/>
          <w:rFonts w:ascii="Arial" w:hAnsi="Arial" w:eastAsia="Arial" w:cs="Arial"/>
          <w:i w:val="0"/>
          <w:iCs w:val="0"/>
          <w:color w:val="000000" w:themeColor="text1" w:themeTint="FF" w:themeShade="FF"/>
          <w:sz w:val="22"/>
          <w:szCs w:val="22"/>
          <w:highlight w:val="yellow"/>
        </w:rPr>
        <w:t xml:space="preserve"> These additional policies should be in line with program, department, and collegiate norms</w:t>
      </w:r>
      <w:r w:rsidRPr="607A0115" w:rsidR="00452639">
        <w:rPr>
          <w:rStyle w:val="Emphasis"/>
          <w:rFonts w:ascii="Arial" w:hAnsi="Arial" w:eastAsia="Arial" w:cs="Arial"/>
          <w:i w:val="0"/>
          <w:iCs w:val="0"/>
          <w:color w:val="000000" w:themeColor="text1" w:themeTint="FF" w:themeShade="FF"/>
          <w:sz w:val="22"/>
          <w:szCs w:val="22"/>
          <w:highlight w:val="yellow"/>
        </w:rPr>
        <w:t>.</w:t>
      </w:r>
    </w:p>
    <w:p w:rsidRPr="000426F2" w:rsidR="5C0F761C" w:rsidP="607A0115" w:rsidRDefault="5C0F761C" w14:paraId="6641D180" w14:textId="3732B91C">
      <w:pPr>
        <w:rPr>
          <w:rStyle w:val="Emphasis"/>
          <w:rFonts w:ascii="Arial" w:hAnsi="Arial" w:eastAsia="Arial" w:cs="Arial"/>
          <w:b w:val="1"/>
          <w:bCs w:val="1"/>
          <w:i w:val="0"/>
          <w:iCs w:val="0"/>
          <w:color w:val="000000" w:themeColor="text1"/>
          <w:sz w:val="22"/>
          <w:szCs w:val="22"/>
          <w:highlight w:val="yellow"/>
        </w:rPr>
      </w:pPr>
    </w:p>
    <w:p w:rsidRPr="000426F2" w:rsidR="07AB4AB1" w:rsidP="607A0115" w:rsidRDefault="07AB4AB1" w14:paraId="729CA9A2" w14:textId="26B45773">
      <w:pPr>
        <w:jc w:val="center"/>
        <w:rPr>
          <w:rStyle w:val="Emphasis"/>
          <w:rFonts w:ascii="Arial" w:hAnsi="Arial" w:eastAsia="Arial" w:cs="Arial"/>
          <w:b w:val="1"/>
          <w:bCs w:val="1"/>
          <w:i w:val="0"/>
          <w:iCs w:val="0"/>
          <w:color w:val="000000" w:themeColor="text1"/>
          <w:sz w:val="22"/>
          <w:szCs w:val="22"/>
          <w:u w:val="single"/>
        </w:rPr>
      </w:pPr>
      <w:r w:rsidRPr="607A0115" w:rsidR="07AB4AB1">
        <w:rPr>
          <w:rStyle w:val="Emphasis"/>
          <w:rFonts w:ascii="Arial" w:hAnsi="Arial" w:eastAsia="Arial" w:cs="Arial"/>
          <w:b w:val="1"/>
          <w:bCs w:val="1"/>
          <w:i w:val="0"/>
          <w:iCs w:val="0"/>
          <w:color w:val="000000" w:themeColor="text1" w:themeTint="FF" w:themeShade="FF"/>
          <w:sz w:val="22"/>
          <w:szCs w:val="22"/>
          <w:u w:val="single"/>
        </w:rPr>
        <w:t>College and University Policies</w:t>
      </w:r>
    </w:p>
    <w:p w:rsidRPr="000426F2" w:rsidR="004D71FE" w:rsidP="607A0115" w:rsidRDefault="004D71FE" w14:paraId="218F269E" w14:textId="3E8A8FC5">
      <w:pPr>
        <w:jc w:val="center"/>
        <w:rPr>
          <w:rStyle w:val="Emphasis"/>
          <w:rFonts w:ascii="Arial" w:hAnsi="Arial" w:eastAsia="Arial" w:cs="Arial"/>
          <w:i w:val="0"/>
          <w:iCs w:val="0"/>
          <w:color w:val="000000" w:themeColor="text1"/>
          <w:sz w:val="22"/>
          <w:szCs w:val="22"/>
        </w:rPr>
      </w:pPr>
      <w:r w:rsidRPr="607A0115" w:rsidR="004D71FE">
        <w:rPr>
          <w:rStyle w:val="Emphasis"/>
          <w:rFonts w:ascii="Arial" w:hAnsi="Arial" w:eastAsia="Arial" w:cs="Arial"/>
          <w:i w:val="0"/>
          <w:iCs w:val="0"/>
          <w:color w:val="000000" w:themeColor="text1" w:themeTint="FF" w:themeShade="FF"/>
          <w:sz w:val="22"/>
          <w:szCs w:val="22"/>
        </w:rPr>
        <w:t>See</w:t>
      </w:r>
      <w:r w:rsidRPr="607A0115" w:rsidR="000426F2">
        <w:rPr>
          <w:rStyle w:val="Emphasis"/>
          <w:rFonts w:ascii="Arial" w:hAnsi="Arial" w:eastAsia="Arial" w:cs="Arial"/>
          <w:i w:val="0"/>
          <w:iCs w:val="0"/>
          <w:color w:val="000000" w:themeColor="text1" w:themeTint="FF" w:themeShade="FF"/>
          <w:sz w:val="22"/>
          <w:szCs w:val="22"/>
        </w:rPr>
        <w:t xml:space="preserve"> also</w:t>
      </w:r>
      <w:r w:rsidRPr="607A0115" w:rsidR="004D71FE">
        <w:rPr>
          <w:rStyle w:val="Emphasis"/>
          <w:rFonts w:ascii="Arial" w:hAnsi="Arial" w:eastAsia="Arial" w:cs="Arial"/>
          <w:i w:val="0"/>
          <w:iCs w:val="0"/>
          <w:color w:val="000000" w:themeColor="text1" w:themeTint="FF" w:themeShade="FF"/>
          <w:sz w:val="22"/>
          <w:szCs w:val="22"/>
        </w:rPr>
        <w:t xml:space="preserve"> </w:t>
      </w:r>
      <w:hyperlink r:id="R60f5d4dd680d4c67">
        <w:r w:rsidRPr="607A0115" w:rsidR="00C34364">
          <w:rPr>
            <w:rStyle w:val="Hyperlink"/>
            <w:rFonts w:ascii="Arial" w:hAnsi="Arial" w:eastAsia="Arial" w:cs="Arial"/>
            <w:sz w:val="22"/>
            <w:szCs w:val="22"/>
          </w:rPr>
          <w:t>https://provost.uiowa.edu/student-course-policies</w:t>
        </w:r>
      </w:hyperlink>
      <w:r w:rsidRPr="607A0115" w:rsidR="000426F2">
        <w:rPr>
          <w:rStyle w:val="Emphasis"/>
          <w:rFonts w:ascii="Arial" w:hAnsi="Arial" w:eastAsia="Arial" w:cs="Arial"/>
          <w:i w:val="0"/>
          <w:iCs w:val="0"/>
          <w:color w:val="000000" w:themeColor="text1" w:themeTint="FF" w:themeShade="FF"/>
          <w:sz w:val="22"/>
          <w:szCs w:val="22"/>
        </w:rPr>
        <w:t>.</w:t>
      </w:r>
    </w:p>
    <w:p w:rsidRPr="000426F2" w:rsidR="00CD1ECE" w:rsidP="607A0115" w:rsidRDefault="00CD1ECE" w14:paraId="1582A959" w14:textId="7A60CD13">
      <w:pPr>
        <w:outlineLvl w:val="1"/>
        <w:rPr>
          <w:rStyle w:val="Emphasis"/>
          <w:rFonts w:ascii="Arial" w:hAnsi="Arial" w:eastAsia="Arial" w:cs="Arial"/>
          <w:b w:val="1"/>
          <w:bCs w:val="1"/>
          <w:i w:val="0"/>
          <w:iCs w:val="0"/>
          <w:color w:val="000000" w:themeColor="text1"/>
          <w:sz w:val="22"/>
          <w:szCs w:val="22"/>
        </w:rPr>
      </w:pPr>
    </w:p>
    <w:p w:rsidRPr="000426F2" w:rsidR="00CD1ECE" w:rsidP="607A0115" w:rsidRDefault="00CD1ECE" w14:paraId="22C8943E" w14:textId="12ABCC50">
      <w:pPr>
        <w:outlineLvl w:val="1"/>
        <w:rPr>
          <w:rStyle w:val="Emphasis"/>
          <w:rFonts w:ascii="Arial" w:hAnsi="Arial" w:eastAsia="Arial" w:cs="Arial"/>
          <w:b w:val="1"/>
          <w:bCs w:val="1"/>
          <w:i w:val="0"/>
          <w:iCs w:val="0"/>
          <w:color w:val="000000" w:themeColor="text1"/>
          <w:sz w:val="22"/>
          <w:szCs w:val="22"/>
        </w:rPr>
      </w:pPr>
      <w:r w:rsidRPr="607A0115" w:rsidR="00CD1ECE">
        <w:rPr>
          <w:rStyle w:val="Emphasis"/>
          <w:rFonts w:ascii="Arial" w:hAnsi="Arial" w:eastAsia="Arial" w:cs="Arial"/>
          <w:b w:val="1"/>
          <w:bCs w:val="1"/>
          <w:i w:val="0"/>
          <w:iCs w:val="0"/>
          <w:color w:val="000000" w:themeColor="text1" w:themeTint="FF" w:themeShade="FF"/>
          <w:sz w:val="22"/>
          <w:szCs w:val="22"/>
        </w:rPr>
        <w:t>Student Complaint</w:t>
      </w:r>
      <w:r w:rsidRPr="607A0115" w:rsidR="00B6393F">
        <w:rPr>
          <w:rStyle w:val="Emphasis"/>
          <w:rFonts w:ascii="Arial" w:hAnsi="Arial" w:eastAsia="Arial" w:cs="Arial"/>
          <w:b w:val="1"/>
          <w:bCs w:val="1"/>
          <w:i w:val="0"/>
          <w:iCs w:val="0"/>
          <w:color w:val="000000" w:themeColor="text1" w:themeTint="FF" w:themeShade="FF"/>
          <w:sz w:val="22"/>
          <w:szCs w:val="22"/>
        </w:rPr>
        <w:t xml:space="preserve"> Procedures</w:t>
      </w:r>
    </w:p>
    <w:p w:rsidRPr="000426F2" w:rsidR="00CD1ECE" w:rsidP="607A0115" w:rsidRDefault="00C531DE" w14:paraId="31D3AB20" w14:textId="4F6D1865">
      <w:pPr>
        <w:outlineLvl w:val="1"/>
        <w:rPr>
          <w:rStyle w:val="Emphasis"/>
          <w:rFonts w:ascii="Arial" w:hAnsi="Arial" w:eastAsia="Arial" w:cs="Arial"/>
          <w:i w:val="0"/>
          <w:iCs w:val="0"/>
          <w:color w:val="000000" w:themeColor="text1"/>
          <w:sz w:val="22"/>
          <w:szCs w:val="22"/>
        </w:rPr>
      </w:pPr>
      <w:r w:rsidRPr="607A0115" w:rsidR="00C531DE">
        <w:rPr>
          <w:rStyle w:val="Emphasis"/>
          <w:rFonts w:ascii="Arial" w:hAnsi="Arial" w:eastAsia="Arial" w:cs="Arial"/>
          <w:i w:val="0"/>
          <w:iCs w:val="0"/>
          <w:color w:val="000000" w:themeColor="text1" w:themeTint="FF" w:themeShade="FF"/>
          <w:sz w:val="22"/>
          <w:szCs w:val="22"/>
        </w:rPr>
        <w:t xml:space="preserve">The College of Education </w:t>
      </w:r>
      <w:r w:rsidRPr="607A0115" w:rsidR="00470A5A">
        <w:rPr>
          <w:rStyle w:val="Emphasis"/>
          <w:rFonts w:ascii="Arial" w:hAnsi="Arial" w:eastAsia="Arial" w:cs="Arial"/>
          <w:i w:val="0"/>
          <w:iCs w:val="0"/>
          <w:color w:val="000000" w:themeColor="text1" w:themeTint="FF" w:themeShade="FF"/>
          <w:sz w:val="22"/>
          <w:szCs w:val="22"/>
        </w:rPr>
        <w:t>has recommended procedures for students with complaints about faculty actions. This page also includes recommendations for other campus resources</w:t>
      </w:r>
      <w:r w:rsidRPr="607A0115" w:rsidR="00C7199F">
        <w:rPr>
          <w:rStyle w:val="Emphasis"/>
          <w:rFonts w:ascii="Arial" w:hAnsi="Arial" w:eastAsia="Arial" w:cs="Arial"/>
          <w:i w:val="0"/>
          <w:iCs w:val="0"/>
          <w:color w:val="000000" w:themeColor="text1" w:themeTint="FF" w:themeShade="FF"/>
          <w:sz w:val="22"/>
          <w:szCs w:val="22"/>
        </w:rPr>
        <w:t xml:space="preserve"> and supports</w:t>
      </w:r>
      <w:r w:rsidRPr="607A0115" w:rsidR="00470A5A">
        <w:rPr>
          <w:rStyle w:val="Emphasis"/>
          <w:rFonts w:ascii="Arial" w:hAnsi="Arial" w:eastAsia="Arial" w:cs="Arial"/>
          <w:i w:val="0"/>
          <w:iCs w:val="0"/>
          <w:color w:val="000000" w:themeColor="text1" w:themeTint="FF" w:themeShade="FF"/>
          <w:sz w:val="22"/>
          <w:szCs w:val="22"/>
        </w:rPr>
        <w:t xml:space="preserve">. </w:t>
      </w:r>
      <w:r w:rsidRPr="607A0115" w:rsidR="00D41D19">
        <w:rPr>
          <w:rStyle w:val="Emphasis"/>
          <w:rFonts w:ascii="Arial" w:hAnsi="Arial" w:eastAsia="Arial" w:cs="Arial"/>
          <w:i w:val="0"/>
          <w:iCs w:val="0"/>
          <w:color w:val="000000" w:themeColor="text1" w:themeTint="FF" w:themeShade="FF"/>
          <w:sz w:val="22"/>
          <w:szCs w:val="22"/>
        </w:rPr>
        <w:t xml:space="preserve">Visit the </w:t>
      </w:r>
      <w:hyperlink r:id="R43e6e242ef94449d">
        <w:r w:rsidRPr="607A0115" w:rsidR="00D41D19">
          <w:rPr>
            <w:rStyle w:val="Hyperlink"/>
            <w:rFonts w:ascii="Arial" w:hAnsi="Arial" w:eastAsia="Arial" w:cs="Arial"/>
            <w:sz w:val="22"/>
            <w:szCs w:val="22"/>
          </w:rPr>
          <w:t>Student Complaint Procedure</w:t>
        </w:r>
      </w:hyperlink>
      <w:r w:rsidRPr="607A0115" w:rsidR="00D41D19">
        <w:rPr>
          <w:rStyle w:val="Emphasis"/>
          <w:rFonts w:ascii="Arial" w:hAnsi="Arial" w:eastAsia="Arial" w:cs="Arial"/>
          <w:i w:val="0"/>
          <w:iCs w:val="0"/>
          <w:color w:val="000000" w:themeColor="text1" w:themeTint="FF" w:themeShade="FF"/>
          <w:sz w:val="22"/>
          <w:szCs w:val="22"/>
        </w:rPr>
        <w:t xml:space="preserve"> page for more information.</w:t>
      </w:r>
    </w:p>
    <w:p w:rsidRPr="000426F2" w:rsidR="00D41D19" w:rsidP="607A0115" w:rsidRDefault="00D41D19" w14:paraId="4EAE8F79" w14:textId="77777777">
      <w:pPr>
        <w:outlineLvl w:val="1"/>
        <w:rPr>
          <w:rStyle w:val="Emphasis"/>
          <w:rFonts w:ascii="Arial" w:hAnsi="Arial" w:eastAsia="Arial" w:cs="Arial"/>
          <w:i w:val="0"/>
          <w:iCs w:val="0"/>
          <w:color w:val="000000" w:themeColor="text1"/>
          <w:sz w:val="22"/>
          <w:szCs w:val="22"/>
        </w:rPr>
      </w:pPr>
    </w:p>
    <w:p w:rsidRPr="000426F2" w:rsidR="00D41D19" w:rsidP="607A0115" w:rsidRDefault="000A7136" w14:paraId="685262A1" w14:textId="4AD6AF54">
      <w:pPr>
        <w:outlineLvl w:val="1"/>
        <w:rPr>
          <w:rStyle w:val="Emphasis"/>
          <w:rFonts w:ascii="Arial" w:hAnsi="Arial" w:eastAsia="Arial" w:cs="Arial"/>
          <w:i w:val="0"/>
          <w:iCs w:val="0"/>
          <w:color w:val="000000" w:themeColor="text1"/>
          <w:sz w:val="22"/>
          <w:szCs w:val="22"/>
        </w:rPr>
      </w:pPr>
      <w:r w:rsidRPr="607A0115" w:rsidR="000A7136">
        <w:rPr>
          <w:rStyle w:val="Emphasis"/>
          <w:rFonts w:ascii="Arial" w:hAnsi="Arial" w:eastAsia="Arial" w:cs="Arial"/>
          <w:b w:val="1"/>
          <w:bCs w:val="1"/>
          <w:i w:val="0"/>
          <w:iCs w:val="0"/>
          <w:color w:val="000000" w:themeColor="text1" w:themeTint="FF" w:themeShade="FF"/>
          <w:sz w:val="22"/>
          <w:szCs w:val="22"/>
        </w:rPr>
        <w:t>Student Academic Misconduct</w:t>
      </w:r>
    </w:p>
    <w:p w:rsidRPr="000426F2" w:rsidR="000A7136" w:rsidP="607A0115" w:rsidRDefault="000A7136" w14:paraId="0E542958" w14:textId="701454DC">
      <w:pPr>
        <w:outlineLvl w:val="1"/>
        <w:rPr>
          <w:rStyle w:val="Emphasis"/>
          <w:rFonts w:ascii="Arial" w:hAnsi="Arial" w:eastAsia="Arial" w:cs="Arial"/>
          <w:i w:val="0"/>
          <w:iCs w:val="0"/>
          <w:color w:val="000000" w:themeColor="text1"/>
          <w:sz w:val="22"/>
          <w:szCs w:val="22"/>
        </w:rPr>
      </w:pPr>
      <w:r w:rsidRPr="607A0115" w:rsidR="000A7136">
        <w:rPr>
          <w:rStyle w:val="Emphasis"/>
          <w:rFonts w:ascii="Arial" w:hAnsi="Arial" w:eastAsia="Arial" w:cs="Arial"/>
          <w:i w:val="0"/>
          <w:iCs w:val="0"/>
          <w:color w:val="000000" w:themeColor="text1" w:themeTint="FF" w:themeShade="FF"/>
          <w:sz w:val="22"/>
          <w:szCs w:val="22"/>
        </w:rPr>
        <w:t xml:space="preserve">Academic misconduct may result in grade reduction and/or other serious penalties. </w:t>
      </w:r>
      <w:r w:rsidRPr="607A0115" w:rsidR="00644399">
        <w:rPr>
          <w:rStyle w:val="Emphasis"/>
          <w:rFonts w:ascii="Arial" w:hAnsi="Arial" w:eastAsia="Arial" w:cs="Arial"/>
          <w:i w:val="0"/>
          <w:iCs w:val="0"/>
          <w:color w:val="000000" w:themeColor="text1" w:themeTint="FF" w:themeShade="FF"/>
          <w:sz w:val="22"/>
          <w:szCs w:val="22"/>
        </w:rPr>
        <w:t xml:space="preserve">Visit the </w:t>
      </w:r>
      <w:hyperlink r:id="R3235d7e5ae6143d4">
        <w:r w:rsidRPr="607A0115" w:rsidR="00644399">
          <w:rPr>
            <w:rStyle w:val="Hyperlink"/>
            <w:rFonts w:ascii="Arial" w:hAnsi="Arial" w:eastAsia="Arial" w:cs="Arial"/>
            <w:sz w:val="22"/>
            <w:szCs w:val="22"/>
          </w:rPr>
          <w:t>Student Academic Misconduct</w:t>
        </w:r>
      </w:hyperlink>
      <w:r w:rsidRPr="607A0115" w:rsidR="00644399">
        <w:rPr>
          <w:rStyle w:val="Emphasis"/>
          <w:rFonts w:ascii="Arial" w:hAnsi="Arial" w:eastAsia="Arial" w:cs="Arial"/>
          <w:i w:val="0"/>
          <w:iCs w:val="0"/>
          <w:color w:val="000000" w:themeColor="text1" w:themeTint="FF" w:themeShade="FF"/>
          <w:sz w:val="22"/>
          <w:szCs w:val="22"/>
        </w:rPr>
        <w:t xml:space="preserve"> page for </w:t>
      </w:r>
      <w:r w:rsidRPr="607A0115" w:rsidR="00085435">
        <w:rPr>
          <w:rStyle w:val="Emphasis"/>
          <w:rFonts w:ascii="Arial" w:hAnsi="Arial" w:eastAsia="Arial" w:cs="Arial"/>
          <w:i w:val="0"/>
          <w:iCs w:val="0"/>
          <w:color w:val="000000" w:themeColor="text1" w:themeTint="FF" w:themeShade="FF"/>
          <w:sz w:val="22"/>
          <w:szCs w:val="22"/>
        </w:rPr>
        <w:t>definitions of</w:t>
      </w:r>
      <w:r w:rsidRPr="607A0115" w:rsidR="00644399">
        <w:rPr>
          <w:rStyle w:val="Emphasis"/>
          <w:rFonts w:ascii="Arial" w:hAnsi="Arial" w:eastAsia="Arial" w:cs="Arial"/>
          <w:i w:val="0"/>
          <w:iCs w:val="0"/>
          <w:color w:val="000000" w:themeColor="text1" w:themeTint="FF" w:themeShade="FF"/>
          <w:sz w:val="22"/>
          <w:szCs w:val="22"/>
        </w:rPr>
        <w:t xml:space="preserve"> academic misconduct and the </w:t>
      </w:r>
      <w:r w:rsidRPr="607A0115" w:rsidR="00906C02">
        <w:rPr>
          <w:rStyle w:val="Emphasis"/>
          <w:rFonts w:ascii="Arial" w:hAnsi="Arial" w:eastAsia="Arial" w:cs="Arial"/>
          <w:i w:val="0"/>
          <w:iCs w:val="0"/>
          <w:color w:val="000000" w:themeColor="text1" w:themeTint="FF" w:themeShade="FF"/>
          <w:sz w:val="22"/>
          <w:szCs w:val="22"/>
        </w:rPr>
        <w:t>steps and recommendations that will follow</w:t>
      </w:r>
      <w:r w:rsidRPr="607A0115" w:rsidR="00085435">
        <w:rPr>
          <w:rStyle w:val="Emphasis"/>
          <w:rFonts w:ascii="Arial" w:hAnsi="Arial" w:eastAsia="Arial" w:cs="Arial"/>
          <w:i w:val="0"/>
          <w:iCs w:val="0"/>
          <w:color w:val="000000" w:themeColor="text1" w:themeTint="FF" w:themeShade="FF"/>
          <w:sz w:val="22"/>
          <w:szCs w:val="22"/>
        </w:rPr>
        <w:t xml:space="preserve"> i</w:t>
      </w:r>
      <w:r w:rsidRPr="607A0115" w:rsidR="00C54494">
        <w:rPr>
          <w:rStyle w:val="Emphasis"/>
          <w:rFonts w:ascii="Arial" w:hAnsi="Arial" w:eastAsia="Arial" w:cs="Arial"/>
          <w:i w:val="0"/>
          <w:iCs w:val="0"/>
          <w:color w:val="000000" w:themeColor="text1" w:themeTint="FF" w:themeShade="FF"/>
          <w:sz w:val="22"/>
          <w:szCs w:val="22"/>
        </w:rPr>
        <w:t xml:space="preserve">n the College of Education if </w:t>
      </w:r>
      <w:r w:rsidRPr="607A0115" w:rsidR="00085435">
        <w:rPr>
          <w:rStyle w:val="Emphasis"/>
          <w:rFonts w:ascii="Arial" w:hAnsi="Arial" w:eastAsia="Arial" w:cs="Arial"/>
          <w:i w:val="0"/>
          <w:iCs w:val="0"/>
          <w:color w:val="000000" w:themeColor="text1" w:themeTint="FF" w:themeShade="FF"/>
          <w:sz w:val="22"/>
          <w:szCs w:val="22"/>
        </w:rPr>
        <w:t>a possible case of academic misconduct is identified.</w:t>
      </w:r>
    </w:p>
    <w:p w:rsidRPr="000426F2" w:rsidR="00CD1ECE" w:rsidP="607A0115" w:rsidRDefault="00CD1ECE" w14:paraId="5DFA6412" w14:textId="77777777">
      <w:pPr>
        <w:outlineLvl w:val="1"/>
        <w:rPr>
          <w:rFonts w:ascii="Arial" w:hAnsi="Arial" w:eastAsia="Arial" w:cs="Arial"/>
          <w:b w:val="1"/>
          <w:bCs w:val="1"/>
          <w:color w:val="000000"/>
          <w:sz w:val="22"/>
          <w:szCs w:val="22"/>
        </w:rPr>
      </w:pPr>
    </w:p>
    <w:p w:rsidRPr="000426F2" w:rsidR="0021394D" w:rsidP="607A0115" w:rsidRDefault="0021394D" w14:paraId="44D63762" w14:textId="252D816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Free Speech and Expression</w:t>
      </w:r>
    </w:p>
    <w:p w:rsidRPr="000426F2" w:rsidR="0021394D" w:rsidP="607A0115" w:rsidRDefault="0021394D" w14:paraId="69178F87"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The University of Iowa supports and upholds the First Amendment protection of freedom of speech and the principles of academic and artistic freedom. We are committed to open inquiry, vigorous debate, and creative expression inside and outside of the classroom. Visit the </w:t>
      </w:r>
      <w:hyperlink r:id="R152a56ff158f4828">
        <w:r w:rsidRPr="607A0115" w:rsidR="0021394D">
          <w:rPr>
            <w:rFonts w:ascii="Arial" w:hAnsi="Arial" w:eastAsia="Arial" w:cs="Arial"/>
            <w:color w:val="00558C"/>
            <w:sz w:val="22"/>
            <w:szCs w:val="22"/>
            <w:u w:val="single"/>
          </w:rPr>
          <w:t>Free Speech at Iowa we</w:t>
        </w:r>
        <w:r w:rsidRPr="607A0115" w:rsidR="0021394D">
          <w:rPr>
            <w:rFonts w:ascii="Arial" w:hAnsi="Arial" w:eastAsia="Arial" w:cs="Arial"/>
            <w:color w:val="00558C"/>
            <w:sz w:val="22"/>
            <w:szCs w:val="22"/>
            <w:u w:val="single"/>
          </w:rPr>
          <w:t>b</w:t>
        </w:r>
        <w:r w:rsidRPr="607A0115" w:rsidR="0021394D">
          <w:rPr>
            <w:rFonts w:ascii="Arial" w:hAnsi="Arial" w:eastAsia="Arial" w:cs="Arial"/>
            <w:color w:val="00558C"/>
            <w:sz w:val="22"/>
            <w:szCs w:val="22"/>
            <w:u w:val="single"/>
          </w:rPr>
          <w:t>site</w:t>
        </w:r>
      </w:hyperlink>
      <w:r w:rsidRPr="607A0115" w:rsidR="0021394D">
        <w:rPr>
          <w:rFonts w:ascii="Arial" w:hAnsi="Arial" w:eastAsia="Arial" w:cs="Arial"/>
          <w:color w:val="000000" w:themeColor="text1" w:themeTint="FF" w:themeShade="FF"/>
          <w:sz w:val="22"/>
          <w:szCs w:val="22"/>
        </w:rPr>
        <w:t> for more information on the university’s policies on free speech and academic freedom.</w:t>
      </w:r>
    </w:p>
    <w:p w:rsidRPr="000426F2" w:rsidR="0021394D" w:rsidP="607A0115" w:rsidRDefault="0021394D" w14:paraId="08C31675" w14:textId="77777777">
      <w:pPr>
        <w:rPr>
          <w:rFonts w:ascii="Arial" w:hAnsi="Arial" w:eastAsia="Arial" w:cs="Arial"/>
          <w:color w:val="000000"/>
          <w:sz w:val="22"/>
          <w:szCs w:val="22"/>
        </w:rPr>
      </w:pPr>
    </w:p>
    <w:p w:rsidRPr="000426F2" w:rsidR="0021394D" w:rsidP="607A0115" w:rsidRDefault="0021394D" w14:paraId="47EA2195"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Non-discrimination Statement</w:t>
      </w:r>
    </w:p>
    <w:p w:rsidRPr="000426F2" w:rsidR="0021394D" w:rsidP="607A0115" w:rsidRDefault="0021394D" w14:paraId="7C172E69"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 xml:space="preserve">The University of Iowa prohibits discrimination in employment, educational programs, and activities </w:t>
      </w:r>
      <w:r w:rsidRPr="607A0115" w:rsidR="0021394D">
        <w:rPr>
          <w:rFonts w:ascii="Arial" w:hAnsi="Arial" w:eastAsia="Arial" w:cs="Arial"/>
          <w:color w:val="000000" w:themeColor="text1" w:themeTint="FF" w:themeShade="FF"/>
          <w:sz w:val="22"/>
          <w:szCs w:val="22"/>
        </w:rPr>
        <w:t>on the basis of</w:t>
      </w:r>
      <w:r w:rsidRPr="607A0115" w:rsidR="0021394D">
        <w:rPr>
          <w:rFonts w:ascii="Arial" w:hAnsi="Arial" w:eastAsia="Arial" w:cs="Arial"/>
          <w:color w:val="000000" w:themeColor="text1" w:themeTint="FF" w:themeShade="FF"/>
          <w:sz w:val="22"/>
          <w:szCs w:val="22"/>
        </w:rPr>
        <w:t xml:space="preserve"> race, creed, color, religion, national origin, age, sex, pregnancy (including childbirth and related conditions), disability, genetic information, status as a U.S. veteran, service in the U.S. military, sexual orientation, or associational preferences. The university also affirms its commitment to providing equal opportunities and equal access to university facilities. For additional information on nondiscrimination policies, contact the Senior Director, Office of Civil Rights Compliance, the University of Iowa, 202 Jessup Hall, Iowa City, IA 52242-1316, 319-335-0705, </w:t>
      </w:r>
      <w:hyperlink r:id="R6aa016fc460d445e">
        <w:r w:rsidRPr="607A0115" w:rsidR="0021394D">
          <w:rPr>
            <w:rFonts w:ascii="Arial" w:hAnsi="Arial" w:eastAsia="Arial" w:cs="Arial"/>
            <w:color w:val="00558C"/>
            <w:sz w:val="22"/>
            <w:szCs w:val="22"/>
            <w:u w:val="single"/>
          </w:rPr>
          <w:t>ui-ocrc@uiowa.edu</w:t>
        </w:r>
      </w:hyperlink>
      <w:r w:rsidRPr="607A0115" w:rsidR="0021394D">
        <w:rPr>
          <w:rFonts w:ascii="Arial" w:hAnsi="Arial" w:eastAsia="Arial" w:cs="Arial"/>
          <w:color w:val="000000" w:themeColor="text1" w:themeTint="FF" w:themeShade="FF"/>
          <w:sz w:val="22"/>
          <w:szCs w:val="22"/>
        </w:rPr>
        <w:t>. Although not required, students have the option to share their pronouns and chosen/preferred names in class and through </w:t>
      </w:r>
      <w:hyperlink r:id="R66a47e0533cb436e">
        <w:r w:rsidRPr="607A0115" w:rsidR="0021394D">
          <w:rPr>
            <w:rFonts w:ascii="Arial" w:hAnsi="Arial" w:eastAsia="Arial" w:cs="Arial"/>
            <w:color w:val="00558C"/>
            <w:sz w:val="22"/>
            <w:szCs w:val="22"/>
            <w:u w:val="single"/>
          </w:rPr>
          <w:t>MyUI</w:t>
        </w:r>
      </w:hyperlink>
      <w:r w:rsidRPr="607A0115" w:rsidR="0021394D">
        <w:rPr>
          <w:rFonts w:ascii="Arial" w:hAnsi="Arial" w:eastAsia="Arial" w:cs="Arial"/>
          <w:color w:val="000000" w:themeColor="text1" w:themeTint="FF" w:themeShade="FF"/>
          <w:sz w:val="22"/>
          <w:szCs w:val="22"/>
        </w:rPr>
        <w:t>. Instructors and advisors can find information about a student's chosen/preferred name in MyUI.</w:t>
      </w:r>
    </w:p>
    <w:p w:rsidRPr="000426F2" w:rsidR="0021394D" w:rsidP="607A0115" w:rsidRDefault="0021394D" w14:paraId="68264F89" w14:textId="77777777">
      <w:pPr>
        <w:rPr>
          <w:rFonts w:ascii="Arial" w:hAnsi="Arial" w:eastAsia="Arial" w:cs="Arial"/>
          <w:color w:val="000000"/>
          <w:sz w:val="22"/>
          <w:szCs w:val="22"/>
        </w:rPr>
      </w:pPr>
    </w:p>
    <w:p w:rsidRPr="000426F2" w:rsidR="0021394D" w:rsidP="607A0115" w:rsidRDefault="0021394D" w14:paraId="205C77D2"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Accommodations for Students with Disabilities</w:t>
      </w:r>
    </w:p>
    <w:p w:rsidRPr="000426F2" w:rsidR="0021394D" w:rsidP="607A0115" w:rsidRDefault="0021394D" w14:paraId="166D6891"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The university is committed to providing an educational experience that is accessible to all. If a student has a diagnosed disability or other disabling condition that may impact the student’s ability to complete the course requirements as stated in the syllabus, the student may seek accommodations through </w:t>
      </w:r>
      <w:hyperlink r:id="R643b5c8e30ee4590">
        <w:r w:rsidRPr="607A0115" w:rsidR="0021394D">
          <w:rPr>
            <w:rFonts w:ascii="Arial" w:hAnsi="Arial" w:eastAsia="Arial" w:cs="Arial"/>
            <w:color w:val="00558C"/>
            <w:sz w:val="22"/>
            <w:szCs w:val="22"/>
            <w:u w:val="single"/>
          </w:rPr>
          <w:t>Student Disability Services</w:t>
        </w:r>
      </w:hyperlink>
      <w:r w:rsidRPr="607A0115" w:rsidR="0021394D">
        <w:rPr>
          <w:rFonts w:ascii="Arial" w:hAnsi="Arial" w:eastAsia="Arial" w:cs="Arial"/>
          <w:color w:val="000000" w:themeColor="text1" w:themeTint="FF" w:themeShade="FF"/>
          <w:sz w:val="22"/>
          <w:szCs w:val="22"/>
        </w:rPr>
        <w:t xml:space="preserve"> (SDS). SDS is responsible for making Letters of Accommodation </w:t>
      </w:r>
      <w:r w:rsidRPr="607A0115" w:rsidR="0021394D">
        <w:rPr>
          <w:rFonts w:ascii="Arial" w:hAnsi="Arial" w:eastAsia="Arial" w:cs="Arial"/>
          <w:color w:val="000000" w:themeColor="text1" w:themeTint="FF" w:themeShade="FF"/>
          <w:sz w:val="22"/>
          <w:szCs w:val="22"/>
        </w:rPr>
        <w:t xml:space="preserve">(LOA) available. The student must provide a LOA to the instructor as early in the semester as possible, but requests </w:t>
      </w:r>
      <w:r w:rsidRPr="607A0115" w:rsidR="0021394D">
        <w:rPr>
          <w:rFonts w:ascii="Arial" w:hAnsi="Arial" w:eastAsia="Arial" w:cs="Arial"/>
          <w:color w:val="000000" w:themeColor="text1" w:themeTint="FF" w:themeShade="FF"/>
          <w:sz w:val="22"/>
          <w:szCs w:val="22"/>
        </w:rPr>
        <w:t>not made</w:t>
      </w:r>
      <w:r w:rsidRPr="607A0115" w:rsidR="0021394D">
        <w:rPr>
          <w:rFonts w:ascii="Arial" w:hAnsi="Arial" w:eastAsia="Arial" w:cs="Arial"/>
          <w:color w:val="000000" w:themeColor="text1" w:themeTint="FF" w:themeShade="FF"/>
          <w:sz w:val="22"/>
          <w:szCs w:val="22"/>
        </w:rPr>
        <w:t xml:space="preserve"> at least two weeks prior to the scheduled activity for which an accommodation is sought may not be accommodated. The LOA will specify what reasonable course accommodations the student is eligible for and those the instructor should provide. Additional information can be found on the </w:t>
      </w:r>
      <w:hyperlink r:id="R9d0a459f4f4b44da">
        <w:r w:rsidRPr="607A0115" w:rsidR="0021394D">
          <w:rPr>
            <w:rFonts w:ascii="Arial" w:hAnsi="Arial" w:eastAsia="Arial" w:cs="Arial"/>
            <w:color w:val="00558C"/>
            <w:sz w:val="22"/>
            <w:szCs w:val="22"/>
            <w:u w:val="single"/>
          </w:rPr>
          <w:t>SDS website</w:t>
        </w:r>
      </w:hyperlink>
      <w:r w:rsidRPr="607A0115" w:rsidR="0021394D">
        <w:rPr>
          <w:rFonts w:ascii="Arial" w:hAnsi="Arial" w:eastAsia="Arial" w:cs="Arial"/>
          <w:color w:val="000000" w:themeColor="text1" w:themeTint="FF" w:themeShade="FF"/>
          <w:sz w:val="22"/>
          <w:szCs w:val="22"/>
        </w:rPr>
        <w:t>.</w:t>
      </w:r>
    </w:p>
    <w:p w:rsidRPr="000426F2" w:rsidR="0021394D" w:rsidP="607A0115" w:rsidRDefault="0021394D" w14:paraId="6DB1EC92" w14:textId="77777777">
      <w:pPr>
        <w:rPr>
          <w:rFonts w:ascii="Arial" w:hAnsi="Arial" w:eastAsia="Arial" w:cs="Arial"/>
          <w:color w:val="000000"/>
          <w:sz w:val="22"/>
          <w:szCs w:val="22"/>
        </w:rPr>
      </w:pPr>
    </w:p>
    <w:p w:rsidRPr="000426F2" w:rsidR="0021394D" w:rsidP="607A0115" w:rsidRDefault="0021394D" w14:paraId="7E513BC5"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Absences from Class</w:t>
      </w:r>
    </w:p>
    <w:p w:rsidRPr="000426F2" w:rsidR="0021394D" w:rsidP="607A0115" w:rsidRDefault="0021394D" w14:paraId="0D6EDE25"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University regulations require that students be allowed to make up examinations which have been missed due to illness, religious holy days, military service obligations, including service-related medical appointments, jury duty, or other unavoidable circumstances or other university-sponsored activities. Students should work with their instructors regarding making up other missed work, such as assignments, quizzes, and classroom attendance.</w:t>
      </w:r>
    </w:p>
    <w:p w:rsidRPr="000426F2" w:rsidR="0021394D" w:rsidP="607A0115" w:rsidRDefault="0021394D" w14:paraId="3002B424" w14:textId="77777777">
      <w:pPr>
        <w:rPr>
          <w:rFonts w:ascii="Arial" w:hAnsi="Arial" w:eastAsia="Arial" w:cs="Arial"/>
          <w:color w:val="000000"/>
          <w:sz w:val="22"/>
          <w:szCs w:val="22"/>
        </w:rPr>
      </w:pPr>
    </w:p>
    <w:p w:rsidRPr="000426F2" w:rsidR="0021394D" w:rsidP="607A0115" w:rsidRDefault="0021394D" w14:paraId="714CE25E"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Absences for Religious Holy Days</w:t>
      </w:r>
    </w:p>
    <w:p w:rsidRPr="000426F2" w:rsidR="0021394D" w:rsidP="607A0115" w:rsidRDefault="0021394D" w14:paraId="2D952171"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The university is prepared to make reasonable accommodations for students whose religious holy days coincide with their classroom assignments, test schedules, and classroom attendance expectations.  Students must notify their instructors in writing of any such Religious Holy Day conflicts or absences within the first few days of the semester or session, and no later than the third week of the semester.  If the conflict or absence will occur within the first three weeks of the semester, the student should notify the instructor as soon as possible.  See </w:t>
      </w:r>
      <w:hyperlink r:id="Rd993f29ba6c04e9d">
        <w:r w:rsidRPr="607A0115" w:rsidR="0021394D">
          <w:rPr>
            <w:rFonts w:ascii="Arial" w:hAnsi="Arial" w:eastAsia="Arial" w:cs="Arial"/>
            <w:color w:val="00558C"/>
            <w:sz w:val="22"/>
            <w:szCs w:val="22"/>
            <w:u w:val="single"/>
          </w:rPr>
          <w:t>Policy Manual 8.2 Absences for Religious Holy Days</w:t>
        </w:r>
      </w:hyperlink>
      <w:r w:rsidRPr="607A0115" w:rsidR="0021394D">
        <w:rPr>
          <w:rFonts w:ascii="Arial" w:hAnsi="Arial" w:eastAsia="Arial" w:cs="Arial"/>
          <w:color w:val="000000" w:themeColor="text1" w:themeTint="FF" w:themeShade="FF"/>
          <w:sz w:val="22"/>
          <w:szCs w:val="22"/>
        </w:rPr>
        <w:t> for additional information. </w:t>
      </w:r>
    </w:p>
    <w:p w:rsidRPr="000426F2" w:rsidR="0021394D" w:rsidP="607A0115" w:rsidRDefault="0021394D" w14:paraId="22EE0435" w14:textId="77777777">
      <w:pPr>
        <w:rPr>
          <w:rFonts w:ascii="Arial" w:hAnsi="Arial" w:eastAsia="Arial" w:cs="Arial"/>
          <w:color w:val="000000"/>
          <w:sz w:val="22"/>
          <w:szCs w:val="22"/>
        </w:rPr>
      </w:pPr>
    </w:p>
    <w:p w:rsidRPr="000426F2" w:rsidR="0021394D" w:rsidP="607A0115" w:rsidRDefault="0021394D" w14:paraId="4D30B81A"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Absences for Military Service Obligations</w:t>
      </w:r>
    </w:p>
    <w:p w:rsidRPr="000426F2" w:rsidR="0021394D" w:rsidP="607A0115" w:rsidRDefault="0021394D" w14:paraId="6113A54B"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Students absent from class or class-related requirements due to U.S. veteran or U.S. military service obligations (including military service–related medical appointments, military orders, and National Guard Service obligations) shall be excused without any grading adjustment or other penalty. Instructors shall make reasonable accommodations to allow students to make up, without penalty, tests and assignments they missed because of veteran or military service obligations. Reasonable accommodations may include making up missed work following the service obligation; completing work in advance; completing an equivalent assignment; or waiver of the assignment without penalty. In all instances, students bear the responsibility to communicate with their instructors about such veteran or military service obligations, to meet course expectations and requirements.</w:t>
      </w:r>
    </w:p>
    <w:p w:rsidRPr="000426F2" w:rsidR="0021394D" w:rsidP="607A0115" w:rsidRDefault="0021394D" w14:paraId="2956103D" w14:textId="77777777">
      <w:pPr>
        <w:rPr>
          <w:rFonts w:ascii="Arial" w:hAnsi="Arial" w:eastAsia="Arial" w:cs="Arial"/>
          <w:color w:val="000000"/>
          <w:sz w:val="22"/>
          <w:szCs w:val="22"/>
        </w:rPr>
      </w:pPr>
    </w:p>
    <w:p w:rsidRPr="000426F2" w:rsidR="0021394D" w:rsidP="607A0115" w:rsidRDefault="0021394D" w14:paraId="49B92502"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Classroom Expectations</w:t>
      </w:r>
    </w:p>
    <w:p w:rsidRPr="000426F2" w:rsidR="0021394D" w:rsidP="607A0115" w:rsidRDefault="0021394D" w14:paraId="5ECD93BE"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 xml:space="preserve">Students are expected to comply with </w:t>
      </w:r>
      <w:r w:rsidRPr="607A0115" w:rsidR="0021394D">
        <w:rPr>
          <w:rFonts w:ascii="Arial" w:hAnsi="Arial" w:eastAsia="Arial" w:cs="Arial"/>
          <w:color w:val="000000" w:themeColor="text1" w:themeTint="FF" w:themeShade="FF"/>
          <w:sz w:val="22"/>
          <w:szCs w:val="22"/>
        </w:rPr>
        <w:t>University</w:t>
      </w:r>
      <w:r w:rsidRPr="607A0115" w:rsidR="0021394D">
        <w:rPr>
          <w:rFonts w:ascii="Arial" w:hAnsi="Arial" w:eastAsia="Arial" w:cs="Arial"/>
          <w:color w:val="000000" w:themeColor="text1" w:themeTint="FF" w:themeShade="FF"/>
          <w:sz w:val="22"/>
          <w:szCs w:val="22"/>
        </w:rPr>
        <w:t xml:space="preserve"> policies regarding appropriate classroom behavior as outlined in the </w:t>
      </w:r>
      <w:hyperlink r:id="R9df48047c07b4b0b">
        <w:r w:rsidRPr="607A0115" w:rsidR="0021394D">
          <w:rPr>
            <w:rFonts w:ascii="Arial" w:hAnsi="Arial" w:eastAsia="Arial" w:cs="Arial"/>
            <w:color w:val="00558C"/>
            <w:sz w:val="22"/>
            <w:szCs w:val="22"/>
            <w:u w:val="single"/>
          </w:rPr>
          <w:t>Code of Student Life</w:t>
        </w:r>
      </w:hyperlink>
      <w:r w:rsidRPr="607A0115" w:rsidR="0021394D">
        <w:rPr>
          <w:rFonts w:ascii="Arial" w:hAnsi="Arial" w:eastAsia="Arial" w:cs="Arial"/>
          <w:color w:val="000000" w:themeColor="text1" w:themeTint="FF" w:themeShade="FF"/>
          <w:sz w:val="22"/>
          <w:szCs w:val="22"/>
        </w:rPr>
        <w:t>.  While students have the right to express themselves and participate freely in class, it is expected that students will behave with the same level of courtesy and respect in the virtual class setting (whether asynchronous or synchronous) as they would in an in-person classroom. Failure to follow behavior expectations as outlined in the </w:t>
      </w:r>
      <w:hyperlink r:id="R00af2747889a4242">
        <w:r w:rsidRPr="607A0115" w:rsidR="0021394D">
          <w:rPr>
            <w:rFonts w:ascii="Arial" w:hAnsi="Arial" w:eastAsia="Arial" w:cs="Arial"/>
            <w:color w:val="00558C"/>
            <w:sz w:val="22"/>
            <w:szCs w:val="22"/>
            <w:u w:val="single"/>
          </w:rPr>
          <w:t>Code of Student Life</w:t>
        </w:r>
      </w:hyperlink>
      <w:r w:rsidRPr="607A0115" w:rsidR="0021394D">
        <w:rPr>
          <w:rFonts w:ascii="Arial" w:hAnsi="Arial" w:eastAsia="Arial" w:cs="Arial"/>
          <w:color w:val="000000" w:themeColor="text1" w:themeTint="FF" w:themeShade="FF"/>
          <w:sz w:val="22"/>
          <w:szCs w:val="22"/>
        </w:rPr>
        <w:t> may be addressed by the instructor and may also result in discipline under the </w:t>
      </w:r>
      <w:hyperlink r:id="Raf290020c68d47e1">
        <w:r w:rsidRPr="607A0115" w:rsidR="0021394D">
          <w:rPr>
            <w:rFonts w:ascii="Arial" w:hAnsi="Arial" w:eastAsia="Arial" w:cs="Arial"/>
            <w:color w:val="00558C"/>
            <w:sz w:val="22"/>
            <w:szCs w:val="22"/>
            <w:u w:val="single"/>
          </w:rPr>
          <w:t>Code of Student Life</w:t>
        </w:r>
      </w:hyperlink>
      <w:r w:rsidRPr="607A0115" w:rsidR="0021394D">
        <w:rPr>
          <w:rFonts w:ascii="Arial" w:hAnsi="Arial" w:eastAsia="Arial" w:cs="Arial"/>
          <w:color w:val="000000" w:themeColor="text1" w:themeTint="FF" w:themeShade="FF"/>
          <w:sz w:val="22"/>
          <w:szCs w:val="22"/>
        </w:rPr>
        <w:t> policies governing E.5 Disruptive Behavior or E.6 Failure to Comply with University Directive.</w:t>
      </w:r>
    </w:p>
    <w:p w:rsidRPr="000426F2" w:rsidR="0021394D" w:rsidP="607A0115" w:rsidRDefault="0021394D" w14:paraId="2066529C" w14:textId="77777777">
      <w:pPr>
        <w:rPr>
          <w:rFonts w:ascii="Arial" w:hAnsi="Arial" w:eastAsia="Arial" w:cs="Arial"/>
          <w:color w:val="000000"/>
          <w:sz w:val="22"/>
          <w:szCs w:val="22"/>
        </w:rPr>
      </w:pPr>
    </w:p>
    <w:p w:rsidRPr="000426F2" w:rsidR="0021394D" w:rsidP="607A0115" w:rsidRDefault="0021394D" w14:paraId="0FA9CDF2"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Sexual Harassment/Sexual Misconduct and Supportive Measures</w:t>
      </w:r>
    </w:p>
    <w:p w:rsidRPr="000426F2" w:rsidR="0021394D" w:rsidP="607A0115" w:rsidRDefault="0021394D" w14:paraId="004E824D" w14:textId="77777777">
      <w:pPr>
        <w:shd w:val="clear" w:color="auto" w:fill="FFFFFF" w:themeFill="background1"/>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The University of Iowa prohibits all forms of sexual harassment, sexual misconduct, and related retaliation. The </w:t>
      </w:r>
      <w:hyperlink r:id="Rc72f716dae28431d">
        <w:r w:rsidRPr="607A0115" w:rsidR="0021394D">
          <w:rPr>
            <w:rFonts w:ascii="Arial" w:hAnsi="Arial" w:eastAsia="Arial" w:cs="Arial"/>
            <w:color w:val="00558C"/>
            <w:sz w:val="22"/>
            <w:szCs w:val="22"/>
            <w:u w:val="single"/>
          </w:rPr>
          <w:t>Policy on Sexual Harassment and Sexual Misconduct</w:t>
        </w:r>
      </w:hyperlink>
      <w:r w:rsidRPr="607A0115" w:rsidR="0021394D">
        <w:rPr>
          <w:rFonts w:ascii="Arial" w:hAnsi="Arial" w:eastAsia="Arial" w:cs="Arial"/>
          <w:color w:val="000000" w:themeColor="text1" w:themeTint="FF" w:themeShade="FF"/>
          <w:sz w:val="22"/>
          <w:szCs w:val="22"/>
        </w:rPr>
        <w:t> governs actions by students, faculty, staff and visitors. Incidents of sexual harassment or sexual misconduct can be reported to the </w:t>
      </w:r>
      <w:hyperlink r:id="R832c61ed952549f9">
        <w:r w:rsidRPr="607A0115" w:rsidR="0021394D">
          <w:rPr>
            <w:rFonts w:ascii="Arial" w:hAnsi="Arial" w:eastAsia="Arial" w:cs="Arial"/>
            <w:color w:val="00558C"/>
            <w:sz w:val="22"/>
            <w:szCs w:val="22"/>
            <w:u w:val="single"/>
          </w:rPr>
          <w:t>Office of Civil Rights Compliance</w:t>
        </w:r>
      </w:hyperlink>
      <w:r w:rsidRPr="607A0115" w:rsidR="0021394D">
        <w:rPr>
          <w:rFonts w:ascii="Arial" w:hAnsi="Arial" w:eastAsia="Arial" w:cs="Arial"/>
          <w:color w:val="000000" w:themeColor="text1" w:themeTint="FF" w:themeShade="FF"/>
          <w:sz w:val="22"/>
          <w:szCs w:val="22"/>
        </w:rPr>
        <w:t> or to the </w:t>
      </w:r>
      <w:hyperlink r:id="R4d972c8bb46e4b98">
        <w:r w:rsidRPr="607A0115" w:rsidR="0021394D">
          <w:rPr>
            <w:rFonts w:ascii="Arial" w:hAnsi="Arial" w:eastAsia="Arial" w:cs="Arial"/>
            <w:color w:val="00558C"/>
            <w:sz w:val="22"/>
            <w:szCs w:val="22"/>
            <w:u w:val="single"/>
          </w:rPr>
          <w:t>Department of Campus Safety</w:t>
        </w:r>
      </w:hyperlink>
      <w:r w:rsidRPr="607A0115" w:rsidR="0021394D">
        <w:rPr>
          <w:rFonts w:ascii="Arial" w:hAnsi="Arial" w:eastAsia="Arial" w:cs="Arial"/>
          <w:color w:val="000000" w:themeColor="text1" w:themeTint="FF" w:themeShade="FF"/>
          <w:sz w:val="22"/>
          <w:szCs w:val="22"/>
        </w:rPr>
        <w:t>. Students impacted by sexual harassment or sexual misconduct may be eligible for academic supportive measures and can learn more by </w:t>
      </w:r>
      <w:hyperlink r:id="Rf92fc7ad74e94026">
        <w:r w:rsidRPr="607A0115" w:rsidR="0021394D">
          <w:rPr>
            <w:rFonts w:ascii="Arial" w:hAnsi="Arial" w:eastAsia="Arial" w:cs="Arial"/>
            <w:color w:val="00558C"/>
            <w:sz w:val="22"/>
            <w:szCs w:val="22"/>
            <w:u w:val="single"/>
          </w:rPr>
          <w:t>contacting the Office of Civil Rights Compliance</w:t>
        </w:r>
      </w:hyperlink>
      <w:r w:rsidRPr="607A0115" w:rsidR="0021394D">
        <w:rPr>
          <w:rFonts w:ascii="Arial" w:hAnsi="Arial" w:eastAsia="Arial" w:cs="Arial"/>
          <w:color w:val="000000" w:themeColor="text1" w:themeTint="FF" w:themeShade="FF"/>
          <w:sz w:val="22"/>
          <w:szCs w:val="22"/>
        </w:rPr>
        <w:t>. Information about confidential resources and videos explaining these resources can be found on the </w:t>
      </w:r>
      <w:hyperlink r:id="Rc7176452b2c54bf3">
        <w:r w:rsidRPr="607A0115" w:rsidR="0021394D">
          <w:rPr>
            <w:rFonts w:ascii="Arial" w:hAnsi="Arial" w:eastAsia="Arial" w:cs="Arial"/>
            <w:color w:val="00558C"/>
            <w:sz w:val="22"/>
            <w:szCs w:val="22"/>
            <w:u w:val="single"/>
          </w:rPr>
          <w:t>Office of Civil Rights Compliance website</w:t>
        </w:r>
      </w:hyperlink>
      <w:r w:rsidRPr="607A0115" w:rsidR="0021394D">
        <w:rPr>
          <w:rFonts w:ascii="Arial" w:hAnsi="Arial" w:eastAsia="Arial" w:cs="Arial"/>
          <w:color w:val="000000" w:themeColor="text1" w:themeTint="FF" w:themeShade="FF"/>
          <w:sz w:val="22"/>
          <w:szCs w:val="22"/>
        </w:rPr>
        <w:t>.</w:t>
      </w:r>
    </w:p>
    <w:p w:rsidRPr="000426F2" w:rsidR="0021394D" w:rsidP="607A0115" w:rsidRDefault="0021394D" w14:paraId="7EC63E47" w14:textId="77777777">
      <w:pPr>
        <w:shd w:val="clear" w:color="auto" w:fill="FFFFFF" w:themeFill="background1"/>
        <w:rPr>
          <w:rFonts w:ascii="Arial" w:hAnsi="Arial" w:eastAsia="Arial" w:cs="Arial"/>
          <w:color w:val="000000"/>
          <w:sz w:val="22"/>
          <w:szCs w:val="22"/>
        </w:rPr>
      </w:pPr>
    </w:p>
    <w:p w:rsidRPr="000426F2" w:rsidR="0021394D" w:rsidP="607A0115" w:rsidRDefault="0021394D" w14:paraId="5EE97F17"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Conflict Resolution</w:t>
      </w:r>
    </w:p>
    <w:p w:rsidRPr="000426F2" w:rsidR="0021394D" w:rsidP="607A0115" w:rsidRDefault="0021394D" w14:paraId="3EBD7B43"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The Office of the Ombudsperson is a confidential, impartial, informal, and independent resource for any member of the university community with a problem or concern. The Office of the Ombudsperson offers a safe place to discuss conflicts or concerns. Students are encouraged to reach out for assistance. The office will brainstorm with students to help identify options, answer any questions, and provide referrals to other offices as appropriate. More information about the Office of the Ombudsperson, including how to schedule an appointment, can be found at </w:t>
      </w:r>
      <w:hyperlink r:id="R1a9d6229525643cc">
        <w:r w:rsidRPr="607A0115" w:rsidR="0021394D">
          <w:rPr>
            <w:rFonts w:ascii="Arial" w:hAnsi="Arial" w:eastAsia="Arial" w:cs="Arial"/>
            <w:color w:val="00558C"/>
            <w:sz w:val="22"/>
            <w:szCs w:val="22"/>
            <w:u w:val="single"/>
          </w:rPr>
          <w:t>ombudsperson.org.uiowa.edu</w:t>
        </w:r>
      </w:hyperlink>
      <w:r w:rsidRPr="607A0115" w:rsidR="0021394D">
        <w:rPr>
          <w:rFonts w:ascii="Arial" w:hAnsi="Arial" w:eastAsia="Arial" w:cs="Arial"/>
          <w:color w:val="000000" w:themeColor="text1" w:themeTint="FF" w:themeShade="FF"/>
          <w:sz w:val="22"/>
          <w:szCs w:val="22"/>
        </w:rPr>
        <w:t>.</w:t>
      </w:r>
    </w:p>
    <w:p w:rsidRPr="000426F2" w:rsidR="0021394D" w:rsidP="607A0115" w:rsidRDefault="0021394D" w14:paraId="726B8B1E" w14:textId="77777777">
      <w:pPr>
        <w:rPr>
          <w:rFonts w:ascii="Arial" w:hAnsi="Arial" w:eastAsia="Arial" w:cs="Arial"/>
          <w:color w:val="000000"/>
          <w:sz w:val="22"/>
          <w:szCs w:val="22"/>
        </w:rPr>
      </w:pPr>
    </w:p>
    <w:p w:rsidRPr="000426F2" w:rsidR="0021394D" w:rsidP="607A0115" w:rsidRDefault="0021394D" w14:paraId="062E7C68"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Mental Health</w:t>
      </w:r>
    </w:p>
    <w:p w:rsidRPr="000426F2" w:rsidR="0021394D" w:rsidP="607A0115" w:rsidRDefault="0021394D" w14:paraId="406744B3"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Students are encouraged to be mindful of their mental health and seek help as a preventive measure or if feeling overwhelmed and/or struggling to meet course expectations. Students should talk to their instructor for assistance with specific class-related concerns.</w:t>
      </w:r>
    </w:p>
    <w:p w:rsidRPr="000426F2" w:rsidR="00DA60E7" w:rsidP="607A0115" w:rsidRDefault="00DA60E7" w14:paraId="48246282" w14:textId="77777777">
      <w:pPr>
        <w:rPr>
          <w:rFonts w:ascii="Arial" w:hAnsi="Arial" w:eastAsia="Arial" w:cs="Arial"/>
          <w:color w:val="000000"/>
          <w:sz w:val="22"/>
          <w:szCs w:val="22"/>
        </w:rPr>
      </w:pPr>
    </w:p>
    <w:p w:rsidRPr="000426F2" w:rsidR="0021394D" w:rsidP="607A0115" w:rsidRDefault="0021394D" w14:paraId="54C3533A"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For additional support, visit </w:t>
      </w:r>
      <w:hyperlink r:id="R4a0dbe0e466c4462">
        <w:r w:rsidRPr="607A0115" w:rsidR="0021394D">
          <w:rPr>
            <w:rFonts w:ascii="Arial" w:hAnsi="Arial" w:eastAsia="Arial" w:cs="Arial"/>
            <w:color w:val="00558C"/>
            <w:sz w:val="22"/>
            <w:szCs w:val="22"/>
            <w:u w:val="single"/>
          </w:rPr>
          <w:t>wellbeing.uiowa.edu</w:t>
        </w:r>
      </w:hyperlink>
      <w:r w:rsidRPr="607A0115" w:rsidR="0021394D">
        <w:rPr>
          <w:rFonts w:ascii="Arial" w:hAnsi="Arial" w:eastAsia="Arial" w:cs="Arial"/>
          <w:color w:val="000000" w:themeColor="text1" w:themeTint="FF" w:themeShade="FF"/>
          <w:sz w:val="22"/>
          <w:szCs w:val="22"/>
        </w:rPr>
        <w:t> to see a complete list of mental health resources. The UI Support and Crisis Line is available any time via chat, phone, or text at 844-461-5420. University Counseling Service (UCS) offers free, confidential mental health services to students. Appointments can be scheduled at </w:t>
      </w:r>
      <w:hyperlink r:id="R3e5b790410eb4b04">
        <w:r w:rsidRPr="607A0115" w:rsidR="0021394D">
          <w:rPr>
            <w:rFonts w:ascii="Arial" w:hAnsi="Arial" w:eastAsia="Arial" w:cs="Arial"/>
            <w:color w:val="00558C"/>
            <w:sz w:val="22"/>
            <w:szCs w:val="22"/>
            <w:u w:val="single"/>
          </w:rPr>
          <w:t>counseling.uiowa.edu</w:t>
        </w:r>
      </w:hyperlink>
      <w:r w:rsidRPr="607A0115" w:rsidR="0021394D">
        <w:rPr>
          <w:rFonts w:ascii="Arial" w:hAnsi="Arial" w:eastAsia="Arial" w:cs="Arial"/>
          <w:color w:val="000000" w:themeColor="text1" w:themeTint="FF" w:themeShade="FF"/>
          <w:sz w:val="22"/>
          <w:szCs w:val="22"/>
        </w:rPr>
        <w:t xml:space="preserve">. The UI also offers 24/7 peer support through </w:t>
      </w:r>
      <w:r w:rsidRPr="607A0115" w:rsidR="0021394D">
        <w:rPr>
          <w:rFonts w:ascii="Arial" w:hAnsi="Arial" w:eastAsia="Arial" w:cs="Arial"/>
          <w:color w:val="000000" w:themeColor="text1" w:themeTint="FF" w:themeShade="FF"/>
          <w:sz w:val="22"/>
          <w:szCs w:val="22"/>
        </w:rPr>
        <w:t>Togetherall</w:t>
      </w:r>
      <w:r w:rsidRPr="607A0115" w:rsidR="0021394D">
        <w:rPr>
          <w:rFonts w:ascii="Arial" w:hAnsi="Arial" w:eastAsia="Arial" w:cs="Arial"/>
          <w:color w:val="000000" w:themeColor="text1" w:themeTint="FF" w:themeShade="FF"/>
          <w:sz w:val="22"/>
          <w:szCs w:val="22"/>
        </w:rPr>
        <w:t>, an online support community where students can anonymously and safely share their thoughts and feelings without judgment. Visit </w:t>
      </w:r>
      <w:hyperlink r:id="Rc64432fc6a37447d">
        <w:r w:rsidRPr="607A0115" w:rsidR="0021394D">
          <w:rPr>
            <w:rFonts w:ascii="Arial" w:hAnsi="Arial" w:eastAsia="Arial" w:cs="Arial"/>
            <w:color w:val="00558C"/>
            <w:sz w:val="22"/>
            <w:szCs w:val="22"/>
            <w:u w:val="single"/>
          </w:rPr>
          <w:t>wellbeing.uiowa.edu/</w:t>
        </w:r>
        <w:r w:rsidRPr="607A0115" w:rsidR="0021394D">
          <w:rPr>
            <w:rFonts w:ascii="Arial" w:hAnsi="Arial" w:eastAsia="Arial" w:cs="Arial"/>
            <w:color w:val="00558C"/>
            <w:sz w:val="22"/>
            <w:szCs w:val="22"/>
            <w:u w:val="single"/>
          </w:rPr>
          <w:t>togetherall</w:t>
        </w:r>
      </w:hyperlink>
      <w:r w:rsidRPr="607A0115" w:rsidR="0021394D">
        <w:rPr>
          <w:rFonts w:ascii="Arial" w:hAnsi="Arial" w:eastAsia="Arial" w:cs="Arial"/>
          <w:color w:val="000000" w:themeColor="text1" w:themeTint="FF" w:themeShade="FF"/>
          <w:sz w:val="22"/>
          <w:szCs w:val="22"/>
        </w:rPr>
        <w:t> to get started.</w:t>
      </w:r>
    </w:p>
    <w:p w:rsidRPr="000426F2" w:rsidR="0021394D" w:rsidP="607A0115" w:rsidRDefault="0021394D" w14:paraId="79B9C42C" w14:textId="77777777">
      <w:pPr>
        <w:rPr>
          <w:rFonts w:ascii="Arial" w:hAnsi="Arial" w:eastAsia="Arial" w:cs="Arial"/>
          <w:color w:val="000000"/>
          <w:sz w:val="22"/>
          <w:szCs w:val="22"/>
        </w:rPr>
      </w:pPr>
    </w:p>
    <w:p w:rsidRPr="000426F2" w:rsidR="0021394D" w:rsidP="607A0115" w:rsidRDefault="0021394D" w14:paraId="645CCDDB"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Basic Needs and Student Support</w:t>
      </w:r>
    </w:p>
    <w:p w:rsidRPr="000426F2" w:rsidR="0021394D" w:rsidP="607A0115" w:rsidRDefault="0021394D" w14:paraId="57523914"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It can be difficult to maintain focus and be present if you are experiencing challenges with meeting basic needs or navigating personal crisis situations. The Office of the Dean of Students can help. Contact us for one-on-one support, identifying options, and to locate and access basic needs resources (such as food, rent, childcare, etc.). </w:t>
      </w:r>
    </w:p>
    <w:p w:rsidRPr="000426F2" w:rsidR="0021394D" w:rsidP="607A0115" w:rsidRDefault="0021394D" w14:paraId="08648B09" w14:textId="1FB529E5">
      <w:pPr>
        <w:rPr>
          <w:rFonts w:ascii="Arial" w:hAnsi="Arial" w:eastAsia="Arial" w:cs="Arial"/>
          <w:color w:val="000000"/>
          <w:sz w:val="22"/>
          <w:szCs w:val="22"/>
        </w:rPr>
      </w:pPr>
      <w:hyperlink r:id="R702e466c4e7c4a28">
        <w:r w:rsidRPr="607A0115" w:rsidR="0021394D">
          <w:rPr>
            <w:rFonts w:ascii="Arial" w:hAnsi="Arial" w:eastAsia="Arial" w:cs="Arial"/>
            <w:color w:val="00558C"/>
            <w:sz w:val="22"/>
            <w:szCs w:val="22"/>
            <w:u w:val="single"/>
          </w:rPr>
          <w:t>Student Care and Assistance</w:t>
        </w:r>
      </w:hyperlink>
      <w:r>
        <w:br/>
      </w:r>
      <w:r w:rsidRPr="607A0115" w:rsidR="0021394D">
        <w:rPr>
          <w:rFonts w:ascii="Arial" w:hAnsi="Arial" w:eastAsia="Arial" w:cs="Arial"/>
          <w:color w:val="000000" w:themeColor="text1" w:themeTint="FF" w:themeShade="FF"/>
          <w:sz w:val="22"/>
          <w:szCs w:val="22"/>
        </w:rPr>
        <w:t>132 IMU </w:t>
      </w:r>
      <w:r>
        <w:br/>
      </w:r>
      <w:hyperlink r:id="Rc4d5eb35343c4a36">
        <w:r w:rsidRPr="607A0115" w:rsidR="0021394D">
          <w:rPr>
            <w:rFonts w:ascii="Arial" w:hAnsi="Arial" w:eastAsia="Arial" w:cs="Arial"/>
            <w:color w:val="00558C"/>
            <w:sz w:val="22"/>
            <w:szCs w:val="22"/>
            <w:u w:val="single"/>
          </w:rPr>
          <w:t>dos-assistance@uiowa.edu</w:t>
        </w:r>
      </w:hyperlink>
      <w:r w:rsidRPr="607A0115" w:rsidR="0021394D">
        <w:rPr>
          <w:rFonts w:ascii="Arial" w:hAnsi="Arial" w:eastAsia="Arial" w:cs="Arial"/>
          <w:color w:val="000000" w:themeColor="text1" w:themeTint="FF" w:themeShade="FF"/>
          <w:sz w:val="22"/>
          <w:szCs w:val="22"/>
        </w:rPr>
        <w:t> </w:t>
      </w:r>
      <w:r>
        <w:br/>
      </w:r>
      <w:r w:rsidRPr="607A0115" w:rsidR="0021394D">
        <w:rPr>
          <w:rFonts w:ascii="Arial" w:hAnsi="Arial" w:eastAsia="Arial" w:cs="Arial"/>
          <w:color w:val="000000" w:themeColor="text1" w:themeTint="FF" w:themeShade="FF"/>
          <w:sz w:val="22"/>
          <w:szCs w:val="22"/>
        </w:rPr>
        <w:t>319-335-1162</w:t>
      </w:r>
      <w:r>
        <w:br/>
      </w:r>
      <w:r w:rsidRPr="607A0115" w:rsidR="0021394D">
        <w:rPr>
          <w:rFonts w:ascii="Arial" w:hAnsi="Arial" w:eastAsia="Arial" w:cs="Arial"/>
          <w:color w:val="000000" w:themeColor="text1" w:themeTint="FF" w:themeShade="FF"/>
          <w:sz w:val="22"/>
          <w:szCs w:val="22"/>
        </w:rPr>
        <w:t>Basic Needs info: </w:t>
      </w:r>
    </w:p>
    <w:p w:rsidRPr="000426F2" w:rsidR="0021394D" w:rsidP="607A0115" w:rsidRDefault="0021394D" w14:paraId="143698C9" w14:textId="77777777">
      <w:pPr>
        <w:numPr>
          <w:ilvl w:val="0"/>
          <w:numId w:val="7"/>
        </w:numPr>
        <w:rPr>
          <w:rFonts w:ascii="Arial" w:hAnsi="Arial" w:eastAsia="Arial" w:cs="Arial"/>
          <w:color w:val="000000"/>
          <w:sz w:val="22"/>
          <w:szCs w:val="22"/>
        </w:rPr>
      </w:pPr>
      <w:hyperlink r:id="Reed6b89294b44f76">
        <w:r w:rsidRPr="607A0115" w:rsidR="0021394D">
          <w:rPr>
            <w:rFonts w:ascii="Arial" w:hAnsi="Arial" w:eastAsia="Arial" w:cs="Arial"/>
            <w:color w:val="00558C"/>
            <w:sz w:val="22"/>
            <w:szCs w:val="22"/>
            <w:u w:val="single"/>
          </w:rPr>
          <w:t>Food Pantry at Iowa</w:t>
        </w:r>
      </w:hyperlink>
      <w:r w:rsidRPr="607A0115" w:rsidR="0021394D">
        <w:rPr>
          <w:rFonts w:ascii="Arial" w:hAnsi="Arial" w:eastAsia="Arial" w:cs="Arial"/>
          <w:color w:val="000000" w:themeColor="text1" w:themeTint="FF" w:themeShade="FF"/>
          <w:sz w:val="22"/>
          <w:szCs w:val="22"/>
        </w:rPr>
        <w:t> </w:t>
      </w:r>
    </w:p>
    <w:p w:rsidRPr="000426F2" w:rsidR="0021394D" w:rsidP="607A0115" w:rsidRDefault="0021394D" w14:paraId="0D90198F" w14:textId="77777777">
      <w:pPr>
        <w:numPr>
          <w:ilvl w:val="0"/>
          <w:numId w:val="7"/>
        </w:numPr>
        <w:rPr>
          <w:rFonts w:ascii="Arial" w:hAnsi="Arial" w:eastAsia="Arial" w:cs="Arial"/>
          <w:color w:val="000000"/>
          <w:sz w:val="22"/>
          <w:szCs w:val="22"/>
        </w:rPr>
      </w:pPr>
      <w:hyperlink r:id="R3d31ff39e28e4201">
        <w:r w:rsidRPr="607A0115" w:rsidR="0021394D">
          <w:rPr>
            <w:rFonts w:ascii="Arial" w:hAnsi="Arial" w:eastAsia="Arial" w:cs="Arial"/>
            <w:color w:val="00558C"/>
            <w:sz w:val="22"/>
            <w:szCs w:val="22"/>
            <w:u w:val="single"/>
          </w:rPr>
          <w:t>Clothing Closet</w:t>
        </w:r>
      </w:hyperlink>
      <w:r w:rsidRPr="607A0115" w:rsidR="0021394D">
        <w:rPr>
          <w:rFonts w:ascii="Arial" w:hAnsi="Arial" w:eastAsia="Arial" w:cs="Arial"/>
          <w:color w:val="000000" w:themeColor="text1" w:themeTint="FF" w:themeShade="FF"/>
          <w:sz w:val="22"/>
          <w:szCs w:val="22"/>
        </w:rPr>
        <w:t> </w:t>
      </w:r>
    </w:p>
    <w:p w:rsidRPr="000426F2" w:rsidR="0021394D" w:rsidP="607A0115" w:rsidRDefault="0021394D" w14:paraId="6C3141D0" w14:textId="77777777">
      <w:pPr>
        <w:numPr>
          <w:ilvl w:val="0"/>
          <w:numId w:val="7"/>
        </w:numPr>
        <w:rPr>
          <w:rFonts w:ascii="Arial" w:hAnsi="Arial" w:eastAsia="Arial" w:cs="Arial"/>
          <w:color w:val="000000"/>
          <w:sz w:val="22"/>
          <w:szCs w:val="22"/>
        </w:rPr>
      </w:pPr>
      <w:hyperlink r:id="R902551a4e36f4a58">
        <w:r w:rsidRPr="607A0115" w:rsidR="0021394D">
          <w:rPr>
            <w:rFonts w:ascii="Arial" w:hAnsi="Arial" w:eastAsia="Arial" w:cs="Arial"/>
            <w:color w:val="00558C"/>
            <w:sz w:val="22"/>
            <w:szCs w:val="22"/>
            <w:u w:val="single"/>
          </w:rPr>
          <w:t>Basic Needs and Support Resources</w:t>
        </w:r>
      </w:hyperlink>
    </w:p>
    <w:p w:rsidRPr="000426F2" w:rsidR="00EC1A1D" w:rsidP="607A0115" w:rsidRDefault="00EC1A1D" w14:paraId="67AD36EC" w14:textId="77777777">
      <w:pPr>
        <w:ind w:left="720"/>
        <w:rPr>
          <w:rFonts w:ascii="Arial" w:hAnsi="Arial" w:eastAsia="Arial" w:cs="Arial"/>
          <w:color w:val="000000"/>
          <w:sz w:val="22"/>
          <w:szCs w:val="22"/>
        </w:rPr>
      </w:pPr>
    </w:p>
    <w:p w:rsidRPr="000426F2" w:rsidR="0021394D" w:rsidP="607A0115" w:rsidRDefault="0021394D" w14:paraId="38B6B19D" w14:textId="77777777">
      <w:pPr>
        <w:outlineLvl w:val="1"/>
        <w:rPr>
          <w:rFonts w:ascii="Arial" w:hAnsi="Arial" w:eastAsia="Arial" w:cs="Arial"/>
          <w:b w:val="1"/>
          <w:bCs w:val="1"/>
          <w:color w:val="000000"/>
          <w:sz w:val="22"/>
          <w:szCs w:val="22"/>
        </w:rPr>
      </w:pPr>
      <w:r w:rsidRPr="607A0115" w:rsidR="0021394D">
        <w:rPr>
          <w:rFonts w:ascii="Arial" w:hAnsi="Arial" w:eastAsia="Arial" w:cs="Arial"/>
          <w:b w:val="1"/>
          <w:bCs w:val="1"/>
          <w:color w:val="000000" w:themeColor="text1" w:themeTint="FF" w:themeShade="FF"/>
          <w:sz w:val="22"/>
          <w:szCs w:val="22"/>
        </w:rPr>
        <w:t>Class Recordings</w:t>
      </w:r>
    </w:p>
    <w:p w:rsidRPr="000426F2" w:rsidR="0021394D" w:rsidP="607A0115" w:rsidRDefault="0021394D" w14:paraId="53C8A0D6"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 xml:space="preserve">Students may be enrolled in a class where some sessions will be recorded or live-streamed. Such recordings/streaming will only be available to students registered for the class. These recordings are the intellectual property of the </w:t>
      </w:r>
      <w:r w:rsidRPr="607A0115" w:rsidR="0021394D">
        <w:rPr>
          <w:rFonts w:ascii="Arial" w:hAnsi="Arial" w:eastAsia="Arial" w:cs="Arial"/>
          <w:color w:val="000000" w:themeColor="text1" w:themeTint="FF" w:themeShade="FF"/>
          <w:sz w:val="22"/>
          <w:szCs w:val="22"/>
        </w:rPr>
        <w:t>instructor</w:t>
      </w:r>
      <w:r w:rsidRPr="607A0115" w:rsidR="0021394D">
        <w:rPr>
          <w:rFonts w:ascii="Arial" w:hAnsi="Arial" w:eastAsia="Arial" w:cs="Arial"/>
          <w:color w:val="000000" w:themeColor="text1" w:themeTint="FF" w:themeShade="FF"/>
          <w:sz w:val="22"/>
          <w:szCs w:val="22"/>
        </w:rPr>
        <w:t xml:space="preserve"> and they may not be shared or reproduced without the explicit, written consent of the instructor. Further, students may not share these sessions with those not in the class or upload them to any other online environment. Doing so would be a breach of the Code of Student Conduct, and, in some cases, a violation of state and federal law, including the Federal Education Rights and Privacy Act (FERPA).</w:t>
      </w:r>
    </w:p>
    <w:p w:rsidRPr="000426F2" w:rsidR="00EC1A1D" w:rsidP="607A0115" w:rsidRDefault="00EC1A1D" w14:paraId="75AE11BC" w14:textId="77777777">
      <w:pPr>
        <w:rPr>
          <w:rFonts w:ascii="Arial" w:hAnsi="Arial" w:eastAsia="Arial" w:cs="Arial"/>
          <w:color w:val="000000"/>
          <w:sz w:val="22"/>
          <w:szCs w:val="22"/>
        </w:rPr>
      </w:pPr>
    </w:p>
    <w:p w:rsidRPr="000426F2" w:rsidR="0021394D" w:rsidP="607A0115" w:rsidRDefault="0021394D" w14:paraId="52CF128C" w14:textId="77777777">
      <w:pPr>
        <w:rPr>
          <w:rFonts w:ascii="Arial" w:hAnsi="Arial" w:eastAsia="Arial" w:cs="Arial"/>
          <w:color w:val="000000"/>
          <w:sz w:val="22"/>
          <w:szCs w:val="22"/>
        </w:rPr>
      </w:pPr>
      <w:r w:rsidRPr="607A0115" w:rsidR="0021394D">
        <w:rPr>
          <w:rFonts w:ascii="Arial" w:hAnsi="Arial" w:eastAsia="Arial" w:cs="Arial"/>
          <w:color w:val="000000" w:themeColor="text1" w:themeTint="FF" w:themeShade="FF"/>
          <w:sz w:val="22"/>
          <w:szCs w:val="22"/>
        </w:rPr>
        <w:t xml:space="preserve">The unauthorized video or audio recording of academic activities (e.g., lectures, course discussions, office hours, etc.) by a student is prohibited. Students with a reasonable accommodation for recording approved by Student Disability Services should notify each instructor and provide the Letter of Accommodation prior to using the accommodation. A student may record classroom activities with prior written permission from the instructor and notice to other students in the class that audio or video recording may occur. </w:t>
      </w:r>
      <w:r w:rsidRPr="607A0115" w:rsidR="0021394D">
        <w:rPr>
          <w:rFonts w:ascii="Arial" w:hAnsi="Arial" w:eastAsia="Arial" w:cs="Arial"/>
          <w:color w:val="000000" w:themeColor="text1" w:themeTint="FF" w:themeShade="FF"/>
          <w:sz w:val="22"/>
          <w:szCs w:val="22"/>
        </w:rPr>
        <w:t>Any and all</w:t>
      </w:r>
      <w:r w:rsidRPr="607A0115" w:rsidR="0021394D">
        <w:rPr>
          <w:rFonts w:ascii="Arial" w:hAnsi="Arial" w:eastAsia="Arial" w:cs="Arial"/>
          <w:color w:val="000000" w:themeColor="text1" w:themeTint="FF" w:themeShade="FF"/>
          <w:sz w:val="22"/>
          <w:szCs w:val="22"/>
        </w:rPr>
        <w:t xml:space="preserve"> classroom recording must be for personal academic use only. The distribution, sharing, sale, or posting of recordings on the internet (including social media), in whole or in part, is prohibited and doing so may be a violation of the Code of Student Life and/or state or federal privacy, copyright, or other laws.</w:t>
      </w:r>
    </w:p>
    <w:p w:rsidRPr="000426F2" w:rsidR="007E2E12" w:rsidP="607A0115" w:rsidRDefault="007E2E12" w14:paraId="00AE9839" w14:textId="77777777">
      <w:pPr>
        <w:rPr>
          <w:rStyle w:val="Emphasis"/>
          <w:rFonts w:ascii="Arial" w:hAnsi="Arial" w:eastAsia="Arial" w:cs="Arial"/>
          <w:b w:val="1"/>
          <w:bCs w:val="1"/>
          <w:i w:val="0"/>
          <w:iCs w:val="0"/>
          <w:color w:val="000000" w:themeColor="text1"/>
          <w:sz w:val="22"/>
          <w:szCs w:val="22"/>
        </w:rPr>
      </w:pPr>
    </w:p>
    <w:p w:rsidRPr="000426F2" w:rsidR="007E2E12" w:rsidP="607A0115" w:rsidRDefault="007E2E12" w14:paraId="4512640D" w14:textId="77777777">
      <w:pPr>
        <w:rPr>
          <w:rStyle w:val="Emphasis"/>
          <w:rFonts w:ascii="Arial" w:hAnsi="Arial" w:eastAsia="Arial" w:cs="Arial"/>
          <w:b w:val="1"/>
          <w:bCs w:val="1"/>
          <w:i w:val="0"/>
          <w:iCs w:val="0"/>
          <w:color w:val="000000" w:themeColor="text1"/>
          <w:sz w:val="22"/>
          <w:szCs w:val="22"/>
          <w:highlight w:val="yellow"/>
        </w:rPr>
      </w:pPr>
      <w:r w:rsidRPr="607A0115" w:rsidR="007E2E12">
        <w:rPr>
          <w:rStyle w:val="Emphasis"/>
          <w:rFonts w:ascii="Arial" w:hAnsi="Arial" w:eastAsia="Arial" w:cs="Arial"/>
          <w:b w:val="1"/>
          <w:bCs w:val="1"/>
          <w:i w:val="0"/>
          <w:iCs w:val="0"/>
          <w:color w:val="000000" w:themeColor="text1" w:themeTint="FF" w:themeShade="FF"/>
          <w:sz w:val="22"/>
          <w:szCs w:val="22"/>
        </w:rPr>
        <w:t xml:space="preserve">Online Course Policies </w:t>
      </w:r>
      <w:r w:rsidRPr="607A0115" w:rsidR="007E2E12">
        <w:rPr>
          <w:rStyle w:val="Emphasis"/>
          <w:rFonts w:ascii="Arial" w:hAnsi="Arial" w:eastAsia="Arial" w:cs="Arial"/>
          <w:b w:val="1"/>
          <w:bCs w:val="1"/>
          <w:i w:val="0"/>
          <w:iCs w:val="0"/>
          <w:color w:val="000000" w:themeColor="text1" w:themeTint="FF" w:themeShade="FF"/>
          <w:sz w:val="22"/>
          <w:szCs w:val="22"/>
          <w:highlight w:val="yellow"/>
        </w:rPr>
        <w:t>(include if a Distance and Online Education Course – otherwise delete)</w:t>
      </w:r>
    </w:p>
    <w:p w:rsidRPr="000426F2" w:rsidR="006408B1" w:rsidP="607A0115" w:rsidRDefault="007E2E12" w14:paraId="28A58DCE" w14:textId="627DC970">
      <w:pPr>
        <w:rPr>
          <w:rStyle w:val="normaltextrun"/>
          <w:rFonts w:ascii="Arial" w:hAnsi="Arial" w:eastAsia="Arial" w:cs="Arial"/>
          <w:color w:val="000000" w:themeColor="text1"/>
          <w:sz w:val="22"/>
          <w:szCs w:val="22"/>
        </w:rPr>
      </w:pPr>
      <w:r w:rsidRPr="607A0115" w:rsidR="007E2E12">
        <w:rPr>
          <w:rFonts w:ascii="Arial" w:hAnsi="Arial" w:eastAsia="Arial" w:cs="Arial"/>
          <w:sz w:val="22"/>
          <w:szCs w:val="22"/>
          <w:highlight w:val="yellow"/>
        </w:rPr>
        <w:t xml:space="preserve">Students taking Distance and Online Education courses at the University of Iowa are entitled and held to the same student rights and responsibilities as on campus students; see </w:t>
      </w:r>
      <w:hyperlink r:id="R4f75c30084424d7d">
        <w:r w:rsidRPr="607A0115" w:rsidR="007E2E12">
          <w:rPr>
            <w:rStyle w:val="Hyperlink"/>
            <w:rFonts w:ascii="Arial" w:hAnsi="Arial" w:eastAsia="Arial" w:cs="Arial"/>
            <w:sz w:val="22"/>
            <w:szCs w:val="22"/>
            <w:highlight w:val="yellow"/>
          </w:rPr>
          <w:t>Distance and Online Education Acade</w:t>
        </w:r>
        <w:r w:rsidRPr="607A0115" w:rsidR="007E2E12">
          <w:rPr>
            <w:rStyle w:val="Hyperlink"/>
            <w:rFonts w:ascii="Arial" w:hAnsi="Arial" w:eastAsia="Arial" w:cs="Arial"/>
            <w:sz w:val="22"/>
            <w:szCs w:val="22"/>
            <w:highlight w:val="yellow"/>
          </w:rPr>
          <w:t>m</w:t>
        </w:r>
        <w:r w:rsidRPr="607A0115" w:rsidR="007E2E12">
          <w:rPr>
            <w:rStyle w:val="Hyperlink"/>
            <w:rFonts w:ascii="Arial" w:hAnsi="Arial" w:eastAsia="Arial" w:cs="Arial"/>
            <w:sz w:val="22"/>
            <w:szCs w:val="22"/>
            <w:highlight w:val="yellow"/>
          </w:rPr>
          <w:t>ic Policies</w:t>
        </w:r>
      </w:hyperlink>
      <w:r w:rsidRPr="607A0115" w:rsidR="007E2E12">
        <w:rPr>
          <w:rFonts w:ascii="Arial" w:hAnsi="Arial" w:eastAsia="Arial" w:cs="Arial"/>
          <w:sz w:val="22"/>
          <w:szCs w:val="22"/>
          <w:highlight w:val="yellow"/>
        </w:rPr>
        <w:t>. It</w:t>
      </w:r>
      <w:r w:rsidRPr="607A0115" w:rsidR="007E2E12">
        <w:rPr>
          <w:rStyle w:val="normaltextrun"/>
          <w:rFonts w:ascii="Arial" w:hAnsi="Arial" w:eastAsia="Arial" w:cs="Arial"/>
          <w:color w:val="000000" w:themeColor="text1" w:themeTint="FF" w:themeShade="FF"/>
          <w:sz w:val="22"/>
          <w:szCs w:val="22"/>
          <w:highlight w:val="yellow"/>
        </w:rPr>
        <w:t xml:space="preserve"> is our expectation that you will communicate effectively and respectfully with each other, the instructors, and our guest speakers.</w:t>
      </w:r>
      <w:hyperlink r:id="R4345639771c04abe">
        <w:r w:rsidRPr="607A0115" w:rsidR="007E2E12">
          <w:rPr>
            <w:rStyle w:val="normaltextrun"/>
            <w:rFonts w:ascii="Arial" w:hAnsi="Arial" w:eastAsia="Arial" w:cs="Arial"/>
            <w:color w:val="0000FF"/>
            <w:sz w:val="22"/>
            <w:szCs w:val="22"/>
            <w:highlight w:val="yellow"/>
            <w:u w:val="single"/>
          </w:rPr>
          <w:t> Follow this link to learn more about The Core Rules of Netiqu</w:t>
        </w:r>
        <w:r w:rsidRPr="607A0115" w:rsidR="007E2E12">
          <w:rPr>
            <w:rStyle w:val="normaltextrun"/>
            <w:rFonts w:ascii="Arial" w:hAnsi="Arial" w:eastAsia="Arial" w:cs="Arial"/>
            <w:color w:val="0000FF"/>
            <w:sz w:val="22"/>
            <w:szCs w:val="22"/>
            <w:highlight w:val="yellow"/>
            <w:u w:val="single"/>
          </w:rPr>
          <w:t>e</w:t>
        </w:r>
        <w:r w:rsidRPr="607A0115" w:rsidR="007E2E12">
          <w:rPr>
            <w:rStyle w:val="normaltextrun"/>
            <w:rFonts w:ascii="Arial" w:hAnsi="Arial" w:eastAsia="Arial" w:cs="Arial"/>
            <w:color w:val="0000FF"/>
            <w:sz w:val="22"/>
            <w:szCs w:val="22"/>
            <w:highlight w:val="yellow"/>
            <w:u w:val="single"/>
          </w:rPr>
          <w:t>tte</w:t>
        </w:r>
      </w:hyperlink>
      <w:r w:rsidRPr="607A0115" w:rsidR="007E2E12">
        <w:rPr>
          <w:rStyle w:val="normaltextrun"/>
          <w:rFonts w:ascii="Arial" w:hAnsi="Arial" w:eastAsia="Arial" w:cs="Arial"/>
          <w:color w:val="000000" w:themeColor="text1" w:themeTint="FF" w:themeShade="FF"/>
          <w:sz w:val="22"/>
          <w:szCs w:val="22"/>
          <w:highlight w:val="yellow"/>
        </w:rPr>
        <w:t>.</w:t>
      </w:r>
    </w:p>
    <w:p w:rsidRPr="000426F2" w:rsidR="00A45D62" w:rsidP="607A0115" w:rsidRDefault="00A45D62" w14:paraId="6A0098FA" w14:textId="77777777">
      <w:pPr>
        <w:rPr>
          <w:rFonts w:ascii="Arial" w:hAnsi="Arial" w:eastAsia="Arial" w:cs="Arial"/>
          <w:color w:val="000000"/>
          <w:sz w:val="22"/>
          <w:szCs w:val="22"/>
          <w:shd w:val="clear" w:color="auto" w:fill="FFFFFF"/>
        </w:rPr>
      </w:pPr>
    </w:p>
    <w:p w:rsidRPr="000426F2" w:rsidR="006408B1" w:rsidP="607A0115" w:rsidRDefault="00A01E96" w14:paraId="4C92D559" w14:textId="3400C2C2">
      <w:pPr>
        <w:spacing w:before="180" w:after="120"/>
        <w:jc w:val="center"/>
        <w:rPr>
          <w:rFonts w:ascii="Arial" w:hAnsi="Arial" w:eastAsia="Arial" w:cs="Arial"/>
          <w:b w:val="1"/>
          <w:bCs w:val="1"/>
          <w:sz w:val="22"/>
          <w:szCs w:val="22"/>
          <w:highlight w:val="yellow"/>
          <w:u w:val="single"/>
        </w:rPr>
      </w:pPr>
      <w:r w:rsidRPr="607A0115" w:rsidR="00A01E96">
        <w:rPr>
          <w:rFonts w:ascii="Arial" w:hAnsi="Arial" w:eastAsia="Arial" w:cs="Arial"/>
          <w:b w:val="1"/>
          <w:bCs w:val="1"/>
          <w:sz w:val="22"/>
          <w:szCs w:val="22"/>
          <w:u w:val="single"/>
        </w:rPr>
        <w:t xml:space="preserve">Academic </w:t>
      </w:r>
      <w:r w:rsidRPr="607A0115" w:rsidR="00A45D62">
        <w:rPr>
          <w:rFonts w:ascii="Arial" w:hAnsi="Arial" w:eastAsia="Arial" w:cs="Arial"/>
          <w:b w:val="1"/>
          <w:bCs w:val="1"/>
          <w:sz w:val="22"/>
          <w:szCs w:val="22"/>
          <w:u w:val="single"/>
        </w:rPr>
        <w:t xml:space="preserve">and Professional </w:t>
      </w:r>
      <w:r w:rsidRPr="607A0115" w:rsidR="003A63FE">
        <w:rPr>
          <w:rFonts w:ascii="Arial" w:hAnsi="Arial" w:eastAsia="Arial" w:cs="Arial"/>
          <w:b w:val="1"/>
          <w:bCs w:val="1"/>
          <w:sz w:val="22"/>
          <w:szCs w:val="22"/>
          <w:u w:val="single"/>
        </w:rPr>
        <w:t>Standards</w:t>
      </w:r>
      <w:r w:rsidRPr="607A0115" w:rsidR="002F3F79">
        <w:rPr>
          <w:rFonts w:ascii="Arial" w:hAnsi="Arial" w:eastAsia="Arial" w:cs="Arial"/>
          <w:b w:val="1"/>
          <w:bCs w:val="1"/>
          <w:sz w:val="22"/>
          <w:szCs w:val="22"/>
          <w:u w:val="single"/>
        </w:rPr>
        <w:t xml:space="preserve"> </w:t>
      </w:r>
      <w:r w:rsidRPr="607A0115" w:rsidR="002F3F79">
        <w:rPr>
          <w:rFonts w:ascii="Arial" w:hAnsi="Arial" w:eastAsia="Arial" w:cs="Arial"/>
          <w:b w:val="1"/>
          <w:bCs w:val="1"/>
          <w:sz w:val="22"/>
          <w:szCs w:val="22"/>
          <w:highlight w:val="yellow"/>
          <w:u w:val="single"/>
        </w:rPr>
        <w:t>(</w:t>
      </w:r>
      <w:r w:rsidRPr="607A0115" w:rsidR="00B93749">
        <w:rPr>
          <w:rFonts w:ascii="Arial" w:hAnsi="Arial" w:eastAsia="Arial" w:cs="Arial"/>
          <w:b w:val="1"/>
          <w:bCs w:val="1"/>
          <w:sz w:val="22"/>
          <w:szCs w:val="22"/>
          <w:highlight w:val="yellow"/>
          <w:u w:val="single"/>
        </w:rPr>
        <w:t>if required – otherwise, delete section)</w:t>
      </w:r>
    </w:p>
    <w:p w:rsidRPr="000426F2" w:rsidR="00A45D62" w:rsidP="607A0115" w:rsidRDefault="00B93749" w14:paraId="7FC3DFB1" w14:textId="7021A853">
      <w:pPr>
        <w:spacing w:before="180" w:after="120"/>
        <w:rPr>
          <w:rFonts w:ascii="Arial" w:hAnsi="Arial" w:eastAsia="Arial" w:cs="Arial"/>
          <w:sz w:val="22"/>
          <w:szCs w:val="22"/>
          <w:highlight w:val="yellow"/>
        </w:rPr>
      </w:pPr>
      <w:r w:rsidRPr="607A0115" w:rsidR="00B93749">
        <w:rPr>
          <w:rFonts w:ascii="Arial" w:hAnsi="Arial" w:eastAsia="Arial" w:cs="Arial"/>
          <w:sz w:val="22"/>
          <w:szCs w:val="22"/>
          <w:highlight w:val="yellow"/>
        </w:rPr>
        <w:t xml:space="preserve">Insert </w:t>
      </w:r>
      <w:r w:rsidRPr="607A0115" w:rsidR="005A563B">
        <w:rPr>
          <w:rFonts w:ascii="Arial" w:hAnsi="Arial" w:eastAsia="Arial" w:cs="Arial"/>
          <w:sz w:val="22"/>
          <w:szCs w:val="22"/>
          <w:highlight w:val="yellow"/>
        </w:rPr>
        <w:t>summary</w:t>
      </w:r>
      <w:r w:rsidRPr="607A0115" w:rsidR="00B93749">
        <w:rPr>
          <w:rFonts w:ascii="Arial" w:hAnsi="Arial" w:eastAsia="Arial" w:cs="Arial"/>
          <w:sz w:val="22"/>
          <w:szCs w:val="22"/>
          <w:highlight w:val="yellow"/>
        </w:rPr>
        <w:t xml:space="preserve"> of </w:t>
      </w:r>
      <w:r w:rsidRPr="607A0115" w:rsidR="00A45D62">
        <w:rPr>
          <w:rFonts w:ascii="Arial" w:hAnsi="Arial" w:eastAsia="Arial" w:cs="Arial"/>
          <w:sz w:val="22"/>
          <w:szCs w:val="22"/>
          <w:highlight w:val="yellow"/>
        </w:rPr>
        <w:t xml:space="preserve">academic or professional </w:t>
      </w:r>
      <w:r w:rsidRPr="607A0115" w:rsidR="00B93749">
        <w:rPr>
          <w:rFonts w:ascii="Arial" w:hAnsi="Arial" w:eastAsia="Arial" w:cs="Arial"/>
          <w:sz w:val="22"/>
          <w:szCs w:val="22"/>
          <w:highlight w:val="yellow"/>
        </w:rPr>
        <w:t>standards met in this course as required by accrediting bod</w:t>
      </w:r>
      <w:r w:rsidRPr="607A0115" w:rsidR="005E033C">
        <w:rPr>
          <w:rFonts w:ascii="Arial" w:hAnsi="Arial" w:eastAsia="Arial" w:cs="Arial"/>
          <w:sz w:val="22"/>
          <w:szCs w:val="22"/>
          <w:highlight w:val="yellow"/>
        </w:rPr>
        <w:t>y/bodies</w:t>
      </w:r>
      <w:r w:rsidRPr="607A0115" w:rsidR="00B93749">
        <w:rPr>
          <w:rFonts w:ascii="Arial" w:hAnsi="Arial" w:eastAsia="Arial" w:cs="Arial"/>
          <w:sz w:val="22"/>
          <w:szCs w:val="22"/>
          <w:highlight w:val="yellow"/>
        </w:rPr>
        <w:t>.</w:t>
      </w:r>
    </w:p>
    <w:p w:rsidR="621E7DD3" w:rsidP="607A0115" w:rsidRDefault="621E7DD3" w14:paraId="2F07409F" w14:textId="1CDD058F">
      <w:pPr>
        <w:spacing w:before="180" w:after="120"/>
        <w:rPr>
          <w:rFonts w:ascii="Arial" w:hAnsi="Arial" w:eastAsia="Arial" w:cs="Arial"/>
          <w:sz w:val="22"/>
          <w:szCs w:val="22"/>
          <w:highlight w:val="yellow"/>
        </w:rPr>
      </w:pPr>
      <w:r w:rsidRPr="607A0115" w:rsidR="621E7DD3">
        <w:rPr>
          <w:rFonts w:ascii="Arial" w:hAnsi="Arial" w:eastAsia="Arial" w:cs="Arial"/>
          <w:sz w:val="22"/>
          <w:szCs w:val="22"/>
          <w:highlight w:val="yellow"/>
        </w:rPr>
        <w:t>For TEP courses: indicate all InTASC standards that apply. If ESAs are used, instructors must include the specific InTASC standards addressed.</w:t>
      </w:r>
    </w:p>
    <w:p w:rsidRPr="000426F2" w:rsidR="00C26ACC" w:rsidP="607A0115" w:rsidRDefault="00C26ACC" w14:paraId="349016D7" w14:textId="77777777">
      <w:pPr>
        <w:spacing w:before="180" w:after="120"/>
        <w:rPr>
          <w:rFonts w:ascii="Arial" w:hAnsi="Arial" w:eastAsia="Arial" w:cs="Arial"/>
          <w:sz w:val="22"/>
          <w:szCs w:val="22"/>
        </w:rPr>
      </w:pPr>
    </w:p>
    <w:p w:rsidRPr="000426F2" w:rsidR="00C12902" w:rsidP="607A0115" w:rsidRDefault="00DB640C" w14:paraId="72F8A0C7" w14:textId="588BF83B">
      <w:pPr>
        <w:jc w:val="center"/>
        <w:rPr>
          <w:rFonts w:ascii="Arial" w:hAnsi="Arial" w:eastAsia="Arial" w:cs="Arial"/>
          <w:b w:val="1"/>
          <w:bCs w:val="1"/>
          <w:sz w:val="22"/>
          <w:szCs w:val="22"/>
          <w:u w:val="single"/>
        </w:rPr>
      </w:pPr>
      <w:r w:rsidRPr="607A0115" w:rsidR="00DB640C">
        <w:rPr>
          <w:rFonts w:ascii="Arial" w:hAnsi="Arial" w:eastAsia="Arial" w:cs="Arial"/>
          <w:b w:val="1"/>
          <w:bCs w:val="1"/>
          <w:sz w:val="22"/>
          <w:szCs w:val="22"/>
          <w:u w:val="single"/>
        </w:rPr>
        <w:t xml:space="preserve">Course </w:t>
      </w:r>
      <w:r w:rsidRPr="607A0115" w:rsidR="00433B09">
        <w:rPr>
          <w:rFonts w:ascii="Arial" w:hAnsi="Arial" w:eastAsia="Arial" w:cs="Arial"/>
          <w:b w:val="1"/>
          <w:bCs w:val="1"/>
          <w:sz w:val="22"/>
          <w:szCs w:val="22"/>
          <w:u w:val="single"/>
        </w:rPr>
        <w:t>Calendar</w:t>
      </w:r>
    </w:p>
    <w:p w:rsidRPr="000426F2" w:rsidR="003C73E9" w:rsidP="607A0115" w:rsidRDefault="00BB5334" w14:paraId="3314192E" w14:textId="77777777">
      <w:pPr>
        <w:spacing w:before="180" w:after="240"/>
        <w:rPr>
          <w:rStyle w:val="normaltextrun"/>
          <w:rFonts w:ascii="Arial" w:hAnsi="Arial" w:eastAsia="Arial" w:cs="Arial"/>
          <w:color w:val="000000"/>
          <w:sz w:val="22"/>
          <w:szCs w:val="22"/>
          <w:highlight w:val="yellow"/>
        </w:rPr>
      </w:pPr>
      <w:r w:rsidRPr="607A0115" w:rsidR="00BB5334">
        <w:rPr>
          <w:rStyle w:val="normaltextrun"/>
          <w:rFonts w:ascii="Arial" w:hAnsi="Arial" w:eastAsia="Arial" w:cs="Arial"/>
          <w:color w:val="000000" w:themeColor="text1" w:themeTint="FF" w:themeShade="FF"/>
          <w:sz w:val="22"/>
          <w:szCs w:val="22"/>
          <w:highlight w:val="yellow"/>
        </w:rPr>
        <w:t>Insert a</w:t>
      </w:r>
      <w:r w:rsidRPr="607A0115" w:rsidR="005A563B">
        <w:rPr>
          <w:rStyle w:val="normaltextrun"/>
          <w:rFonts w:ascii="Arial" w:hAnsi="Arial" w:eastAsia="Arial" w:cs="Arial"/>
          <w:color w:val="000000" w:themeColor="text1" w:themeTint="FF" w:themeShade="FF"/>
          <w:sz w:val="22"/>
          <w:szCs w:val="22"/>
          <w:highlight w:val="yellow"/>
        </w:rPr>
        <w:t xml:space="preserve"> brief calendar, providing a big-picture overview of the course topics or general themes of each </w:t>
      </w:r>
      <w:r w:rsidRPr="607A0115" w:rsidR="0049212E">
        <w:rPr>
          <w:rStyle w:val="normaltextrun"/>
          <w:rFonts w:ascii="Arial" w:hAnsi="Arial" w:eastAsia="Arial" w:cs="Arial"/>
          <w:color w:val="000000" w:themeColor="text1" w:themeTint="FF" w:themeShade="FF"/>
          <w:sz w:val="22"/>
          <w:szCs w:val="22"/>
          <w:highlight w:val="yellow"/>
        </w:rPr>
        <w:t>class session, week, or unit</w:t>
      </w:r>
      <w:r w:rsidRPr="607A0115" w:rsidR="005A563B">
        <w:rPr>
          <w:rStyle w:val="normaltextrun"/>
          <w:rFonts w:ascii="Arial" w:hAnsi="Arial" w:eastAsia="Arial" w:cs="Arial"/>
          <w:color w:val="000000" w:themeColor="text1" w:themeTint="FF" w:themeShade="FF"/>
          <w:sz w:val="22"/>
          <w:szCs w:val="22"/>
          <w:highlight w:val="yellow"/>
        </w:rPr>
        <w:t>. Include deadlines for assignments/dates of exams</w:t>
      </w:r>
      <w:r w:rsidRPr="607A0115" w:rsidR="00BB5334">
        <w:rPr>
          <w:rStyle w:val="normaltextrun"/>
          <w:rFonts w:ascii="Arial" w:hAnsi="Arial" w:eastAsia="Arial" w:cs="Arial"/>
          <w:color w:val="000000" w:themeColor="text1" w:themeTint="FF" w:themeShade="FF"/>
          <w:sz w:val="22"/>
          <w:szCs w:val="22"/>
          <w:highlight w:val="yellow"/>
        </w:rPr>
        <w:t xml:space="preserve"> </w:t>
      </w:r>
      <w:r w:rsidRPr="607A0115" w:rsidR="005A563B">
        <w:rPr>
          <w:rStyle w:val="normaltextrun"/>
          <w:rFonts w:ascii="Arial" w:hAnsi="Arial" w:eastAsia="Arial" w:cs="Arial"/>
          <w:color w:val="000000" w:themeColor="text1" w:themeTint="FF" w:themeShade="FF"/>
          <w:sz w:val="22"/>
          <w:szCs w:val="22"/>
          <w:highlight w:val="yellow"/>
        </w:rPr>
        <w:t>and note any unusual days (e.g. a day the course is not meeting due to a holiday).</w:t>
      </w:r>
      <w:r w:rsidRPr="607A0115" w:rsidR="00505A31">
        <w:rPr>
          <w:rStyle w:val="normaltextrun"/>
          <w:rFonts w:ascii="Arial" w:hAnsi="Arial" w:eastAsia="Arial" w:cs="Arial"/>
          <w:color w:val="000000" w:themeColor="text1" w:themeTint="FF" w:themeShade="FF"/>
          <w:sz w:val="22"/>
          <w:szCs w:val="22"/>
          <w:highlight w:val="yellow"/>
        </w:rPr>
        <w:t xml:space="preserve"> </w:t>
      </w:r>
    </w:p>
    <w:p w:rsidRPr="000426F2" w:rsidR="00D757ED" w:rsidP="607A0115" w:rsidRDefault="00505A31" w14:paraId="58927104" w14:textId="2507FE56">
      <w:pPr>
        <w:spacing w:before="180" w:after="240"/>
        <w:rPr>
          <w:rFonts w:ascii="Arial" w:hAnsi="Arial" w:eastAsia="Arial" w:cs="Arial"/>
          <w:color w:val="000000"/>
          <w:sz w:val="22"/>
          <w:szCs w:val="22"/>
        </w:rPr>
      </w:pPr>
      <w:r w:rsidRPr="607A0115" w:rsidR="00505A31">
        <w:rPr>
          <w:rStyle w:val="normaltextrun"/>
          <w:rFonts w:ascii="Arial" w:hAnsi="Arial" w:eastAsia="Arial" w:cs="Arial"/>
          <w:color w:val="000000" w:themeColor="text1" w:themeTint="FF" w:themeShade="FF"/>
          <w:sz w:val="22"/>
          <w:szCs w:val="22"/>
          <w:highlight w:val="yellow"/>
        </w:rPr>
        <w:t>Detail</w:t>
      </w:r>
      <w:r w:rsidRPr="607A0115" w:rsidR="00505A31">
        <w:rPr>
          <w:rStyle w:val="normaltextrun"/>
          <w:rFonts w:ascii="Arial" w:hAnsi="Arial" w:eastAsia="Arial" w:cs="Arial"/>
          <w:color w:val="000000" w:themeColor="text1" w:themeTint="FF" w:themeShade="FF"/>
          <w:sz w:val="22"/>
          <w:szCs w:val="22"/>
          <w:highlight w:val="yellow"/>
        </w:rPr>
        <w:t xml:space="preserve"> about </w:t>
      </w:r>
      <w:r w:rsidRPr="607A0115" w:rsidR="38A73FCE">
        <w:rPr>
          <w:rStyle w:val="normaltextrun"/>
          <w:rFonts w:ascii="Arial" w:hAnsi="Arial" w:eastAsia="Arial" w:cs="Arial"/>
          <w:color w:val="000000" w:themeColor="text1" w:themeTint="FF" w:themeShade="FF"/>
          <w:sz w:val="22"/>
          <w:szCs w:val="22"/>
          <w:highlight w:val="yellow"/>
        </w:rPr>
        <w:t xml:space="preserve">specific </w:t>
      </w:r>
      <w:r w:rsidRPr="607A0115" w:rsidR="00505A31">
        <w:rPr>
          <w:rStyle w:val="normaltextrun"/>
          <w:rFonts w:ascii="Arial" w:hAnsi="Arial" w:eastAsia="Arial" w:cs="Arial"/>
          <w:color w:val="000000" w:themeColor="text1" w:themeTint="FF" w:themeShade="FF"/>
          <w:sz w:val="22"/>
          <w:szCs w:val="22"/>
          <w:highlight w:val="yellow"/>
        </w:rPr>
        <w:t xml:space="preserve">readings, </w:t>
      </w:r>
      <w:r w:rsidRPr="607A0115" w:rsidR="009D5967">
        <w:rPr>
          <w:rStyle w:val="normaltextrun"/>
          <w:rFonts w:ascii="Arial" w:hAnsi="Arial" w:eastAsia="Arial" w:cs="Arial"/>
          <w:color w:val="000000" w:themeColor="text1" w:themeTint="FF" w:themeShade="FF"/>
          <w:sz w:val="22"/>
          <w:szCs w:val="22"/>
          <w:highlight w:val="yellow"/>
        </w:rPr>
        <w:t>writing or participation prompts, discussion topics, instructions for larger assignments, and other information can be included here</w:t>
      </w:r>
      <w:r w:rsidRPr="607A0115" w:rsidR="00C26ACC">
        <w:rPr>
          <w:rStyle w:val="normaltextrun"/>
          <w:rFonts w:ascii="Arial" w:hAnsi="Arial" w:eastAsia="Arial" w:cs="Arial"/>
          <w:color w:val="000000" w:themeColor="text1" w:themeTint="FF" w:themeShade="FF"/>
          <w:sz w:val="22"/>
          <w:szCs w:val="22"/>
          <w:highlight w:val="yellow"/>
        </w:rPr>
        <w:t xml:space="preserve">, </w:t>
      </w:r>
      <w:r w:rsidRPr="607A0115" w:rsidR="009D5967">
        <w:rPr>
          <w:rStyle w:val="normaltextrun"/>
          <w:rFonts w:ascii="Arial" w:hAnsi="Arial" w:eastAsia="Arial" w:cs="Arial"/>
          <w:color w:val="000000" w:themeColor="text1" w:themeTint="FF" w:themeShade="FF"/>
          <w:sz w:val="22"/>
          <w:szCs w:val="22"/>
          <w:highlight w:val="yellow"/>
        </w:rPr>
        <w:t xml:space="preserve">provided </w:t>
      </w:r>
      <w:r w:rsidRPr="607A0115" w:rsidR="008B343D">
        <w:rPr>
          <w:rStyle w:val="normaltextrun"/>
          <w:rFonts w:ascii="Arial" w:hAnsi="Arial" w:eastAsia="Arial" w:cs="Arial"/>
          <w:color w:val="000000" w:themeColor="text1" w:themeTint="FF" w:themeShade="FF"/>
          <w:sz w:val="22"/>
          <w:szCs w:val="22"/>
          <w:highlight w:val="yellow"/>
        </w:rPr>
        <w:t>in separate documents</w:t>
      </w:r>
      <w:r w:rsidRPr="607A0115" w:rsidR="00C26ACC">
        <w:rPr>
          <w:rStyle w:val="normaltextrun"/>
          <w:rFonts w:ascii="Arial" w:hAnsi="Arial" w:eastAsia="Arial" w:cs="Arial"/>
          <w:color w:val="000000" w:themeColor="text1" w:themeTint="FF" w:themeShade="FF"/>
          <w:sz w:val="22"/>
          <w:szCs w:val="22"/>
          <w:highlight w:val="yellow"/>
        </w:rPr>
        <w:t xml:space="preserve">, or </w:t>
      </w:r>
      <w:r w:rsidRPr="607A0115" w:rsidR="004D71FE">
        <w:rPr>
          <w:rStyle w:val="normaltextrun"/>
          <w:rFonts w:ascii="Arial" w:hAnsi="Arial" w:eastAsia="Arial" w:cs="Arial"/>
          <w:color w:val="000000" w:themeColor="text1" w:themeTint="FF" w:themeShade="FF"/>
          <w:sz w:val="22"/>
          <w:szCs w:val="22"/>
          <w:highlight w:val="yellow"/>
        </w:rPr>
        <w:t xml:space="preserve">listed and organized </w:t>
      </w:r>
      <w:r w:rsidRPr="607A0115" w:rsidR="008B343D">
        <w:rPr>
          <w:rStyle w:val="normaltextrun"/>
          <w:rFonts w:ascii="Arial" w:hAnsi="Arial" w:eastAsia="Arial" w:cs="Arial"/>
          <w:color w:val="000000" w:themeColor="text1" w:themeTint="FF" w:themeShade="FF"/>
          <w:sz w:val="22"/>
          <w:szCs w:val="22"/>
          <w:highlight w:val="yellow"/>
        </w:rPr>
        <w:t>on the ICON site.</w:t>
      </w:r>
      <w:r w:rsidRPr="607A0115" w:rsidR="009D5967">
        <w:rPr>
          <w:rStyle w:val="normaltextrun"/>
          <w:rFonts w:ascii="Arial" w:hAnsi="Arial" w:eastAsia="Arial" w:cs="Arial"/>
          <w:color w:val="000000" w:themeColor="text1" w:themeTint="FF" w:themeShade="FF"/>
          <w:sz w:val="22"/>
          <w:szCs w:val="22"/>
        </w:rPr>
        <w:t xml:space="preserve"> </w:t>
      </w:r>
    </w:p>
    <w:sectPr w:rsidRPr="000426F2" w:rsidR="00D757ED" w:rsidSect="00C37A0A">
      <w:footerReference w:type="even" r:id="rId54"/>
      <w:footerReference w:type="default" r:id="rId55"/>
      <w:pgSz w:w="12240" w:h="15840" w:orient="portrait" w:code="1"/>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255" w:rsidRDefault="00EF0255" w14:paraId="3D27A93C" w14:textId="77777777">
      <w:r>
        <w:separator/>
      </w:r>
    </w:p>
  </w:endnote>
  <w:endnote w:type="continuationSeparator" w:id="0">
    <w:p w:rsidR="00EF0255" w:rsidRDefault="00EF0255" w14:paraId="0F749298" w14:textId="77777777">
      <w:r>
        <w:continuationSeparator/>
      </w:r>
    </w:p>
  </w:endnote>
  <w:endnote w:type="continuationNotice" w:id="1">
    <w:p w:rsidR="00EF0255" w:rsidRDefault="00EF0255" w14:paraId="5B46948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Web">
    <w:altName w:val="Times New Roman"/>
    <w:panose1 w:val="020B06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Roboto">
    <w:panose1 w:val="02000000000000000000"/>
    <w:charset w:val="00"/>
    <w:family w:val="auto"/>
    <w:pitch w:val="variable"/>
    <w:sig w:usb0="E00002FF" w:usb1="5000205B" w:usb2="0000002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060" w:rsidRDefault="00977060" w14:paraId="72781534" w14:textId="77777777">
    <w:pPr>
      <w:pStyle w:val="Footer"/>
      <w:framePr w:wrap="around" w:hAnchor="margin" w:vAnchor="text" w:xAlign="right" w:y="1"/>
      <w:rPr>
        <w:rStyle w:val="PageNumber"/>
      </w:rPr>
    </w:pPr>
    <w:r w:rsidRPr="15308485">
      <w:rPr>
        <w:rStyle w:val="PageNumber"/>
      </w:rPr>
      <w:fldChar w:fldCharType="begin"/>
    </w:r>
    <w:r w:rsidRPr="15308485">
      <w:rPr>
        <w:rStyle w:val="PageNumber"/>
      </w:rPr>
      <w:instrText xml:space="preserve">PAGE  </w:instrText>
    </w:r>
    <w:r w:rsidRPr="15308485">
      <w:rPr>
        <w:rStyle w:val="PageNumber"/>
      </w:rPr>
      <w:fldChar w:fldCharType="separate"/>
    </w:r>
    <w:r w:rsidRPr="15308485" w:rsidR="15308485">
      <w:rPr>
        <w:rStyle w:val="PageNumber"/>
        <w:noProof/>
      </w:rPr>
      <w:t>5</w:t>
    </w:r>
    <w:r w:rsidRPr="15308485">
      <w:rPr>
        <w:rStyle w:val="PageNumber"/>
      </w:rPr>
      <w:fldChar w:fldCharType="end"/>
    </w:r>
  </w:p>
  <w:p w:rsidR="00977060" w:rsidRDefault="00977060" w14:paraId="03D2597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87883824"/>
      <w:docPartObj>
        <w:docPartGallery w:val="Page Numbers (Bottom of Page)"/>
        <w:docPartUnique/>
      </w:docPartObj>
    </w:sdtPr>
    <w:sdtContent>
      <w:sdt>
        <w:sdtPr>
          <w:rPr>
            <w:sz w:val="18"/>
            <w:szCs w:val="18"/>
          </w:rPr>
          <w:id w:val="-1705238520"/>
          <w:docPartObj>
            <w:docPartGallery w:val="Page Numbers (Top of Page)"/>
            <w:docPartUnique/>
          </w:docPartObj>
        </w:sdtPr>
        <w:sdtContent>
          <w:p w:rsidRPr="00591707" w:rsidR="00977060" w:rsidP="00591707" w:rsidRDefault="00807205" w14:paraId="2CD6E95D" w14:textId="5A045324">
            <w:pPr>
              <w:jc w:val="right"/>
              <w:rPr>
                <w:sz w:val="18"/>
                <w:szCs w:val="18"/>
              </w:rPr>
            </w:pPr>
            <w:r w:rsidRPr="00591707">
              <w:rPr>
                <w:sz w:val="18"/>
                <w:szCs w:val="18"/>
              </w:rPr>
              <w:t xml:space="preserve">Page </w:t>
            </w:r>
            <w:r w:rsidRPr="00591707">
              <w:rPr>
                <w:bCs/>
                <w:sz w:val="18"/>
                <w:szCs w:val="18"/>
              </w:rPr>
              <w:fldChar w:fldCharType="begin"/>
            </w:r>
            <w:r w:rsidRPr="00591707">
              <w:rPr>
                <w:bCs/>
                <w:sz w:val="18"/>
                <w:szCs w:val="18"/>
              </w:rPr>
              <w:instrText xml:space="preserve"> PAGE </w:instrText>
            </w:r>
            <w:r w:rsidRPr="00591707">
              <w:rPr>
                <w:bCs/>
                <w:sz w:val="18"/>
                <w:szCs w:val="18"/>
              </w:rPr>
              <w:fldChar w:fldCharType="separate"/>
            </w:r>
            <w:r w:rsidR="002C549A">
              <w:rPr>
                <w:bCs/>
                <w:noProof/>
                <w:sz w:val="18"/>
                <w:szCs w:val="18"/>
              </w:rPr>
              <w:t>7</w:t>
            </w:r>
            <w:r w:rsidRPr="00591707">
              <w:rPr>
                <w:bCs/>
                <w:sz w:val="18"/>
                <w:szCs w:val="18"/>
              </w:rPr>
              <w:fldChar w:fldCharType="end"/>
            </w:r>
            <w:r w:rsidRPr="00591707">
              <w:rPr>
                <w:sz w:val="18"/>
                <w:szCs w:val="18"/>
              </w:rPr>
              <w:t xml:space="preserve"> of </w:t>
            </w:r>
            <w:r w:rsidRPr="00591707">
              <w:rPr>
                <w:bCs/>
                <w:sz w:val="18"/>
                <w:szCs w:val="18"/>
              </w:rPr>
              <w:fldChar w:fldCharType="begin"/>
            </w:r>
            <w:r w:rsidRPr="00591707">
              <w:rPr>
                <w:bCs/>
                <w:sz w:val="18"/>
                <w:szCs w:val="18"/>
              </w:rPr>
              <w:instrText xml:space="preserve"> NUMPAGES  </w:instrText>
            </w:r>
            <w:r w:rsidRPr="00591707">
              <w:rPr>
                <w:bCs/>
                <w:sz w:val="18"/>
                <w:szCs w:val="18"/>
              </w:rPr>
              <w:fldChar w:fldCharType="separate"/>
            </w:r>
            <w:r w:rsidR="002C549A">
              <w:rPr>
                <w:bCs/>
                <w:noProof/>
                <w:sz w:val="18"/>
                <w:szCs w:val="18"/>
              </w:rPr>
              <w:t>8</w:t>
            </w:r>
            <w:r w:rsidRPr="00591707">
              <w:rPr>
                <w:bCs/>
                <w:sz w:val="18"/>
                <w:szCs w:val="18"/>
              </w:rPr>
              <w:fldChar w:fldCharType="end"/>
            </w:r>
          </w:p>
        </w:sdtContent>
        <w:sdtEndPr>
          <w:rPr>
            <w:sz w:val="18"/>
            <w:szCs w:val="18"/>
          </w:rPr>
        </w:sdtEndPr>
      </w:sdt>
    </w:sdtContent>
    <w:sdtEndPr>
      <w:rPr>
        <w:sz w:val="18"/>
        <w:szCs w:val="18"/>
      </w:rPr>
    </w:sdtEndPr>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255" w:rsidRDefault="00EF0255" w14:paraId="2027DD54" w14:textId="77777777">
      <w:r>
        <w:separator/>
      </w:r>
    </w:p>
  </w:footnote>
  <w:footnote w:type="continuationSeparator" w:id="0">
    <w:p w:rsidR="00EF0255" w:rsidRDefault="00EF0255" w14:paraId="4776E2E0" w14:textId="77777777">
      <w:r>
        <w:continuationSeparator/>
      </w:r>
    </w:p>
  </w:footnote>
  <w:footnote w:type="continuationNotice" w:id="1">
    <w:p w:rsidR="00EF0255" w:rsidRDefault="00EF0255" w14:paraId="5EA93947" w14:textId="77777777"/>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046B4"/>
    <w:multiLevelType w:val="multilevel"/>
    <w:tmpl w:val="4B0EAC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04C4AE5"/>
    <w:multiLevelType w:val="hybridMultilevel"/>
    <w:tmpl w:val="D56E95C2"/>
    <w:lvl w:ilvl="0" w:tplc="EC1A68B8">
      <w:start w:val="1"/>
      <w:numFmt w:val="bullet"/>
      <w:pStyle w:val="BulletedLis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D653D63"/>
    <w:multiLevelType w:val="multilevel"/>
    <w:tmpl w:val="5972F6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468F62F3"/>
    <w:multiLevelType w:val="hybridMultilevel"/>
    <w:tmpl w:val="6CCA1038"/>
    <w:lvl w:ilvl="0" w:tplc="A3D0EC78">
      <w:start w:val="1"/>
      <w:numFmt w:val="bullet"/>
      <w:lvlText w:val=""/>
      <w:lvlJc w:val="left"/>
      <w:pPr>
        <w:ind w:left="720" w:hanging="360"/>
      </w:pPr>
      <w:rPr>
        <w:rFonts w:hint="default" w:ascii="Symbol" w:hAnsi="Symbol"/>
      </w:rPr>
    </w:lvl>
    <w:lvl w:ilvl="1" w:tplc="604EF8E6">
      <w:start w:val="1"/>
      <w:numFmt w:val="bullet"/>
      <w:lvlText w:val="o"/>
      <w:lvlJc w:val="left"/>
      <w:pPr>
        <w:ind w:left="1440" w:hanging="360"/>
      </w:pPr>
      <w:rPr>
        <w:rFonts w:hint="default" w:ascii="Courier New" w:hAnsi="Courier New"/>
      </w:rPr>
    </w:lvl>
    <w:lvl w:ilvl="2" w:tplc="427273B0">
      <w:start w:val="1"/>
      <w:numFmt w:val="bullet"/>
      <w:lvlText w:val=""/>
      <w:lvlJc w:val="left"/>
      <w:pPr>
        <w:ind w:left="2160" w:hanging="360"/>
      </w:pPr>
      <w:rPr>
        <w:rFonts w:hint="default" w:ascii="Wingdings" w:hAnsi="Wingdings"/>
      </w:rPr>
    </w:lvl>
    <w:lvl w:ilvl="3" w:tplc="A03CB166">
      <w:start w:val="1"/>
      <w:numFmt w:val="bullet"/>
      <w:lvlText w:val=""/>
      <w:lvlJc w:val="left"/>
      <w:pPr>
        <w:ind w:left="2880" w:hanging="360"/>
      </w:pPr>
      <w:rPr>
        <w:rFonts w:hint="default" w:ascii="Symbol" w:hAnsi="Symbol"/>
      </w:rPr>
    </w:lvl>
    <w:lvl w:ilvl="4" w:tplc="46CEB42C">
      <w:start w:val="1"/>
      <w:numFmt w:val="bullet"/>
      <w:lvlText w:val="o"/>
      <w:lvlJc w:val="left"/>
      <w:pPr>
        <w:ind w:left="3600" w:hanging="360"/>
      </w:pPr>
      <w:rPr>
        <w:rFonts w:hint="default" w:ascii="Courier New" w:hAnsi="Courier New"/>
      </w:rPr>
    </w:lvl>
    <w:lvl w:ilvl="5" w:tplc="906C29CE">
      <w:start w:val="1"/>
      <w:numFmt w:val="bullet"/>
      <w:lvlText w:val=""/>
      <w:lvlJc w:val="left"/>
      <w:pPr>
        <w:ind w:left="4320" w:hanging="360"/>
      </w:pPr>
      <w:rPr>
        <w:rFonts w:hint="default" w:ascii="Wingdings" w:hAnsi="Wingdings"/>
      </w:rPr>
    </w:lvl>
    <w:lvl w:ilvl="6" w:tplc="1E54E4F0">
      <w:start w:val="1"/>
      <w:numFmt w:val="bullet"/>
      <w:lvlText w:val=""/>
      <w:lvlJc w:val="left"/>
      <w:pPr>
        <w:ind w:left="5040" w:hanging="360"/>
      </w:pPr>
      <w:rPr>
        <w:rFonts w:hint="default" w:ascii="Symbol" w:hAnsi="Symbol"/>
      </w:rPr>
    </w:lvl>
    <w:lvl w:ilvl="7" w:tplc="6E32E5E0">
      <w:start w:val="1"/>
      <w:numFmt w:val="bullet"/>
      <w:lvlText w:val="o"/>
      <w:lvlJc w:val="left"/>
      <w:pPr>
        <w:ind w:left="5760" w:hanging="360"/>
      </w:pPr>
      <w:rPr>
        <w:rFonts w:hint="default" w:ascii="Courier New" w:hAnsi="Courier New"/>
      </w:rPr>
    </w:lvl>
    <w:lvl w:ilvl="8" w:tplc="5A12C69A">
      <w:start w:val="1"/>
      <w:numFmt w:val="bullet"/>
      <w:lvlText w:val=""/>
      <w:lvlJc w:val="left"/>
      <w:pPr>
        <w:ind w:left="6480" w:hanging="360"/>
      </w:pPr>
      <w:rPr>
        <w:rFonts w:hint="default" w:ascii="Wingdings" w:hAnsi="Wingdings"/>
      </w:rPr>
    </w:lvl>
  </w:abstractNum>
  <w:abstractNum w:abstractNumId="4" w15:restartNumberingAfterBreak="0">
    <w:nsid w:val="62022B84"/>
    <w:multiLevelType w:val="multilevel"/>
    <w:tmpl w:val="637C1E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CB2312C"/>
    <w:multiLevelType w:val="multilevel"/>
    <w:tmpl w:val="671AF1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F6E6573"/>
    <w:multiLevelType w:val="hybridMultilevel"/>
    <w:tmpl w:val="78A24966"/>
    <w:lvl w:ilvl="0" w:tplc="04090001">
      <w:start w:val="1"/>
      <w:numFmt w:val="bullet"/>
      <w:lvlText w:val=""/>
      <w:lvlJc w:val="left"/>
      <w:pPr>
        <w:ind w:left="770" w:hanging="360"/>
      </w:pPr>
      <w:rPr>
        <w:rFonts w:hint="default" w:ascii="Symbol" w:hAnsi="Symbol"/>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num w:numId="1" w16cid:durableId="1387491959">
    <w:abstractNumId w:val="3"/>
  </w:num>
  <w:num w:numId="2" w16cid:durableId="1413161324">
    <w:abstractNumId w:val="1"/>
  </w:num>
  <w:num w:numId="3" w16cid:durableId="226842063">
    <w:abstractNumId w:val="6"/>
  </w:num>
  <w:num w:numId="4" w16cid:durableId="1285769963">
    <w:abstractNumId w:val="5"/>
  </w:num>
  <w:num w:numId="5" w16cid:durableId="254630181">
    <w:abstractNumId w:val="4"/>
  </w:num>
  <w:num w:numId="6" w16cid:durableId="1851873849">
    <w:abstractNumId w:val="0"/>
  </w:num>
  <w:num w:numId="7" w16cid:durableId="1586574259">
    <w:abstractNumId w:val="2"/>
  </w:num>
  <w:numIdMacAtCleanup w:val="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92"/>
  <w:embedSystemFonts/>
  <w:proofState w:spelling="clean" w:grammar="dirty"/>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68C955-07EB-40F7-9E35-140EF7072F7B}"/>
    <w:docVar w:name="dgnword-eventsink" w:val="51399896"/>
  </w:docVars>
  <w:rsids>
    <w:rsidRoot w:val="00702DBB"/>
    <w:rsid w:val="00000455"/>
    <w:rsid w:val="00005EDC"/>
    <w:rsid w:val="000117B5"/>
    <w:rsid w:val="000122A0"/>
    <w:rsid w:val="00012BDB"/>
    <w:rsid w:val="00013E61"/>
    <w:rsid w:val="00014511"/>
    <w:rsid w:val="00014A9E"/>
    <w:rsid w:val="00014CAA"/>
    <w:rsid w:val="00015A46"/>
    <w:rsid w:val="000167DC"/>
    <w:rsid w:val="00020210"/>
    <w:rsid w:val="00021300"/>
    <w:rsid w:val="00022092"/>
    <w:rsid w:val="000248CC"/>
    <w:rsid w:val="00027015"/>
    <w:rsid w:val="000277D8"/>
    <w:rsid w:val="000315BE"/>
    <w:rsid w:val="0003449B"/>
    <w:rsid w:val="0003454A"/>
    <w:rsid w:val="00035699"/>
    <w:rsid w:val="00035EF9"/>
    <w:rsid w:val="000367A3"/>
    <w:rsid w:val="0003792B"/>
    <w:rsid w:val="00037D46"/>
    <w:rsid w:val="0004100A"/>
    <w:rsid w:val="00041BD2"/>
    <w:rsid w:val="00041D8A"/>
    <w:rsid w:val="000426F2"/>
    <w:rsid w:val="00042963"/>
    <w:rsid w:val="00042DE4"/>
    <w:rsid w:val="0004493A"/>
    <w:rsid w:val="00045561"/>
    <w:rsid w:val="000462BC"/>
    <w:rsid w:val="00051274"/>
    <w:rsid w:val="00051CDF"/>
    <w:rsid w:val="00052AAD"/>
    <w:rsid w:val="00052FB1"/>
    <w:rsid w:val="00053AF5"/>
    <w:rsid w:val="000549F2"/>
    <w:rsid w:val="00055890"/>
    <w:rsid w:val="0006072D"/>
    <w:rsid w:val="00060DA2"/>
    <w:rsid w:val="00060F2B"/>
    <w:rsid w:val="00062673"/>
    <w:rsid w:val="00062EBE"/>
    <w:rsid w:val="0006539C"/>
    <w:rsid w:val="00065AAA"/>
    <w:rsid w:val="00066472"/>
    <w:rsid w:val="000664F6"/>
    <w:rsid w:val="00066D81"/>
    <w:rsid w:val="0006774C"/>
    <w:rsid w:val="00067DBB"/>
    <w:rsid w:val="0007128F"/>
    <w:rsid w:val="00073BE2"/>
    <w:rsid w:val="0007531A"/>
    <w:rsid w:val="00077554"/>
    <w:rsid w:val="00080037"/>
    <w:rsid w:val="00080B73"/>
    <w:rsid w:val="00081532"/>
    <w:rsid w:val="00081947"/>
    <w:rsid w:val="00081965"/>
    <w:rsid w:val="0008206E"/>
    <w:rsid w:val="000822B5"/>
    <w:rsid w:val="000827FC"/>
    <w:rsid w:val="00084963"/>
    <w:rsid w:val="00085290"/>
    <w:rsid w:val="00085435"/>
    <w:rsid w:val="00087095"/>
    <w:rsid w:val="000872FF"/>
    <w:rsid w:val="0009048C"/>
    <w:rsid w:val="00091F0D"/>
    <w:rsid w:val="00092FCC"/>
    <w:rsid w:val="00093BE3"/>
    <w:rsid w:val="00096259"/>
    <w:rsid w:val="000966BB"/>
    <w:rsid w:val="00096AAE"/>
    <w:rsid w:val="00096AD9"/>
    <w:rsid w:val="00096B39"/>
    <w:rsid w:val="00096B82"/>
    <w:rsid w:val="00096EDE"/>
    <w:rsid w:val="00096FBF"/>
    <w:rsid w:val="0009767B"/>
    <w:rsid w:val="000A0309"/>
    <w:rsid w:val="000A0BA9"/>
    <w:rsid w:val="000A0D74"/>
    <w:rsid w:val="000A15D0"/>
    <w:rsid w:val="000A3A1E"/>
    <w:rsid w:val="000A6EE0"/>
    <w:rsid w:val="000A711D"/>
    <w:rsid w:val="000A7136"/>
    <w:rsid w:val="000B33CC"/>
    <w:rsid w:val="000B35AA"/>
    <w:rsid w:val="000B4A35"/>
    <w:rsid w:val="000B6C6E"/>
    <w:rsid w:val="000C0108"/>
    <w:rsid w:val="000C4D84"/>
    <w:rsid w:val="000C4E05"/>
    <w:rsid w:val="000C4EDA"/>
    <w:rsid w:val="000C52A0"/>
    <w:rsid w:val="000C6E22"/>
    <w:rsid w:val="000C7E22"/>
    <w:rsid w:val="000D0E78"/>
    <w:rsid w:val="000D1862"/>
    <w:rsid w:val="000D1DDA"/>
    <w:rsid w:val="000D1E3F"/>
    <w:rsid w:val="000D2194"/>
    <w:rsid w:val="000D287F"/>
    <w:rsid w:val="000D66CD"/>
    <w:rsid w:val="000D70A5"/>
    <w:rsid w:val="000E06BE"/>
    <w:rsid w:val="000E49CA"/>
    <w:rsid w:val="000E608A"/>
    <w:rsid w:val="000E6B52"/>
    <w:rsid w:val="000F3396"/>
    <w:rsid w:val="000F3894"/>
    <w:rsid w:val="000F3AA7"/>
    <w:rsid w:val="000F40C9"/>
    <w:rsid w:val="000F69A2"/>
    <w:rsid w:val="000F7152"/>
    <w:rsid w:val="000F73F4"/>
    <w:rsid w:val="00100564"/>
    <w:rsid w:val="00101765"/>
    <w:rsid w:val="00101E17"/>
    <w:rsid w:val="0010369F"/>
    <w:rsid w:val="00103DF2"/>
    <w:rsid w:val="00103E88"/>
    <w:rsid w:val="00103E93"/>
    <w:rsid w:val="001077E9"/>
    <w:rsid w:val="00107D18"/>
    <w:rsid w:val="00113707"/>
    <w:rsid w:val="001138CE"/>
    <w:rsid w:val="00115B81"/>
    <w:rsid w:val="00116102"/>
    <w:rsid w:val="001166C3"/>
    <w:rsid w:val="001177C8"/>
    <w:rsid w:val="001200B7"/>
    <w:rsid w:val="001206B0"/>
    <w:rsid w:val="00120F76"/>
    <w:rsid w:val="001213C5"/>
    <w:rsid w:val="0012165F"/>
    <w:rsid w:val="00122235"/>
    <w:rsid w:val="0012474E"/>
    <w:rsid w:val="001255B5"/>
    <w:rsid w:val="00126D63"/>
    <w:rsid w:val="00127881"/>
    <w:rsid w:val="001305A0"/>
    <w:rsid w:val="00132583"/>
    <w:rsid w:val="00133613"/>
    <w:rsid w:val="00133C86"/>
    <w:rsid w:val="00135F1B"/>
    <w:rsid w:val="00135F97"/>
    <w:rsid w:val="00137796"/>
    <w:rsid w:val="00141357"/>
    <w:rsid w:val="00141D75"/>
    <w:rsid w:val="00143810"/>
    <w:rsid w:val="001449F9"/>
    <w:rsid w:val="0014519B"/>
    <w:rsid w:val="00145488"/>
    <w:rsid w:val="00145598"/>
    <w:rsid w:val="001465F3"/>
    <w:rsid w:val="001505BD"/>
    <w:rsid w:val="00150A17"/>
    <w:rsid w:val="00150A19"/>
    <w:rsid w:val="00151646"/>
    <w:rsid w:val="001517E9"/>
    <w:rsid w:val="00152C87"/>
    <w:rsid w:val="00153427"/>
    <w:rsid w:val="00157554"/>
    <w:rsid w:val="00157D74"/>
    <w:rsid w:val="00160331"/>
    <w:rsid w:val="00160D3F"/>
    <w:rsid w:val="00161307"/>
    <w:rsid w:val="001669B5"/>
    <w:rsid w:val="00166D78"/>
    <w:rsid w:val="001671E3"/>
    <w:rsid w:val="00167FA9"/>
    <w:rsid w:val="00170431"/>
    <w:rsid w:val="00170F8C"/>
    <w:rsid w:val="00171300"/>
    <w:rsid w:val="00172F31"/>
    <w:rsid w:val="0017333D"/>
    <w:rsid w:val="0017535D"/>
    <w:rsid w:val="001779E0"/>
    <w:rsid w:val="0018140D"/>
    <w:rsid w:val="00181F88"/>
    <w:rsid w:val="001823E6"/>
    <w:rsid w:val="00182590"/>
    <w:rsid w:val="00184257"/>
    <w:rsid w:val="001852DE"/>
    <w:rsid w:val="0018548F"/>
    <w:rsid w:val="001871D7"/>
    <w:rsid w:val="0019069D"/>
    <w:rsid w:val="00191001"/>
    <w:rsid w:val="0019351F"/>
    <w:rsid w:val="00195DED"/>
    <w:rsid w:val="00197CF8"/>
    <w:rsid w:val="00197DDC"/>
    <w:rsid w:val="001A11EE"/>
    <w:rsid w:val="001A1A1A"/>
    <w:rsid w:val="001A29CC"/>
    <w:rsid w:val="001A3A95"/>
    <w:rsid w:val="001A675C"/>
    <w:rsid w:val="001A69EE"/>
    <w:rsid w:val="001A73F0"/>
    <w:rsid w:val="001A75F4"/>
    <w:rsid w:val="001B0735"/>
    <w:rsid w:val="001B1E55"/>
    <w:rsid w:val="001B3BB7"/>
    <w:rsid w:val="001B4C40"/>
    <w:rsid w:val="001B4EDF"/>
    <w:rsid w:val="001B5A54"/>
    <w:rsid w:val="001B6241"/>
    <w:rsid w:val="001C0940"/>
    <w:rsid w:val="001C2845"/>
    <w:rsid w:val="001C4974"/>
    <w:rsid w:val="001C6836"/>
    <w:rsid w:val="001C6F38"/>
    <w:rsid w:val="001C70F3"/>
    <w:rsid w:val="001C796D"/>
    <w:rsid w:val="001D0708"/>
    <w:rsid w:val="001D0E52"/>
    <w:rsid w:val="001D2770"/>
    <w:rsid w:val="001D3A98"/>
    <w:rsid w:val="001D46D2"/>
    <w:rsid w:val="001D47BB"/>
    <w:rsid w:val="001D485C"/>
    <w:rsid w:val="001D5B35"/>
    <w:rsid w:val="001D6578"/>
    <w:rsid w:val="001D68C1"/>
    <w:rsid w:val="001D7002"/>
    <w:rsid w:val="001D747B"/>
    <w:rsid w:val="001D7F3C"/>
    <w:rsid w:val="001E30FC"/>
    <w:rsid w:val="001E32EE"/>
    <w:rsid w:val="001E3A03"/>
    <w:rsid w:val="001E3C21"/>
    <w:rsid w:val="001E478A"/>
    <w:rsid w:val="001E4E8E"/>
    <w:rsid w:val="001E6EAC"/>
    <w:rsid w:val="001E7DF7"/>
    <w:rsid w:val="001F0A50"/>
    <w:rsid w:val="001F0B8B"/>
    <w:rsid w:val="001F0FE3"/>
    <w:rsid w:val="001F16BB"/>
    <w:rsid w:val="001F1C82"/>
    <w:rsid w:val="001F3BE5"/>
    <w:rsid w:val="002003A3"/>
    <w:rsid w:val="00202B67"/>
    <w:rsid w:val="00203438"/>
    <w:rsid w:val="0020378E"/>
    <w:rsid w:val="00210F6E"/>
    <w:rsid w:val="00211A5D"/>
    <w:rsid w:val="0021394D"/>
    <w:rsid w:val="00213A22"/>
    <w:rsid w:val="002145FB"/>
    <w:rsid w:val="00214D02"/>
    <w:rsid w:val="002154B8"/>
    <w:rsid w:val="002162B2"/>
    <w:rsid w:val="002171DF"/>
    <w:rsid w:val="00217389"/>
    <w:rsid w:val="00217FD8"/>
    <w:rsid w:val="00220F8C"/>
    <w:rsid w:val="00221C86"/>
    <w:rsid w:val="00221D49"/>
    <w:rsid w:val="00222675"/>
    <w:rsid w:val="002247F1"/>
    <w:rsid w:val="00225D1C"/>
    <w:rsid w:val="002261E2"/>
    <w:rsid w:val="0023089C"/>
    <w:rsid w:val="00230965"/>
    <w:rsid w:val="00232842"/>
    <w:rsid w:val="00232F4A"/>
    <w:rsid w:val="002341DF"/>
    <w:rsid w:val="002347EF"/>
    <w:rsid w:val="00234AE8"/>
    <w:rsid w:val="00234EC3"/>
    <w:rsid w:val="002401E1"/>
    <w:rsid w:val="00241C1F"/>
    <w:rsid w:val="002435B4"/>
    <w:rsid w:val="0024428F"/>
    <w:rsid w:val="002442C7"/>
    <w:rsid w:val="00244858"/>
    <w:rsid w:val="00246597"/>
    <w:rsid w:val="00246F19"/>
    <w:rsid w:val="00247BEE"/>
    <w:rsid w:val="00247F64"/>
    <w:rsid w:val="00250174"/>
    <w:rsid w:val="00251C00"/>
    <w:rsid w:val="00252D63"/>
    <w:rsid w:val="0025334B"/>
    <w:rsid w:val="002533CF"/>
    <w:rsid w:val="00253570"/>
    <w:rsid w:val="002543B7"/>
    <w:rsid w:val="00254711"/>
    <w:rsid w:val="002551A9"/>
    <w:rsid w:val="002554B3"/>
    <w:rsid w:val="0025646D"/>
    <w:rsid w:val="00256577"/>
    <w:rsid w:val="0026063D"/>
    <w:rsid w:val="002623D8"/>
    <w:rsid w:val="002627EA"/>
    <w:rsid w:val="00263FF1"/>
    <w:rsid w:val="00264ADA"/>
    <w:rsid w:val="00264D70"/>
    <w:rsid w:val="0026629E"/>
    <w:rsid w:val="00266411"/>
    <w:rsid w:val="00266BDF"/>
    <w:rsid w:val="00267545"/>
    <w:rsid w:val="00270257"/>
    <w:rsid w:val="00272DBC"/>
    <w:rsid w:val="00276A41"/>
    <w:rsid w:val="002823C1"/>
    <w:rsid w:val="00282772"/>
    <w:rsid w:val="002831B8"/>
    <w:rsid w:val="00284770"/>
    <w:rsid w:val="00285B7C"/>
    <w:rsid w:val="00287134"/>
    <w:rsid w:val="0029067D"/>
    <w:rsid w:val="0029104F"/>
    <w:rsid w:val="0029142B"/>
    <w:rsid w:val="00291493"/>
    <w:rsid w:val="002914BF"/>
    <w:rsid w:val="00291D70"/>
    <w:rsid w:val="00293114"/>
    <w:rsid w:val="002934E4"/>
    <w:rsid w:val="002938EE"/>
    <w:rsid w:val="0029433A"/>
    <w:rsid w:val="002950DF"/>
    <w:rsid w:val="00295AE4"/>
    <w:rsid w:val="002964F5"/>
    <w:rsid w:val="00296BB5"/>
    <w:rsid w:val="00297F72"/>
    <w:rsid w:val="002A1177"/>
    <w:rsid w:val="002A141C"/>
    <w:rsid w:val="002A2C94"/>
    <w:rsid w:val="002A5D2A"/>
    <w:rsid w:val="002A66F0"/>
    <w:rsid w:val="002A6AC0"/>
    <w:rsid w:val="002A7163"/>
    <w:rsid w:val="002B0250"/>
    <w:rsid w:val="002B1CC7"/>
    <w:rsid w:val="002B26B6"/>
    <w:rsid w:val="002B2E94"/>
    <w:rsid w:val="002B4E9D"/>
    <w:rsid w:val="002B4EC7"/>
    <w:rsid w:val="002B5715"/>
    <w:rsid w:val="002B6578"/>
    <w:rsid w:val="002B7001"/>
    <w:rsid w:val="002B7317"/>
    <w:rsid w:val="002C0209"/>
    <w:rsid w:val="002C0A8C"/>
    <w:rsid w:val="002C297D"/>
    <w:rsid w:val="002C2A42"/>
    <w:rsid w:val="002C31E7"/>
    <w:rsid w:val="002C549A"/>
    <w:rsid w:val="002C5F87"/>
    <w:rsid w:val="002D2BF4"/>
    <w:rsid w:val="002D32AC"/>
    <w:rsid w:val="002D342E"/>
    <w:rsid w:val="002D48B1"/>
    <w:rsid w:val="002D70D8"/>
    <w:rsid w:val="002D7B18"/>
    <w:rsid w:val="002D7D21"/>
    <w:rsid w:val="002E0342"/>
    <w:rsid w:val="002E05FB"/>
    <w:rsid w:val="002E0FB1"/>
    <w:rsid w:val="002E17D1"/>
    <w:rsid w:val="002E1A2B"/>
    <w:rsid w:val="002E4F83"/>
    <w:rsid w:val="002E5101"/>
    <w:rsid w:val="002E5BA6"/>
    <w:rsid w:val="002E70D8"/>
    <w:rsid w:val="002F0F9F"/>
    <w:rsid w:val="002F16EE"/>
    <w:rsid w:val="002F272A"/>
    <w:rsid w:val="002F3214"/>
    <w:rsid w:val="002F3F79"/>
    <w:rsid w:val="002F46AC"/>
    <w:rsid w:val="002F7C1E"/>
    <w:rsid w:val="00300393"/>
    <w:rsid w:val="00300770"/>
    <w:rsid w:val="003030A4"/>
    <w:rsid w:val="00303A21"/>
    <w:rsid w:val="00306925"/>
    <w:rsid w:val="003079B3"/>
    <w:rsid w:val="00311BDA"/>
    <w:rsid w:val="00313402"/>
    <w:rsid w:val="00313718"/>
    <w:rsid w:val="00314620"/>
    <w:rsid w:val="003163B8"/>
    <w:rsid w:val="00316BCD"/>
    <w:rsid w:val="003170F8"/>
    <w:rsid w:val="00317B3A"/>
    <w:rsid w:val="0032058A"/>
    <w:rsid w:val="00320ADE"/>
    <w:rsid w:val="00322857"/>
    <w:rsid w:val="00322B3E"/>
    <w:rsid w:val="00322F5E"/>
    <w:rsid w:val="003241AF"/>
    <w:rsid w:val="00325743"/>
    <w:rsid w:val="00325F09"/>
    <w:rsid w:val="003308F7"/>
    <w:rsid w:val="003309B0"/>
    <w:rsid w:val="003327F4"/>
    <w:rsid w:val="00335461"/>
    <w:rsid w:val="00335C8B"/>
    <w:rsid w:val="0033705B"/>
    <w:rsid w:val="00337C31"/>
    <w:rsid w:val="003414CE"/>
    <w:rsid w:val="0034303D"/>
    <w:rsid w:val="00344021"/>
    <w:rsid w:val="003446A1"/>
    <w:rsid w:val="003518F4"/>
    <w:rsid w:val="00352C49"/>
    <w:rsid w:val="0035349E"/>
    <w:rsid w:val="00353682"/>
    <w:rsid w:val="0035395E"/>
    <w:rsid w:val="00360995"/>
    <w:rsid w:val="00360C19"/>
    <w:rsid w:val="003629B5"/>
    <w:rsid w:val="00364C72"/>
    <w:rsid w:val="00364CED"/>
    <w:rsid w:val="0036517E"/>
    <w:rsid w:val="00365D52"/>
    <w:rsid w:val="003660E1"/>
    <w:rsid w:val="00366CB0"/>
    <w:rsid w:val="0036743B"/>
    <w:rsid w:val="00371812"/>
    <w:rsid w:val="00371B06"/>
    <w:rsid w:val="00374E39"/>
    <w:rsid w:val="00377DE4"/>
    <w:rsid w:val="00381585"/>
    <w:rsid w:val="003817F0"/>
    <w:rsid w:val="00381968"/>
    <w:rsid w:val="00381F9B"/>
    <w:rsid w:val="00382AA3"/>
    <w:rsid w:val="00385721"/>
    <w:rsid w:val="003866AF"/>
    <w:rsid w:val="00387075"/>
    <w:rsid w:val="003878B2"/>
    <w:rsid w:val="003908B8"/>
    <w:rsid w:val="00392FC2"/>
    <w:rsid w:val="003938C2"/>
    <w:rsid w:val="0039759E"/>
    <w:rsid w:val="003A0031"/>
    <w:rsid w:val="003A08AB"/>
    <w:rsid w:val="003A09B4"/>
    <w:rsid w:val="003A12B9"/>
    <w:rsid w:val="003A1EDD"/>
    <w:rsid w:val="003A47E2"/>
    <w:rsid w:val="003A63FE"/>
    <w:rsid w:val="003A6718"/>
    <w:rsid w:val="003B0DE7"/>
    <w:rsid w:val="003B101B"/>
    <w:rsid w:val="003B10EA"/>
    <w:rsid w:val="003B1D0B"/>
    <w:rsid w:val="003B26F0"/>
    <w:rsid w:val="003B300D"/>
    <w:rsid w:val="003B5CDD"/>
    <w:rsid w:val="003C0EFE"/>
    <w:rsid w:val="003C1246"/>
    <w:rsid w:val="003C2E2B"/>
    <w:rsid w:val="003C3AB2"/>
    <w:rsid w:val="003C53AE"/>
    <w:rsid w:val="003C5A54"/>
    <w:rsid w:val="003C5D2F"/>
    <w:rsid w:val="003C71CC"/>
    <w:rsid w:val="003C73CC"/>
    <w:rsid w:val="003C73E9"/>
    <w:rsid w:val="003C783F"/>
    <w:rsid w:val="003D0110"/>
    <w:rsid w:val="003D01E2"/>
    <w:rsid w:val="003D06E1"/>
    <w:rsid w:val="003D07C0"/>
    <w:rsid w:val="003D2F38"/>
    <w:rsid w:val="003D3E93"/>
    <w:rsid w:val="003D63FE"/>
    <w:rsid w:val="003D7B4D"/>
    <w:rsid w:val="003E0118"/>
    <w:rsid w:val="003E0637"/>
    <w:rsid w:val="003E0DE7"/>
    <w:rsid w:val="003E1AB1"/>
    <w:rsid w:val="003E346F"/>
    <w:rsid w:val="003E3761"/>
    <w:rsid w:val="003E4F29"/>
    <w:rsid w:val="003E536D"/>
    <w:rsid w:val="003E5A9A"/>
    <w:rsid w:val="003E5C8F"/>
    <w:rsid w:val="003E773B"/>
    <w:rsid w:val="003E7A40"/>
    <w:rsid w:val="003F0AFC"/>
    <w:rsid w:val="003F2158"/>
    <w:rsid w:val="003F2444"/>
    <w:rsid w:val="003F3F1B"/>
    <w:rsid w:val="003F43F4"/>
    <w:rsid w:val="003F5D19"/>
    <w:rsid w:val="003F7CE4"/>
    <w:rsid w:val="00400782"/>
    <w:rsid w:val="004013D8"/>
    <w:rsid w:val="004032EE"/>
    <w:rsid w:val="004039CA"/>
    <w:rsid w:val="00404677"/>
    <w:rsid w:val="00404B5D"/>
    <w:rsid w:val="0041248B"/>
    <w:rsid w:val="00412BE4"/>
    <w:rsid w:val="00413B0E"/>
    <w:rsid w:val="0041439B"/>
    <w:rsid w:val="004143B6"/>
    <w:rsid w:val="004173F4"/>
    <w:rsid w:val="00417E67"/>
    <w:rsid w:val="0042075B"/>
    <w:rsid w:val="00420EAF"/>
    <w:rsid w:val="00421667"/>
    <w:rsid w:val="004256C4"/>
    <w:rsid w:val="00427ADF"/>
    <w:rsid w:val="00430259"/>
    <w:rsid w:val="00431391"/>
    <w:rsid w:val="00433777"/>
    <w:rsid w:val="00433B09"/>
    <w:rsid w:val="00434573"/>
    <w:rsid w:val="00435F23"/>
    <w:rsid w:val="0043650A"/>
    <w:rsid w:val="00436BC3"/>
    <w:rsid w:val="004372C9"/>
    <w:rsid w:val="004408B3"/>
    <w:rsid w:val="004430E1"/>
    <w:rsid w:val="00445C16"/>
    <w:rsid w:val="00450167"/>
    <w:rsid w:val="004506A6"/>
    <w:rsid w:val="00450D12"/>
    <w:rsid w:val="00450F8C"/>
    <w:rsid w:val="00452600"/>
    <w:rsid w:val="00452639"/>
    <w:rsid w:val="00453ABB"/>
    <w:rsid w:val="00456EE9"/>
    <w:rsid w:val="004575AF"/>
    <w:rsid w:val="004600F6"/>
    <w:rsid w:val="00460E41"/>
    <w:rsid w:val="004613F3"/>
    <w:rsid w:val="00462228"/>
    <w:rsid w:val="00462CBA"/>
    <w:rsid w:val="00462DB5"/>
    <w:rsid w:val="004666FC"/>
    <w:rsid w:val="00467419"/>
    <w:rsid w:val="00467DF6"/>
    <w:rsid w:val="00467FC3"/>
    <w:rsid w:val="00470A5A"/>
    <w:rsid w:val="004732FC"/>
    <w:rsid w:val="00473971"/>
    <w:rsid w:val="00474435"/>
    <w:rsid w:val="004747AE"/>
    <w:rsid w:val="004751B2"/>
    <w:rsid w:val="0047678A"/>
    <w:rsid w:val="0047683D"/>
    <w:rsid w:val="00477A4B"/>
    <w:rsid w:val="00477B2C"/>
    <w:rsid w:val="00480425"/>
    <w:rsid w:val="004854D0"/>
    <w:rsid w:val="00487C2C"/>
    <w:rsid w:val="00490C4C"/>
    <w:rsid w:val="0049212E"/>
    <w:rsid w:val="00494CB6"/>
    <w:rsid w:val="00494CC1"/>
    <w:rsid w:val="0049573E"/>
    <w:rsid w:val="00495C49"/>
    <w:rsid w:val="00497E1B"/>
    <w:rsid w:val="00497FE6"/>
    <w:rsid w:val="004A0E75"/>
    <w:rsid w:val="004A5877"/>
    <w:rsid w:val="004A6D9F"/>
    <w:rsid w:val="004B2045"/>
    <w:rsid w:val="004B2976"/>
    <w:rsid w:val="004B2C33"/>
    <w:rsid w:val="004B564F"/>
    <w:rsid w:val="004B7180"/>
    <w:rsid w:val="004C011C"/>
    <w:rsid w:val="004C28AE"/>
    <w:rsid w:val="004C2FA4"/>
    <w:rsid w:val="004C4ECF"/>
    <w:rsid w:val="004C5054"/>
    <w:rsid w:val="004C572D"/>
    <w:rsid w:val="004D0D76"/>
    <w:rsid w:val="004D12EC"/>
    <w:rsid w:val="004D1411"/>
    <w:rsid w:val="004D2041"/>
    <w:rsid w:val="004D2501"/>
    <w:rsid w:val="004D299A"/>
    <w:rsid w:val="004D4100"/>
    <w:rsid w:val="004D5177"/>
    <w:rsid w:val="004D71FE"/>
    <w:rsid w:val="004E0C95"/>
    <w:rsid w:val="004E1E97"/>
    <w:rsid w:val="004E1FEF"/>
    <w:rsid w:val="004E2A6E"/>
    <w:rsid w:val="004E2EC7"/>
    <w:rsid w:val="004E34FF"/>
    <w:rsid w:val="004E4007"/>
    <w:rsid w:val="004E4B56"/>
    <w:rsid w:val="004E4D94"/>
    <w:rsid w:val="004E4FCE"/>
    <w:rsid w:val="004E5C8F"/>
    <w:rsid w:val="004E6E11"/>
    <w:rsid w:val="004E7793"/>
    <w:rsid w:val="004F002A"/>
    <w:rsid w:val="004F1D6C"/>
    <w:rsid w:val="004F2713"/>
    <w:rsid w:val="004F31F3"/>
    <w:rsid w:val="004F3326"/>
    <w:rsid w:val="004F419C"/>
    <w:rsid w:val="004F6A28"/>
    <w:rsid w:val="004F6DED"/>
    <w:rsid w:val="004F751D"/>
    <w:rsid w:val="00500AFC"/>
    <w:rsid w:val="00502AE3"/>
    <w:rsid w:val="005031D2"/>
    <w:rsid w:val="0050495C"/>
    <w:rsid w:val="0050528F"/>
    <w:rsid w:val="005054A1"/>
    <w:rsid w:val="00505A31"/>
    <w:rsid w:val="005068D1"/>
    <w:rsid w:val="00507523"/>
    <w:rsid w:val="00510CD6"/>
    <w:rsid w:val="0051102B"/>
    <w:rsid w:val="00511AD1"/>
    <w:rsid w:val="00511FAE"/>
    <w:rsid w:val="00512EFB"/>
    <w:rsid w:val="005130E7"/>
    <w:rsid w:val="005132F6"/>
    <w:rsid w:val="00513BC2"/>
    <w:rsid w:val="00514608"/>
    <w:rsid w:val="00514906"/>
    <w:rsid w:val="00516E29"/>
    <w:rsid w:val="005170C7"/>
    <w:rsid w:val="00522514"/>
    <w:rsid w:val="00522700"/>
    <w:rsid w:val="005238C4"/>
    <w:rsid w:val="00523AAB"/>
    <w:rsid w:val="00526E4E"/>
    <w:rsid w:val="00527737"/>
    <w:rsid w:val="00530348"/>
    <w:rsid w:val="0053114F"/>
    <w:rsid w:val="005327CC"/>
    <w:rsid w:val="005344E6"/>
    <w:rsid w:val="0053538A"/>
    <w:rsid w:val="005368FF"/>
    <w:rsid w:val="00537DAE"/>
    <w:rsid w:val="00541B68"/>
    <w:rsid w:val="00543CB6"/>
    <w:rsid w:val="00544B3F"/>
    <w:rsid w:val="00544F23"/>
    <w:rsid w:val="0054516F"/>
    <w:rsid w:val="005461B7"/>
    <w:rsid w:val="00546989"/>
    <w:rsid w:val="005502F9"/>
    <w:rsid w:val="00551D17"/>
    <w:rsid w:val="00554F34"/>
    <w:rsid w:val="00555390"/>
    <w:rsid w:val="005578D5"/>
    <w:rsid w:val="0056125B"/>
    <w:rsid w:val="0056135F"/>
    <w:rsid w:val="0056616F"/>
    <w:rsid w:val="0057097E"/>
    <w:rsid w:val="005713B4"/>
    <w:rsid w:val="0057159E"/>
    <w:rsid w:val="005729B6"/>
    <w:rsid w:val="00572D34"/>
    <w:rsid w:val="00572D55"/>
    <w:rsid w:val="00573885"/>
    <w:rsid w:val="005754C5"/>
    <w:rsid w:val="00575791"/>
    <w:rsid w:val="0057657B"/>
    <w:rsid w:val="00580A7E"/>
    <w:rsid w:val="005814B7"/>
    <w:rsid w:val="005819D1"/>
    <w:rsid w:val="0058324C"/>
    <w:rsid w:val="005839BB"/>
    <w:rsid w:val="0058592F"/>
    <w:rsid w:val="00585E49"/>
    <w:rsid w:val="0058797E"/>
    <w:rsid w:val="00590A48"/>
    <w:rsid w:val="00591707"/>
    <w:rsid w:val="005949DD"/>
    <w:rsid w:val="00594AAD"/>
    <w:rsid w:val="00594B0B"/>
    <w:rsid w:val="00595C32"/>
    <w:rsid w:val="00596321"/>
    <w:rsid w:val="00597E5D"/>
    <w:rsid w:val="005A1239"/>
    <w:rsid w:val="005A14A3"/>
    <w:rsid w:val="005A2FE0"/>
    <w:rsid w:val="005A306E"/>
    <w:rsid w:val="005A4C12"/>
    <w:rsid w:val="005A52F7"/>
    <w:rsid w:val="005A563B"/>
    <w:rsid w:val="005A66BD"/>
    <w:rsid w:val="005B3269"/>
    <w:rsid w:val="005B35B5"/>
    <w:rsid w:val="005B44FA"/>
    <w:rsid w:val="005B5610"/>
    <w:rsid w:val="005B6674"/>
    <w:rsid w:val="005B69AA"/>
    <w:rsid w:val="005B71C7"/>
    <w:rsid w:val="005C06FA"/>
    <w:rsid w:val="005C1184"/>
    <w:rsid w:val="005C132C"/>
    <w:rsid w:val="005C2B82"/>
    <w:rsid w:val="005C365C"/>
    <w:rsid w:val="005C37DC"/>
    <w:rsid w:val="005C6773"/>
    <w:rsid w:val="005C6E6E"/>
    <w:rsid w:val="005D02C6"/>
    <w:rsid w:val="005D0B65"/>
    <w:rsid w:val="005D207D"/>
    <w:rsid w:val="005D2483"/>
    <w:rsid w:val="005D5661"/>
    <w:rsid w:val="005D5A1A"/>
    <w:rsid w:val="005D795F"/>
    <w:rsid w:val="005D7E87"/>
    <w:rsid w:val="005E033C"/>
    <w:rsid w:val="005E4EFA"/>
    <w:rsid w:val="005E5227"/>
    <w:rsid w:val="005E6BEA"/>
    <w:rsid w:val="005E7C7E"/>
    <w:rsid w:val="005F198F"/>
    <w:rsid w:val="005F6700"/>
    <w:rsid w:val="005F6AEA"/>
    <w:rsid w:val="005F76A6"/>
    <w:rsid w:val="005F77D9"/>
    <w:rsid w:val="005F7F23"/>
    <w:rsid w:val="00600F9D"/>
    <w:rsid w:val="0060103E"/>
    <w:rsid w:val="0060218B"/>
    <w:rsid w:val="00604693"/>
    <w:rsid w:val="00610782"/>
    <w:rsid w:val="0061180E"/>
    <w:rsid w:val="006127C7"/>
    <w:rsid w:val="00613F39"/>
    <w:rsid w:val="00614812"/>
    <w:rsid w:val="00614817"/>
    <w:rsid w:val="00614E52"/>
    <w:rsid w:val="00615056"/>
    <w:rsid w:val="00615795"/>
    <w:rsid w:val="00617545"/>
    <w:rsid w:val="006176E7"/>
    <w:rsid w:val="006206D5"/>
    <w:rsid w:val="0062170E"/>
    <w:rsid w:val="00621A11"/>
    <w:rsid w:val="00622501"/>
    <w:rsid w:val="00622DBC"/>
    <w:rsid w:val="006235C3"/>
    <w:rsid w:val="00623666"/>
    <w:rsid w:val="00625E85"/>
    <w:rsid w:val="006267AB"/>
    <w:rsid w:val="00626C33"/>
    <w:rsid w:val="0062782B"/>
    <w:rsid w:val="00627C50"/>
    <w:rsid w:val="00627EB2"/>
    <w:rsid w:val="006337D8"/>
    <w:rsid w:val="00634145"/>
    <w:rsid w:val="0063488F"/>
    <w:rsid w:val="006357D6"/>
    <w:rsid w:val="006408B1"/>
    <w:rsid w:val="0064236F"/>
    <w:rsid w:val="00644399"/>
    <w:rsid w:val="00645C67"/>
    <w:rsid w:val="00647AF4"/>
    <w:rsid w:val="006503D8"/>
    <w:rsid w:val="006537F6"/>
    <w:rsid w:val="006605DC"/>
    <w:rsid w:val="0066127B"/>
    <w:rsid w:val="00661660"/>
    <w:rsid w:val="00661854"/>
    <w:rsid w:val="00661917"/>
    <w:rsid w:val="00664C56"/>
    <w:rsid w:val="00665EA1"/>
    <w:rsid w:val="00666F51"/>
    <w:rsid w:val="00667732"/>
    <w:rsid w:val="0067038D"/>
    <w:rsid w:val="0067160A"/>
    <w:rsid w:val="00671980"/>
    <w:rsid w:val="0067302F"/>
    <w:rsid w:val="00676258"/>
    <w:rsid w:val="0067742A"/>
    <w:rsid w:val="006804CD"/>
    <w:rsid w:val="006816CB"/>
    <w:rsid w:val="00682128"/>
    <w:rsid w:val="00682457"/>
    <w:rsid w:val="006827F8"/>
    <w:rsid w:val="00683E5C"/>
    <w:rsid w:val="00685840"/>
    <w:rsid w:val="0068625A"/>
    <w:rsid w:val="00690712"/>
    <w:rsid w:val="00690F10"/>
    <w:rsid w:val="00691B48"/>
    <w:rsid w:val="006921A4"/>
    <w:rsid w:val="00693867"/>
    <w:rsid w:val="00694B07"/>
    <w:rsid w:val="00695174"/>
    <w:rsid w:val="006A04BF"/>
    <w:rsid w:val="006A569A"/>
    <w:rsid w:val="006A69A2"/>
    <w:rsid w:val="006A766F"/>
    <w:rsid w:val="006A7736"/>
    <w:rsid w:val="006A7E51"/>
    <w:rsid w:val="006B0B4E"/>
    <w:rsid w:val="006B129F"/>
    <w:rsid w:val="006B1D30"/>
    <w:rsid w:val="006B3947"/>
    <w:rsid w:val="006B3CAF"/>
    <w:rsid w:val="006B4011"/>
    <w:rsid w:val="006B4CFF"/>
    <w:rsid w:val="006B4EE1"/>
    <w:rsid w:val="006B50AD"/>
    <w:rsid w:val="006B7277"/>
    <w:rsid w:val="006B7843"/>
    <w:rsid w:val="006B78DF"/>
    <w:rsid w:val="006C3324"/>
    <w:rsid w:val="006C36B7"/>
    <w:rsid w:val="006C6FCA"/>
    <w:rsid w:val="006D01B7"/>
    <w:rsid w:val="006D124E"/>
    <w:rsid w:val="006D2455"/>
    <w:rsid w:val="006D43BC"/>
    <w:rsid w:val="006E2E95"/>
    <w:rsid w:val="006E38BE"/>
    <w:rsid w:val="006E3B60"/>
    <w:rsid w:val="006E3E8E"/>
    <w:rsid w:val="006E5D75"/>
    <w:rsid w:val="006F0178"/>
    <w:rsid w:val="006F0AC4"/>
    <w:rsid w:val="006F1646"/>
    <w:rsid w:val="006F35CB"/>
    <w:rsid w:val="006F3DD3"/>
    <w:rsid w:val="006F4317"/>
    <w:rsid w:val="006F45C8"/>
    <w:rsid w:val="006F4FA0"/>
    <w:rsid w:val="006F5140"/>
    <w:rsid w:val="006F6122"/>
    <w:rsid w:val="006F6757"/>
    <w:rsid w:val="006F6904"/>
    <w:rsid w:val="006F7AA8"/>
    <w:rsid w:val="006F7FE5"/>
    <w:rsid w:val="00702DBB"/>
    <w:rsid w:val="007032B1"/>
    <w:rsid w:val="007046AF"/>
    <w:rsid w:val="007054BC"/>
    <w:rsid w:val="00705849"/>
    <w:rsid w:val="007067ED"/>
    <w:rsid w:val="007067F5"/>
    <w:rsid w:val="00710101"/>
    <w:rsid w:val="00710FC8"/>
    <w:rsid w:val="00711143"/>
    <w:rsid w:val="0071399A"/>
    <w:rsid w:val="00713DEB"/>
    <w:rsid w:val="00714373"/>
    <w:rsid w:val="0071464D"/>
    <w:rsid w:val="0071605F"/>
    <w:rsid w:val="00716E06"/>
    <w:rsid w:val="00720A3B"/>
    <w:rsid w:val="007225CA"/>
    <w:rsid w:val="00722BB8"/>
    <w:rsid w:val="00722CC7"/>
    <w:rsid w:val="007249DA"/>
    <w:rsid w:val="00724E6C"/>
    <w:rsid w:val="00725795"/>
    <w:rsid w:val="00726739"/>
    <w:rsid w:val="00727858"/>
    <w:rsid w:val="00731B18"/>
    <w:rsid w:val="00732CB9"/>
    <w:rsid w:val="00737B71"/>
    <w:rsid w:val="007401D6"/>
    <w:rsid w:val="00740856"/>
    <w:rsid w:val="007409E0"/>
    <w:rsid w:val="00742113"/>
    <w:rsid w:val="007446D1"/>
    <w:rsid w:val="00744FDF"/>
    <w:rsid w:val="00745CB2"/>
    <w:rsid w:val="00746599"/>
    <w:rsid w:val="0074669D"/>
    <w:rsid w:val="00747EC9"/>
    <w:rsid w:val="0075193E"/>
    <w:rsid w:val="007519F0"/>
    <w:rsid w:val="00752379"/>
    <w:rsid w:val="00753761"/>
    <w:rsid w:val="00753A96"/>
    <w:rsid w:val="00753D93"/>
    <w:rsid w:val="00753E9F"/>
    <w:rsid w:val="007546D6"/>
    <w:rsid w:val="00755A68"/>
    <w:rsid w:val="00760BE4"/>
    <w:rsid w:val="007622BB"/>
    <w:rsid w:val="00763ACE"/>
    <w:rsid w:val="007647E5"/>
    <w:rsid w:val="007656DF"/>
    <w:rsid w:val="00765F4C"/>
    <w:rsid w:val="00767DAF"/>
    <w:rsid w:val="007717D8"/>
    <w:rsid w:val="007720D1"/>
    <w:rsid w:val="00773412"/>
    <w:rsid w:val="00773A47"/>
    <w:rsid w:val="00775531"/>
    <w:rsid w:val="0077661F"/>
    <w:rsid w:val="007775A5"/>
    <w:rsid w:val="007779A8"/>
    <w:rsid w:val="0078006A"/>
    <w:rsid w:val="0078139E"/>
    <w:rsid w:val="00783168"/>
    <w:rsid w:val="00783A59"/>
    <w:rsid w:val="00783FA9"/>
    <w:rsid w:val="00784744"/>
    <w:rsid w:val="0079166B"/>
    <w:rsid w:val="00792514"/>
    <w:rsid w:val="00793EF4"/>
    <w:rsid w:val="00796557"/>
    <w:rsid w:val="00797319"/>
    <w:rsid w:val="00797B43"/>
    <w:rsid w:val="007A1E9D"/>
    <w:rsid w:val="007A2A24"/>
    <w:rsid w:val="007A47A0"/>
    <w:rsid w:val="007A4EA3"/>
    <w:rsid w:val="007A4F2A"/>
    <w:rsid w:val="007A6EC6"/>
    <w:rsid w:val="007A7ED8"/>
    <w:rsid w:val="007B2FD7"/>
    <w:rsid w:val="007B34A1"/>
    <w:rsid w:val="007B3579"/>
    <w:rsid w:val="007B3FE8"/>
    <w:rsid w:val="007B42C8"/>
    <w:rsid w:val="007B642C"/>
    <w:rsid w:val="007B73FA"/>
    <w:rsid w:val="007C0046"/>
    <w:rsid w:val="007C0929"/>
    <w:rsid w:val="007C09DD"/>
    <w:rsid w:val="007C22AD"/>
    <w:rsid w:val="007C24DC"/>
    <w:rsid w:val="007C311C"/>
    <w:rsid w:val="007C3546"/>
    <w:rsid w:val="007C38BB"/>
    <w:rsid w:val="007C3E68"/>
    <w:rsid w:val="007C44A0"/>
    <w:rsid w:val="007C4708"/>
    <w:rsid w:val="007C4AD8"/>
    <w:rsid w:val="007C6168"/>
    <w:rsid w:val="007C6522"/>
    <w:rsid w:val="007D17E8"/>
    <w:rsid w:val="007D1D43"/>
    <w:rsid w:val="007D3BD8"/>
    <w:rsid w:val="007D5ADE"/>
    <w:rsid w:val="007D5C8E"/>
    <w:rsid w:val="007D5D44"/>
    <w:rsid w:val="007E2E12"/>
    <w:rsid w:val="007E3A56"/>
    <w:rsid w:val="007E5F0B"/>
    <w:rsid w:val="007E6670"/>
    <w:rsid w:val="007E6AD8"/>
    <w:rsid w:val="007F0129"/>
    <w:rsid w:val="007F1E95"/>
    <w:rsid w:val="007F4D7C"/>
    <w:rsid w:val="007F54BC"/>
    <w:rsid w:val="007F578F"/>
    <w:rsid w:val="007F63C2"/>
    <w:rsid w:val="007F6693"/>
    <w:rsid w:val="007F6C63"/>
    <w:rsid w:val="007F787D"/>
    <w:rsid w:val="007F7C20"/>
    <w:rsid w:val="0080056C"/>
    <w:rsid w:val="00800823"/>
    <w:rsid w:val="00803068"/>
    <w:rsid w:val="00803486"/>
    <w:rsid w:val="00806141"/>
    <w:rsid w:val="00807205"/>
    <w:rsid w:val="00811317"/>
    <w:rsid w:val="00812829"/>
    <w:rsid w:val="00813DAA"/>
    <w:rsid w:val="0081459F"/>
    <w:rsid w:val="00816BE1"/>
    <w:rsid w:val="00817634"/>
    <w:rsid w:val="00817CE8"/>
    <w:rsid w:val="0082031A"/>
    <w:rsid w:val="0082076F"/>
    <w:rsid w:val="00820AEF"/>
    <w:rsid w:val="008213F3"/>
    <w:rsid w:val="008257AE"/>
    <w:rsid w:val="008275BE"/>
    <w:rsid w:val="008278DB"/>
    <w:rsid w:val="00830952"/>
    <w:rsid w:val="0083162C"/>
    <w:rsid w:val="00834CB5"/>
    <w:rsid w:val="00836590"/>
    <w:rsid w:val="00840D2B"/>
    <w:rsid w:val="00841276"/>
    <w:rsid w:val="0084183B"/>
    <w:rsid w:val="00841E1A"/>
    <w:rsid w:val="00842F17"/>
    <w:rsid w:val="0084372B"/>
    <w:rsid w:val="008438DD"/>
    <w:rsid w:val="008450CE"/>
    <w:rsid w:val="00845A0C"/>
    <w:rsid w:val="0084706E"/>
    <w:rsid w:val="008479C1"/>
    <w:rsid w:val="008514DC"/>
    <w:rsid w:val="00852B71"/>
    <w:rsid w:val="008531E3"/>
    <w:rsid w:val="00854695"/>
    <w:rsid w:val="00855B76"/>
    <w:rsid w:val="00856DF0"/>
    <w:rsid w:val="00856F18"/>
    <w:rsid w:val="00857FAA"/>
    <w:rsid w:val="008638B0"/>
    <w:rsid w:val="008644CE"/>
    <w:rsid w:val="00865172"/>
    <w:rsid w:val="0086584F"/>
    <w:rsid w:val="00867591"/>
    <w:rsid w:val="00867E72"/>
    <w:rsid w:val="00871210"/>
    <w:rsid w:val="0087335F"/>
    <w:rsid w:val="008748A0"/>
    <w:rsid w:val="00874FF2"/>
    <w:rsid w:val="00876570"/>
    <w:rsid w:val="00877AED"/>
    <w:rsid w:val="0088309E"/>
    <w:rsid w:val="00883A66"/>
    <w:rsid w:val="008843B9"/>
    <w:rsid w:val="0088469F"/>
    <w:rsid w:val="00884A1F"/>
    <w:rsid w:val="008854BA"/>
    <w:rsid w:val="008863E7"/>
    <w:rsid w:val="008878CC"/>
    <w:rsid w:val="0089011C"/>
    <w:rsid w:val="00890182"/>
    <w:rsid w:val="008901B2"/>
    <w:rsid w:val="00892BF2"/>
    <w:rsid w:val="00893008"/>
    <w:rsid w:val="0089457D"/>
    <w:rsid w:val="00894DB7"/>
    <w:rsid w:val="008965E4"/>
    <w:rsid w:val="00897471"/>
    <w:rsid w:val="008A0763"/>
    <w:rsid w:val="008A35D7"/>
    <w:rsid w:val="008A64C8"/>
    <w:rsid w:val="008B343D"/>
    <w:rsid w:val="008B38FB"/>
    <w:rsid w:val="008B3F81"/>
    <w:rsid w:val="008B59DF"/>
    <w:rsid w:val="008C068D"/>
    <w:rsid w:val="008C1DFA"/>
    <w:rsid w:val="008C3F5B"/>
    <w:rsid w:val="008C42F4"/>
    <w:rsid w:val="008C7335"/>
    <w:rsid w:val="008C75AE"/>
    <w:rsid w:val="008D07A7"/>
    <w:rsid w:val="008D0D84"/>
    <w:rsid w:val="008D1A4C"/>
    <w:rsid w:val="008D1D75"/>
    <w:rsid w:val="008D1F8F"/>
    <w:rsid w:val="008D4087"/>
    <w:rsid w:val="008D4FE4"/>
    <w:rsid w:val="008D63BD"/>
    <w:rsid w:val="008E05EC"/>
    <w:rsid w:val="008E2F95"/>
    <w:rsid w:val="008E3BCF"/>
    <w:rsid w:val="008E3E0A"/>
    <w:rsid w:val="008E5695"/>
    <w:rsid w:val="008E760F"/>
    <w:rsid w:val="008E7920"/>
    <w:rsid w:val="008F11B1"/>
    <w:rsid w:val="008F23AC"/>
    <w:rsid w:val="008F659C"/>
    <w:rsid w:val="008F764A"/>
    <w:rsid w:val="008F7882"/>
    <w:rsid w:val="0090071D"/>
    <w:rsid w:val="009010EE"/>
    <w:rsid w:val="00901110"/>
    <w:rsid w:val="00901BAF"/>
    <w:rsid w:val="00901F00"/>
    <w:rsid w:val="0090361D"/>
    <w:rsid w:val="00904027"/>
    <w:rsid w:val="00904BB6"/>
    <w:rsid w:val="00906C02"/>
    <w:rsid w:val="00910748"/>
    <w:rsid w:val="00911D87"/>
    <w:rsid w:val="00911ED9"/>
    <w:rsid w:val="009168C2"/>
    <w:rsid w:val="00917860"/>
    <w:rsid w:val="00917E40"/>
    <w:rsid w:val="00920A8E"/>
    <w:rsid w:val="0092468E"/>
    <w:rsid w:val="00927426"/>
    <w:rsid w:val="0093122C"/>
    <w:rsid w:val="0093392C"/>
    <w:rsid w:val="00934EA7"/>
    <w:rsid w:val="00935DEA"/>
    <w:rsid w:val="00936AC2"/>
    <w:rsid w:val="009408CD"/>
    <w:rsid w:val="00940DE7"/>
    <w:rsid w:val="00942F2D"/>
    <w:rsid w:val="00943239"/>
    <w:rsid w:val="009435FB"/>
    <w:rsid w:val="00945BE0"/>
    <w:rsid w:val="00945CE1"/>
    <w:rsid w:val="009467FB"/>
    <w:rsid w:val="00946A32"/>
    <w:rsid w:val="00947360"/>
    <w:rsid w:val="00952469"/>
    <w:rsid w:val="00953F93"/>
    <w:rsid w:val="009562F3"/>
    <w:rsid w:val="00956FC1"/>
    <w:rsid w:val="00961817"/>
    <w:rsid w:val="00961A7D"/>
    <w:rsid w:val="0096212F"/>
    <w:rsid w:val="00962A7D"/>
    <w:rsid w:val="009647D5"/>
    <w:rsid w:val="00964AE8"/>
    <w:rsid w:val="00967476"/>
    <w:rsid w:val="0097108E"/>
    <w:rsid w:val="00973521"/>
    <w:rsid w:val="00973D3F"/>
    <w:rsid w:val="00974BBF"/>
    <w:rsid w:val="00976CAE"/>
    <w:rsid w:val="00977060"/>
    <w:rsid w:val="009775AD"/>
    <w:rsid w:val="00980555"/>
    <w:rsid w:val="0098174F"/>
    <w:rsid w:val="0098415C"/>
    <w:rsid w:val="009860C4"/>
    <w:rsid w:val="0099008B"/>
    <w:rsid w:val="0099066A"/>
    <w:rsid w:val="0099200E"/>
    <w:rsid w:val="00993459"/>
    <w:rsid w:val="00997260"/>
    <w:rsid w:val="009A00BE"/>
    <w:rsid w:val="009A0BF5"/>
    <w:rsid w:val="009B0B3F"/>
    <w:rsid w:val="009B0F46"/>
    <w:rsid w:val="009B0F68"/>
    <w:rsid w:val="009B0FA0"/>
    <w:rsid w:val="009B2378"/>
    <w:rsid w:val="009B2644"/>
    <w:rsid w:val="009B4602"/>
    <w:rsid w:val="009B4884"/>
    <w:rsid w:val="009B5542"/>
    <w:rsid w:val="009B6DAA"/>
    <w:rsid w:val="009B7581"/>
    <w:rsid w:val="009B7AF6"/>
    <w:rsid w:val="009B7C8C"/>
    <w:rsid w:val="009C0B64"/>
    <w:rsid w:val="009C1F3E"/>
    <w:rsid w:val="009C201D"/>
    <w:rsid w:val="009C225F"/>
    <w:rsid w:val="009C2778"/>
    <w:rsid w:val="009C28D8"/>
    <w:rsid w:val="009C2962"/>
    <w:rsid w:val="009C3290"/>
    <w:rsid w:val="009C4B4E"/>
    <w:rsid w:val="009C4EF0"/>
    <w:rsid w:val="009C5322"/>
    <w:rsid w:val="009D322B"/>
    <w:rsid w:val="009D5967"/>
    <w:rsid w:val="009D784A"/>
    <w:rsid w:val="009E061F"/>
    <w:rsid w:val="009E1BE9"/>
    <w:rsid w:val="009E20B7"/>
    <w:rsid w:val="009E2B89"/>
    <w:rsid w:val="009E2E1F"/>
    <w:rsid w:val="009E2F87"/>
    <w:rsid w:val="009E31B0"/>
    <w:rsid w:val="009E37EF"/>
    <w:rsid w:val="009E3CCA"/>
    <w:rsid w:val="009E3E22"/>
    <w:rsid w:val="009F2319"/>
    <w:rsid w:val="009F3708"/>
    <w:rsid w:val="009F5F69"/>
    <w:rsid w:val="00A00DCA"/>
    <w:rsid w:val="00A01E96"/>
    <w:rsid w:val="00A02F50"/>
    <w:rsid w:val="00A05E3A"/>
    <w:rsid w:val="00A07CDC"/>
    <w:rsid w:val="00A10446"/>
    <w:rsid w:val="00A127EB"/>
    <w:rsid w:val="00A13072"/>
    <w:rsid w:val="00A142C2"/>
    <w:rsid w:val="00A2246E"/>
    <w:rsid w:val="00A251BA"/>
    <w:rsid w:val="00A2567C"/>
    <w:rsid w:val="00A25C4C"/>
    <w:rsid w:val="00A30132"/>
    <w:rsid w:val="00A3090D"/>
    <w:rsid w:val="00A31B4F"/>
    <w:rsid w:val="00A327DB"/>
    <w:rsid w:val="00A330C5"/>
    <w:rsid w:val="00A332ED"/>
    <w:rsid w:val="00A33DBF"/>
    <w:rsid w:val="00A35802"/>
    <w:rsid w:val="00A3649A"/>
    <w:rsid w:val="00A401BC"/>
    <w:rsid w:val="00A41FEF"/>
    <w:rsid w:val="00A431D7"/>
    <w:rsid w:val="00A45857"/>
    <w:rsid w:val="00A45D62"/>
    <w:rsid w:val="00A4669E"/>
    <w:rsid w:val="00A467AB"/>
    <w:rsid w:val="00A4746A"/>
    <w:rsid w:val="00A5103F"/>
    <w:rsid w:val="00A52E3B"/>
    <w:rsid w:val="00A553C9"/>
    <w:rsid w:val="00A619A2"/>
    <w:rsid w:val="00A619F1"/>
    <w:rsid w:val="00A6390B"/>
    <w:rsid w:val="00A63AA4"/>
    <w:rsid w:val="00A676AC"/>
    <w:rsid w:val="00A6799E"/>
    <w:rsid w:val="00A70B30"/>
    <w:rsid w:val="00A71A6D"/>
    <w:rsid w:val="00A71CAB"/>
    <w:rsid w:val="00A7213A"/>
    <w:rsid w:val="00A73ADE"/>
    <w:rsid w:val="00A74613"/>
    <w:rsid w:val="00A758B7"/>
    <w:rsid w:val="00A76278"/>
    <w:rsid w:val="00A77F80"/>
    <w:rsid w:val="00A80B5C"/>
    <w:rsid w:val="00A81F9B"/>
    <w:rsid w:val="00A83A0A"/>
    <w:rsid w:val="00A84F35"/>
    <w:rsid w:val="00A85013"/>
    <w:rsid w:val="00A90F4F"/>
    <w:rsid w:val="00A915A7"/>
    <w:rsid w:val="00A91835"/>
    <w:rsid w:val="00A918E2"/>
    <w:rsid w:val="00A92BA6"/>
    <w:rsid w:val="00A93B43"/>
    <w:rsid w:val="00A96A79"/>
    <w:rsid w:val="00A9704B"/>
    <w:rsid w:val="00AA18C4"/>
    <w:rsid w:val="00AA2A8C"/>
    <w:rsid w:val="00AA5179"/>
    <w:rsid w:val="00AA78EE"/>
    <w:rsid w:val="00AB1854"/>
    <w:rsid w:val="00AB1A05"/>
    <w:rsid w:val="00AB2360"/>
    <w:rsid w:val="00AB254A"/>
    <w:rsid w:val="00AB3B1F"/>
    <w:rsid w:val="00AB40D1"/>
    <w:rsid w:val="00AB456E"/>
    <w:rsid w:val="00AB5604"/>
    <w:rsid w:val="00AB74AB"/>
    <w:rsid w:val="00AB7981"/>
    <w:rsid w:val="00AC167C"/>
    <w:rsid w:val="00AC21E8"/>
    <w:rsid w:val="00AC2319"/>
    <w:rsid w:val="00AC2671"/>
    <w:rsid w:val="00AC376F"/>
    <w:rsid w:val="00AC4464"/>
    <w:rsid w:val="00AC5305"/>
    <w:rsid w:val="00AC55F3"/>
    <w:rsid w:val="00AC6B74"/>
    <w:rsid w:val="00AC6D5A"/>
    <w:rsid w:val="00AC7CEF"/>
    <w:rsid w:val="00AD02DC"/>
    <w:rsid w:val="00AD3F3E"/>
    <w:rsid w:val="00AD6BB6"/>
    <w:rsid w:val="00AE0163"/>
    <w:rsid w:val="00AE01D4"/>
    <w:rsid w:val="00AE4CC1"/>
    <w:rsid w:val="00AE51AD"/>
    <w:rsid w:val="00AE55BE"/>
    <w:rsid w:val="00AE5A45"/>
    <w:rsid w:val="00AE5C9B"/>
    <w:rsid w:val="00AE6A5F"/>
    <w:rsid w:val="00AE7588"/>
    <w:rsid w:val="00AF0537"/>
    <w:rsid w:val="00AF1F12"/>
    <w:rsid w:val="00AF2E06"/>
    <w:rsid w:val="00AF3732"/>
    <w:rsid w:val="00AF5602"/>
    <w:rsid w:val="00AF6FA0"/>
    <w:rsid w:val="00AF79D9"/>
    <w:rsid w:val="00B01154"/>
    <w:rsid w:val="00B01208"/>
    <w:rsid w:val="00B0129B"/>
    <w:rsid w:val="00B02618"/>
    <w:rsid w:val="00B042F6"/>
    <w:rsid w:val="00B0430B"/>
    <w:rsid w:val="00B11109"/>
    <w:rsid w:val="00B12A31"/>
    <w:rsid w:val="00B12DBA"/>
    <w:rsid w:val="00B13181"/>
    <w:rsid w:val="00B13ABE"/>
    <w:rsid w:val="00B14AEE"/>
    <w:rsid w:val="00B21029"/>
    <w:rsid w:val="00B235BB"/>
    <w:rsid w:val="00B2373A"/>
    <w:rsid w:val="00B259FD"/>
    <w:rsid w:val="00B25B82"/>
    <w:rsid w:val="00B275A6"/>
    <w:rsid w:val="00B30043"/>
    <w:rsid w:val="00B3076F"/>
    <w:rsid w:val="00B314C0"/>
    <w:rsid w:val="00B338BF"/>
    <w:rsid w:val="00B348F5"/>
    <w:rsid w:val="00B34931"/>
    <w:rsid w:val="00B349A5"/>
    <w:rsid w:val="00B360AF"/>
    <w:rsid w:val="00B376F5"/>
    <w:rsid w:val="00B405CB"/>
    <w:rsid w:val="00B42B68"/>
    <w:rsid w:val="00B43642"/>
    <w:rsid w:val="00B43869"/>
    <w:rsid w:val="00B45448"/>
    <w:rsid w:val="00B46C93"/>
    <w:rsid w:val="00B46FB1"/>
    <w:rsid w:val="00B476C4"/>
    <w:rsid w:val="00B502F5"/>
    <w:rsid w:val="00B504B6"/>
    <w:rsid w:val="00B50703"/>
    <w:rsid w:val="00B508C7"/>
    <w:rsid w:val="00B51012"/>
    <w:rsid w:val="00B51501"/>
    <w:rsid w:val="00B54163"/>
    <w:rsid w:val="00B577AE"/>
    <w:rsid w:val="00B60C5E"/>
    <w:rsid w:val="00B6199B"/>
    <w:rsid w:val="00B61CDC"/>
    <w:rsid w:val="00B61F13"/>
    <w:rsid w:val="00B6393F"/>
    <w:rsid w:val="00B679C5"/>
    <w:rsid w:val="00B70082"/>
    <w:rsid w:val="00B702C0"/>
    <w:rsid w:val="00B72098"/>
    <w:rsid w:val="00B73E36"/>
    <w:rsid w:val="00B750ED"/>
    <w:rsid w:val="00B756A6"/>
    <w:rsid w:val="00B75AE4"/>
    <w:rsid w:val="00B75F89"/>
    <w:rsid w:val="00B769EB"/>
    <w:rsid w:val="00B77996"/>
    <w:rsid w:val="00B808D3"/>
    <w:rsid w:val="00B80EEA"/>
    <w:rsid w:val="00B81E41"/>
    <w:rsid w:val="00B8203B"/>
    <w:rsid w:val="00B820F7"/>
    <w:rsid w:val="00B858A3"/>
    <w:rsid w:val="00B86740"/>
    <w:rsid w:val="00B87075"/>
    <w:rsid w:val="00B870CA"/>
    <w:rsid w:val="00B92516"/>
    <w:rsid w:val="00B9343A"/>
    <w:rsid w:val="00B93749"/>
    <w:rsid w:val="00B95A08"/>
    <w:rsid w:val="00B97391"/>
    <w:rsid w:val="00BA0E81"/>
    <w:rsid w:val="00BA2961"/>
    <w:rsid w:val="00BA2D78"/>
    <w:rsid w:val="00BA3227"/>
    <w:rsid w:val="00BA3A3C"/>
    <w:rsid w:val="00BA474A"/>
    <w:rsid w:val="00BA4F50"/>
    <w:rsid w:val="00BA5443"/>
    <w:rsid w:val="00BA6411"/>
    <w:rsid w:val="00BA67C2"/>
    <w:rsid w:val="00BA7BE9"/>
    <w:rsid w:val="00BB00E8"/>
    <w:rsid w:val="00BB131B"/>
    <w:rsid w:val="00BB3D9C"/>
    <w:rsid w:val="00BB5334"/>
    <w:rsid w:val="00BB585E"/>
    <w:rsid w:val="00BC0535"/>
    <w:rsid w:val="00BC186D"/>
    <w:rsid w:val="00BC34A1"/>
    <w:rsid w:val="00BC3569"/>
    <w:rsid w:val="00BC3C54"/>
    <w:rsid w:val="00BC7E5E"/>
    <w:rsid w:val="00BD04AC"/>
    <w:rsid w:val="00BD1C2C"/>
    <w:rsid w:val="00BD241D"/>
    <w:rsid w:val="00BD25C7"/>
    <w:rsid w:val="00BD3133"/>
    <w:rsid w:val="00BD4B98"/>
    <w:rsid w:val="00BD59C7"/>
    <w:rsid w:val="00BD7F77"/>
    <w:rsid w:val="00BE1D88"/>
    <w:rsid w:val="00BE2E95"/>
    <w:rsid w:val="00BE5D78"/>
    <w:rsid w:val="00BE6B7B"/>
    <w:rsid w:val="00BE7D44"/>
    <w:rsid w:val="00BF0174"/>
    <w:rsid w:val="00BF0407"/>
    <w:rsid w:val="00BF0EAD"/>
    <w:rsid w:val="00BF1BD5"/>
    <w:rsid w:val="00BF2DBB"/>
    <w:rsid w:val="00BF33AF"/>
    <w:rsid w:val="00BF3570"/>
    <w:rsid w:val="00BF5B33"/>
    <w:rsid w:val="00BF6F11"/>
    <w:rsid w:val="00BF74B5"/>
    <w:rsid w:val="00BF75C7"/>
    <w:rsid w:val="00BF7A9F"/>
    <w:rsid w:val="00C005B1"/>
    <w:rsid w:val="00C01B25"/>
    <w:rsid w:val="00C020B8"/>
    <w:rsid w:val="00C052E0"/>
    <w:rsid w:val="00C05A5C"/>
    <w:rsid w:val="00C10180"/>
    <w:rsid w:val="00C10C11"/>
    <w:rsid w:val="00C119BA"/>
    <w:rsid w:val="00C12902"/>
    <w:rsid w:val="00C12B85"/>
    <w:rsid w:val="00C13E7C"/>
    <w:rsid w:val="00C143EF"/>
    <w:rsid w:val="00C164D2"/>
    <w:rsid w:val="00C16C72"/>
    <w:rsid w:val="00C17E10"/>
    <w:rsid w:val="00C203F5"/>
    <w:rsid w:val="00C22835"/>
    <w:rsid w:val="00C23171"/>
    <w:rsid w:val="00C235C9"/>
    <w:rsid w:val="00C23EC2"/>
    <w:rsid w:val="00C252FF"/>
    <w:rsid w:val="00C26461"/>
    <w:rsid w:val="00C26ACC"/>
    <w:rsid w:val="00C27782"/>
    <w:rsid w:val="00C27B32"/>
    <w:rsid w:val="00C32396"/>
    <w:rsid w:val="00C32470"/>
    <w:rsid w:val="00C32714"/>
    <w:rsid w:val="00C34364"/>
    <w:rsid w:val="00C350BB"/>
    <w:rsid w:val="00C36795"/>
    <w:rsid w:val="00C37086"/>
    <w:rsid w:val="00C37A0A"/>
    <w:rsid w:val="00C4138A"/>
    <w:rsid w:val="00C428E4"/>
    <w:rsid w:val="00C43392"/>
    <w:rsid w:val="00C45887"/>
    <w:rsid w:val="00C46A58"/>
    <w:rsid w:val="00C509D4"/>
    <w:rsid w:val="00C531DE"/>
    <w:rsid w:val="00C53876"/>
    <w:rsid w:val="00C53CFF"/>
    <w:rsid w:val="00C54494"/>
    <w:rsid w:val="00C549F3"/>
    <w:rsid w:val="00C54CEA"/>
    <w:rsid w:val="00C554BB"/>
    <w:rsid w:val="00C56064"/>
    <w:rsid w:val="00C562DD"/>
    <w:rsid w:val="00C565CF"/>
    <w:rsid w:val="00C57478"/>
    <w:rsid w:val="00C60D97"/>
    <w:rsid w:val="00C61A92"/>
    <w:rsid w:val="00C62E51"/>
    <w:rsid w:val="00C63E60"/>
    <w:rsid w:val="00C645FC"/>
    <w:rsid w:val="00C65C0A"/>
    <w:rsid w:val="00C6699D"/>
    <w:rsid w:val="00C66AB2"/>
    <w:rsid w:val="00C70763"/>
    <w:rsid w:val="00C7199F"/>
    <w:rsid w:val="00C72642"/>
    <w:rsid w:val="00C74736"/>
    <w:rsid w:val="00C7620F"/>
    <w:rsid w:val="00C766F8"/>
    <w:rsid w:val="00C76D94"/>
    <w:rsid w:val="00C772E8"/>
    <w:rsid w:val="00C80138"/>
    <w:rsid w:val="00C838F1"/>
    <w:rsid w:val="00C84438"/>
    <w:rsid w:val="00C86625"/>
    <w:rsid w:val="00C86D0E"/>
    <w:rsid w:val="00C9024B"/>
    <w:rsid w:val="00C908A0"/>
    <w:rsid w:val="00C9249C"/>
    <w:rsid w:val="00C924DB"/>
    <w:rsid w:val="00C9590A"/>
    <w:rsid w:val="00C95D64"/>
    <w:rsid w:val="00C975A7"/>
    <w:rsid w:val="00CA13D3"/>
    <w:rsid w:val="00CA1AD6"/>
    <w:rsid w:val="00CA1BCE"/>
    <w:rsid w:val="00CA3409"/>
    <w:rsid w:val="00CA4164"/>
    <w:rsid w:val="00CA644E"/>
    <w:rsid w:val="00CA6815"/>
    <w:rsid w:val="00CA74B3"/>
    <w:rsid w:val="00CA7609"/>
    <w:rsid w:val="00CA7B45"/>
    <w:rsid w:val="00CB09CD"/>
    <w:rsid w:val="00CB28FD"/>
    <w:rsid w:val="00CB4EBA"/>
    <w:rsid w:val="00CB549F"/>
    <w:rsid w:val="00CB5FE7"/>
    <w:rsid w:val="00CB7299"/>
    <w:rsid w:val="00CB758E"/>
    <w:rsid w:val="00CB7D35"/>
    <w:rsid w:val="00CC5204"/>
    <w:rsid w:val="00CC54D5"/>
    <w:rsid w:val="00CC706A"/>
    <w:rsid w:val="00CD1ECE"/>
    <w:rsid w:val="00CD2946"/>
    <w:rsid w:val="00CD519F"/>
    <w:rsid w:val="00CD55E5"/>
    <w:rsid w:val="00CD5861"/>
    <w:rsid w:val="00CD65BE"/>
    <w:rsid w:val="00CD663E"/>
    <w:rsid w:val="00CD7465"/>
    <w:rsid w:val="00CD7992"/>
    <w:rsid w:val="00CE4D86"/>
    <w:rsid w:val="00CE55C9"/>
    <w:rsid w:val="00CE5C96"/>
    <w:rsid w:val="00CE63AC"/>
    <w:rsid w:val="00CF0896"/>
    <w:rsid w:val="00CF1840"/>
    <w:rsid w:val="00CF1EDD"/>
    <w:rsid w:val="00CF2F38"/>
    <w:rsid w:val="00CF394F"/>
    <w:rsid w:val="00CF6C41"/>
    <w:rsid w:val="00CF6C83"/>
    <w:rsid w:val="00D001F7"/>
    <w:rsid w:val="00D00430"/>
    <w:rsid w:val="00D00E10"/>
    <w:rsid w:val="00D01095"/>
    <w:rsid w:val="00D01715"/>
    <w:rsid w:val="00D02665"/>
    <w:rsid w:val="00D0266C"/>
    <w:rsid w:val="00D03672"/>
    <w:rsid w:val="00D041DB"/>
    <w:rsid w:val="00D04529"/>
    <w:rsid w:val="00D06DDF"/>
    <w:rsid w:val="00D10C1A"/>
    <w:rsid w:val="00D15173"/>
    <w:rsid w:val="00D16C66"/>
    <w:rsid w:val="00D213BD"/>
    <w:rsid w:val="00D2220F"/>
    <w:rsid w:val="00D25E5E"/>
    <w:rsid w:val="00D26757"/>
    <w:rsid w:val="00D26FBB"/>
    <w:rsid w:val="00D278B4"/>
    <w:rsid w:val="00D302D1"/>
    <w:rsid w:val="00D31D2F"/>
    <w:rsid w:val="00D31F56"/>
    <w:rsid w:val="00D3316B"/>
    <w:rsid w:val="00D3558E"/>
    <w:rsid w:val="00D37070"/>
    <w:rsid w:val="00D372A5"/>
    <w:rsid w:val="00D377B9"/>
    <w:rsid w:val="00D406F4"/>
    <w:rsid w:val="00D41D19"/>
    <w:rsid w:val="00D422EF"/>
    <w:rsid w:val="00D44405"/>
    <w:rsid w:val="00D44610"/>
    <w:rsid w:val="00D449F2"/>
    <w:rsid w:val="00D44C93"/>
    <w:rsid w:val="00D51DE4"/>
    <w:rsid w:val="00D53D90"/>
    <w:rsid w:val="00D54FBC"/>
    <w:rsid w:val="00D56575"/>
    <w:rsid w:val="00D57BDC"/>
    <w:rsid w:val="00D6027F"/>
    <w:rsid w:val="00D6075E"/>
    <w:rsid w:val="00D60879"/>
    <w:rsid w:val="00D618CD"/>
    <w:rsid w:val="00D6207E"/>
    <w:rsid w:val="00D62F41"/>
    <w:rsid w:val="00D63DD8"/>
    <w:rsid w:val="00D642CC"/>
    <w:rsid w:val="00D674C2"/>
    <w:rsid w:val="00D7004B"/>
    <w:rsid w:val="00D70189"/>
    <w:rsid w:val="00D70E58"/>
    <w:rsid w:val="00D7251B"/>
    <w:rsid w:val="00D725A2"/>
    <w:rsid w:val="00D757ED"/>
    <w:rsid w:val="00D75E5E"/>
    <w:rsid w:val="00D76071"/>
    <w:rsid w:val="00D76991"/>
    <w:rsid w:val="00D776C8"/>
    <w:rsid w:val="00D77F3C"/>
    <w:rsid w:val="00D802BD"/>
    <w:rsid w:val="00D80541"/>
    <w:rsid w:val="00D81456"/>
    <w:rsid w:val="00D814D9"/>
    <w:rsid w:val="00D815B4"/>
    <w:rsid w:val="00D84BB2"/>
    <w:rsid w:val="00D866CC"/>
    <w:rsid w:val="00D87014"/>
    <w:rsid w:val="00D87955"/>
    <w:rsid w:val="00D87FCE"/>
    <w:rsid w:val="00D90E22"/>
    <w:rsid w:val="00D925BE"/>
    <w:rsid w:val="00D9286E"/>
    <w:rsid w:val="00D92B27"/>
    <w:rsid w:val="00D92E16"/>
    <w:rsid w:val="00D943D0"/>
    <w:rsid w:val="00D9500F"/>
    <w:rsid w:val="00D96FEE"/>
    <w:rsid w:val="00D973C4"/>
    <w:rsid w:val="00D97860"/>
    <w:rsid w:val="00D97A3A"/>
    <w:rsid w:val="00DA32D4"/>
    <w:rsid w:val="00DA3F2A"/>
    <w:rsid w:val="00DA424A"/>
    <w:rsid w:val="00DA477D"/>
    <w:rsid w:val="00DA4BFF"/>
    <w:rsid w:val="00DA4D38"/>
    <w:rsid w:val="00DA60E7"/>
    <w:rsid w:val="00DA6B9B"/>
    <w:rsid w:val="00DB0A20"/>
    <w:rsid w:val="00DB640C"/>
    <w:rsid w:val="00DB74AF"/>
    <w:rsid w:val="00DC1221"/>
    <w:rsid w:val="00DC54CF"/>
    <w:rsid w:val="00DC63EF"/>
    <w:rsid w:val="00DC6C5E"/>
    <w:rsid w:val="00DC7308"/>
    <w:rsid w:val="00DD20A7"/>
    <w:rsid w:val="00DD2191"/>
    <w:rsid w:val="00DD3744"/>
    <w:rsid w:val="00DD3A7E"/>
    <w:rsid w:val="00DD5AF1"/>
    <w:rsid w:val="00DD5E87"/>
    <w:rsid w:val="00DD642E"/>
    <w:rsid w:val="00DD68E6"/>
    <w:rsid w:val="00DD7363"/>
    <w:rsid w:val="00DE4172"/>
    <w:rsid w:val="00DE644B"/>
    <w:rsid w:val="00DF0ED5"/>
    <w:rsid w:val="00DF362F"/>
    <w:rsid w:val="00DF4014"/>
    <w:rsid w:val="00DF5AF4"/>
    <w:rsid w:val="00DF6557"/>
    <w:rsid w:val="00DF6582"/>
    <w:rsid w:val="00DF76BF"/>
    <w:rsid w:val="00E00E54"/>
    <w:rsid w:val="00E02155"/>
    <w:rsid w:val="00E0325D"/>
    <w:rsid w:val="00E05101"/>
    <w:rsid w:val="00E05DE8"/>
    <w:rsid w:val="00E0651D"/>
    <w:rsid w:val="00E07086"/>
    <w:rsid w:val="00E07C7C"/>
    <w:rsid w:val="00E07FBF"/>
    <w:rsid w:val="00E1239E"/>
    <w:rsid w:val="00E1419A"/>
    <w:rsid w:val="00E1446B"/>
    <w:rsid w:val="00E14906"/>
    <w:rsid w:val="00E14BB8"/>
    <w:rsid w:val="00E1754D"/>
    <w:rsid w:val="00E20DF1"/>
    <w:rsid w:val="00E23034"/>
    <w:rsid w:val="00E252FD"/>
    <w:rsid w:val="00E26321"/>
    <w:rsid w:val="00E26CE6"/>
    <w:rsid w:val="00E27A4C"/>
    <w:rsid w:val="00E30260"/>
    <w:rsid w:val="00E30989"/>
    <w:rsid w:val="00E30DC7"/>
    <w:rsid w:val="00E31224"/>
    <w:rsid w:val="00E3237C"/>
    <w:rsid w:val="00E32DFC"/>
    <w:rsid w:val="00E34412"/>
    <w:rsid w:val="00E34989"/>
    <w:rsid w:val="00E35744"/>
    <w:rsid w:val="00E35BE0"/>
    <w:rsid w:val="00E40F13"/>
    <w:rsid w:val="00E42B41"/>
    <w:rsid w:val="00E432F0"/>
    <w:rsid w:val="00E44693"/>
    <w:rsid w:val="00E4496C"/>
    <w:rsid w:val="00E44ACD"/>
    <w:rsid w:val="00E45F28"/>
    <w:rsid w:val="00E543F6"/>
    <w:rsid w:val="00E559BC"/>
    <w:rsid w:val="00E64B86"/>
    <w:rsid w:val="00E70047"/>
    <w:rsid w:val="00E70F4E"/>
    <w:rsid w:val="00E72826"/>
    <w:rsid w:val="00E728BB"/>
    <w:rsid w:val="00E73A60"/>
    <w:rsid w:val="00E7494D"/>
    <w:rsid w:val="00E74965"/>
    <w:rsid w:val="00E74F8B"/>
    <w:rsid w:val="00E7539C"/>
    <w:rsid w:val="00E82E24"/>
    <w:rsid w:val="00E83964"/>
    <w:rsid w:val="00E84374"/>
    <w:rsid w:val="00E86400"/>
    <w:rsid w:val="00E905CC"/>
    <w:rsid w:val="00E93638"/>
    <w:rsid w:val="00E96925"/>
    <w:rsid w:val="00E96C1B"/>
    <w:rsid w:val="00E96E1D"/>
    <w:rsid w:val="00E96EBB"/>
    <w:rsid w:val="00E97C6D"/>
    <w:rsid w:val="00EA26A9"/>
    <w:rsid w:val="00EA27EB"/>
    <w:rsid w:val="00EA2AF6"/>
    <w:rsid w:val="00EA3182"/>
    <w:rsid w:val="00EA3BF8"/>
    <w:rsid w:val="00EA4350"/>
    <w:rsid w:val="00EA4883"/>
    <w:rsid w:val="00EA4FE3"/>
    <w:rsid w:val="00EA5968"/>
    <w:rsid w:val="00EB08C5"/>
    <w:rsid w:val="00EB08DB"/>
    <w:rsid w:val="00EB28A6"/>
    <w:rsid w:val="00EB2C78"/>
    <w:rsid w:val="00EB547C"/>
    <w:rsid w:val="00EB7964"/>
    <w:rsid w:val="00EC048C"/>
    <w:rsid w:val="00EC1A1D"/>
    <w:rsid w:val="00EC1A51"/>
    <w:rsid w:val="00EC2F05"/>
    <w:rsid w:val="00EC6055"/>
    <w:rsid w:val="00ED10F4"/>
    <w:rsid w:val="00ED2D93"/>
    <w:rsid w:val="00ED3783"/>
    <w:rsid w:val="00ED3815"/>
    <w:rsid w:val="00ED38F6"/>
    <w:rsid w:val="00ED3C29"/>
    <w:rsid w:val="00ED4E5F"/>
    <w:rsid w:val="00ED5FB4"/>
    <w:rsid w:val="00ED62E5"/>
    <w:rsid w:val="00EE150C"/>
    <w:rsid w:val="00EE174F"/>
    <w:rsid w:val="00EE25B5"/>
    <w:rsid w:val="00EE2B6F"/>
    <w:rsid w:val="00EE3511"/>
    <w:rsid w:val="00EF0255"/>
    <w:rsid w:val="00EF33EC"/>
    <w:rsid w:val="00EF4061"/>
    <w:rsid w:val="00EF4910"/>
    <w:rsid w:val="00EF5136"/>
    <w:rsid w:val="00EF5A33"/>
    <w:rsid w:val="00EF64F0"/>
    <w:rsid w:val="00EF6B82"/>
    <w:rsid w:val="00EF6F67"/>
    <w:rsid w:val="00EF7BB4"/>
    <w:rsid w:val="00EF7DE6"/>
    <w:rsid w:val="00F01CAC"/>
    <w:rsid w:val="00F028F2"/>
    <w:rsid w:val="00F03F2D"/>
    <w:rsid w:val="00F05101"/>
    <w:rsid w:val="00F068A1"/>
    <w:rsid w:val="00F075A6"/>
    <w:rsid w:val="00F10907"/>
    <w:rsid w:val="00F1133A"/>
    <w:rsid w:val="00F11BF0"/>
    <w:rsid w:val="00F12AF6"/>
    <w:rsid w:val="00F14DC1"/>
    <w:rsid w:val="00F153D2"/>
    <w:rsid w:val="00F15A57"/>
    <w:rsid w:val="00F2166C"/>
    <w:rsid w:val="00F22A88"/>
    <w:rsid w:val="00F23D5B"/>
    <w:rsid w:val="00F25C9B"/>
    <w:rsid w:val="00F268D2"/>
    <w:rsid w:val="00F269D7"/>
    <w:rsid w:val="00F34D19"/>
    <w:rsid w:val="00F35114"/>
    <w:rsid w:val="00F36836"/>
    <w:rsid w:val="00F400EE"/>
    <w:rsid w:val="00F425FC"/>
    <w:rsid w:val="00F42A16"/>
    <w:rsid w:val="00F42A47"/>
    <w:rsid w:val="00F43403"/>
    <w:rsid w:val="00F466E1"/>
    <w:rsid w:val="00F47355"/>
    <w:rsid w:val="00F474A9"/>
    <w:rsid w:val="00F51C1A"/>
    <w:rsid w:val="00F54789"/>
    <w:rsid w:val="00F558C7"/>
    <w:rsid w:val="00F5648C"/>
    <w:rsid w:val="00F56A99"/>
    <w:rsid w:val="00F579D6"/>
    <w:rsid w:val="00F57F4B"/>
    <w:rsid w:val="00F60B7C"/>
    <w:rsid w:val="00F60F85"/>
    <w:rsid w:val="00F63434"/>
    <w:rsid w:val="00F63721"/>
    <w:rsid w:val="00F650A6"/>
    <w:rsid w:val="00F709E8"/>
    <w:rsid w:val="00F70A4D"/>
    <w:rsid w:val="00F711E1"/>
    <w:rsid w:val="00F71ACD"/>
    <w:rsid w:val="00F72620"/>
    <w:rsid w:val="00F743DB"/>
    <w:rsid w:val="00F74995"/>
    <w:rsid w:val="00F7658F"/>
    <w:rsid w:val="00F76A31"/>
    <w:rsid w:val="00F76CFE"/>
    <w:rsid w:val="00F77752"/>
    <w:rsid w:val="00F800C0"/>
    <w:rsid w:val="00F80C4D"/>
    <w:rsid w:val="00F816A4"/>
    <w:rsid w:val="00F82707"/>
    <w:rsid w:val="00F839AE"/>
    <w:rsid w:val="00F84A9F"/>
    <w:rsid w:val="00F85266"/>
    <w:rsid w:val="00F87F3D"/>
    <w:rsid w:val="00F90389"/>
    <w:rsid w:val="00F91D2B"/>
    <w:rsid w:val="00F91EB4"/>
    <w:rsid w:val="00F92327"/>
    <w:rsid w:val="00F92AB1"/>
    <w:rsid w:val="00F93CD6"/>
    <w:rsid w:val="00F95A1A"/>
    <w:rsid w:val="00F96F8F"/>
    <w:rsid w:val="00FA0786"/>
    <w:rsid w:val="00FA0BD1"/>
    <w:rsid w:val="00FA0E13"/>
    <w:rsid w:val="00FA193D"/>
    <w:rsid w:val="00FA45EB"/>
    <w:rsid w:val="00FA4D90"/>
    <w:rsid w:val="00FA6C09"/>
    <w:rsid w:val="00FA6C2D"/>
    <w:rsid w:val="00FA6FAD"/>
    <w:rsid w:val="00FA7216"/>
    <w:rsid w:val="00FA74F4"/>
    <w:rsid w:val="00FA7B5A"/>
    <w:rsid w:val="00FB1438"/>
    <w:rsid w:val="00FB55D9"/>
    <w:rsid w:val="00FB7523"/>
    <w:rsid w:val="00FC01BF"/>
    <w:rsid w:val="00FC066B"/>
    <w:rsid w:val="00FC1399"/>
    <w:rsid w:val="00FC2B31"/>
    <w:rsid w:val="00FC2BB5"/>
    <w:rsid w:val="00FC3E5B"/>
    <w:rsid w:val="00FC48F4"/>
    <w:rsid w:val="00FC57C5"/>
    <w:rsid w:val="00FC6D4D"/>
    <w:rsid w:val="00FC7B1A"/>
    <w:rsid w:val="00FD03CA"/>
    <w:rsid w:val="00FD0835"/>
    <w:rsid w:val="00FD0B92"/>
    <w:rsid w:val="00FD0C2C"/>
    <w:rsid w:val="00FD13C7"/>
    <w:rsid w:val="00FD3875"/>
    <w:rsid w:val="00FD47DB"/>
    <w:rsid w:val="00FD502B"/>
    <w:rsid w:val="00FD67F8"/>
    <w:rsid w:val="00FD7392"/>
    <w:rsid w:val="00FE027F"/>
    <w:rsid w:val="00FE0F1A"/>
    <w:rsid w:val="00FE1417"/>
    <w:rsid w:val="00FE28CC"/>
    <w:rsid w:val="00FE2DC2"/>
    <w:rsid w:val="00FE3FE7"/>
    <w:rsid w:val="00FE6259"/>
    <w:rsid w:val="00FF0227"/>
    <w:rsid w:val="00FF0439"/>
    <w:rsid w:val="00FF143A"/>
    <w:rsid w:val="00FF3E5E"/>
    <w:rsid w:val="00FF4D44"/>
    <w:rsid w:val="00FF7CD8"/>
    <w:rsid w:val="0127A9AB"/>
    <w:rsid w:val="0289CD2D"/>
    <w:rsid w:val="03C15D49"/>
    <w:rsid w:val="057CD6BF"/>
    <w:rsid w:val="06108552"/>
    <w:rsid w:val="065C9479"/>
    <w:rsid w:val="0753FF32"/>
    <w:rsid w:val="0754FD40"/>
    <w:rsid w:val="076CDF13"/>
    <w:rsid w:val="07AB4AB1"/>
    <w:rsid w:val="07F23907"/>
    <w:rsid w:val="099A40D0"/>
    <w:rsid w:val="0A5B13DA"/>
    <w:rsid w:val="0AA273DB"/>
    <w:rsid w:val="0B361131"/>
    <w:rsid w:val="0C45C5C0"/>
    <w:rsid w:val="0CBCC99A"/>
    <w:rsid w:val="0CE55053"/>
    <w:rsid w:val="0EA73C50"/>
    <w:rsid w:val="0EE993CC"/>
    <w:rsid w:val="0EFC5EB6"/>
    <w:rsid w:val="0F6E16C7"/>
    <w:rsid w:val="12A74291"/>
    <w:rsid w:val="15060C59"/>
    <w:rsid w:val="150AA582"/>
    <w:rsid w:val="15308485"/>
    <w:rsid w:val="15C0F400"/>
    <w:rsid w:val="1603BE5E"/>
    <w:rsid w:val="16703782"/>
    <w:rsid w:val="16D3BED5"/>
    <w:rsid w:val="172D2FF9"/>
    <w:rsid w:val="17708E66"/>
    <w:rsid w:val="177461E7"/>
    <w:rsid w:val="17ED1355"/>
    <w:rsid w:val="180EF3ED"/>
    <w:rsid w:val="192F454C"/>
    <w:rsid w:val="1BD55D12"/>
    <w:rsid w:val="1CA28FDA"/>
    <w:rsid w:val="1CBB289A"/>
    <w:rsid w:val="1D958AA6"/>
    <w:rsid w:val="1DB89D15"/>
    <w:rsid w:val="20FA40B4"/>
    <w:rsid w:val="219CADD6"/>
    <w:rsid w:val="221AF5AF"/>
    <w:rsid w:val="228AEE8F"/>
    <w:rsid w:val="22E9A223"/>
    <w:rsid w:val="234B4CBB"/>
    <w:rsid w:val="239675E9"/>
    <w:rsid w:val="23AF9E46"/>
    <w:rsid w:val="24215ABB"/>
    <w:rsid w:val="24857284"/>
    <w:rsid w:val="259FACB6"/>
    <w:rsid w:val="26CE16AB"/>
    <w:rsid w:val="2958E3A7"/>
    <w:rsid w:val="295E4525"/>
    <w:rsid w:val="2A45AE0D"/>
    <w:rsid w:val="2A890269"/>
    <w:rsid w:val="2AA772BB"/>
    <w:rsid w:val="2AF0838E"/>
    <w:rsid w:val="2AF4B408"/>
    <w:rsid w:val="2C04CDC0"/>
    <w:rsid w:val="2C908469"/>
    <w:rsid w:val="2D6111A9"/>
    <w:rsid w:val="2E7D19AD"/>
    <w:rsid w:val="2E7DC807"/>
    <w:rsid w:val="2FAB27D6"/>
    <w:rsid w:val="302945CB"/>
    <w:rsid w:val="304E8816"/>
    <w:rsid w:val="31C20C87"/>
    <w:rsid w:val="34A383D4"/>
    <w:rsid w:val="35EF172E"/>
    <w:rsid w:val="362A8D81"/>
    <w:rsid w:val="363F5435"/>
    <w:rsid w:val="368E983F"/>
    <w:rsid w:val="37081EC2"/>
    <w:rsid w:val="3739C83E"/>
    <w:rsid w:val="37CF3204"/>
    <w:rsid w:val="38A73FCE"/>
    <w:rsid w:val="3998B3BB"/>
    <w:rsid w:val="39C24D89"/>
    <w:rsid w:val="3B12C558"/>
    <w:rsid w:val="3C357C4C"/>
    <w:rsid w:val="3C451753"/>
    <w:rsid w:val="3C84755D"/>
    <w:rsid w:val="3CAE95B9"/>
    <w:rsid w:val="3CED11ED"/>
    <w:rsid w:val="3D43E91D"/>
    <w:rsid w:val="3EC6DCE5"/>
    <w:rsid w:val="3F7EFA35"/>
    <w:rsid w:val="3FADFC6E"/>
    <w:rsid w:val="416F46B2"/>
    <w:rsid w:val="41CA8917"/>
    <w:rsid w:val="41ED5E52"/>
    <w:rsid w:val="41F378D4"/>
    <w:rsid w:val="4562118E"/>
    <w:rsid w:val="48FE5F94"/>
    <w:rsid w:val="4983D212"/>
    <w:rsid w:val="4994873F"/>
    <w:rsid w:val="4A0B4752"/>
    <w:rsid w:val="4BEE86CE"/>
    <w:rsid w:val="4CDAE3C4"/>
    <w:rsid w:val="4D067607"/>
    <w:rsid w:val="4D801F89"/>
    <w:rsid w:val="4F6E439A"/>
    <w:rsid w:val="5070DE96"/>
    <w:rsid w:val="50D91E22"/>
    <w:rsid w:val="5200E420"/>
    <w:rsid w:val="53BB048F"/>
    <w:rsid w:val="549C57C9"/>
    <w:rsid w:val="54BF6ABD"/>
    <w:rsid w:val="551FD342"/>
    <w:rsid w:val="56799AFA"/>
    <w:rsid w:val="567AA946"/>
    <w:rsid w:val="585BE272"/>
    <w:rsid w:val="586576AC"/>
    <w:rsid w:val="59D5C9B3"/>
    <w:rsid w:val="5B3A8CAC"/>
    <w:rsid w:val="5BC07628"/>
    <w:rsid w:val="5C0F761C"/>
    <w:rsid w:val="5CDB94E5"/>
    <w:rsid w:val="5D6EAD26"/>
    <w:rsid w:val="5E624BA9"/>
    <w:rsid w:val="5EF0A574"/>
    <w:rsid w:val="5F506987"/>
    <w:rsid w:val="6050D4F1"/>
    <w:rsid w:val="607A0115"/>
    <w:rsid w:val="618D812E"/>
    <w:rsid w:val="621E7DD3"/>
    <w:rsid w:val="62306542"/>
    <w:rsid w:val="6230BF02"/>
    <w:rsid w:val="63020015"/>
    <w:rsid w:val="63407F32"/>
    <w:rsid w:val="63A9D076"/>
    <w:rsid w:val="64308032"/>
    <w:rsid w:val="65573BD8"/>
    <w:rsid w:val="669A7164"/>
    <w:rsid w:val="6790716B"/>
    <w:rsid w:val="67AD43A9"/>
    <w:rsid w:val="68CDFB36"/>
    <w:rsid w:val="6BBB93A4"/>
    <w:rsid w:val="6BD8ED7E"/>
    <w:rsid w:val="6D21795B"/>
    <w:rsid w:val="6D5A3188"/>
    <w:rsid w:val="6E201A83"/>
    <w:rsid w:val="6F5309C2"/>
    <w:rsid w:val="70814C09"/>
    <w:rsid w:val="70EEDA6A"/>
    <w:rsid w:val="70EFA7FC"/>
    <w:rsid w:val="7205FDA2"/>
    <w:rsid w:val="7206E692"/>
    <w:rsid w:val="727B93F3"/>
    <w:rsid w:val="72B0861F"/>
    <w:rsid w:val="72ECBFA8"/>
    <w:rsid w:val="75AEB722"/>
    <w:rsid w:val="75D886D8"/>
    <w:rsid w:val="76486C29"/>
    <w:rsid w:val="771CA30E"/>
    <w:rsid w:val="7744F391"/>
    <w:rsid w:val="7750DECF"/>
    <w:rsid w:val="7767BDE8"/>
    <w:rsid w:val="7783B841"/>
    <w:rsid w:val="780B4339"/>
    <w:rsid w:val="79DE97B7"/>
    <w:rsid w:val="7A912325"/>
    <w:rsid w:val="7B6D2CE3"/>
    <w:rsid w:val="7D3296F2"/>
    <w:rsid w:val="7D507A62"/>
    <w:rsid w:val="7DB43515"/>
    <w:rsid w:val="7E41E939"/>
    <w:rsid w:val="7EC820D8"/>
    <w:rsid w:val="7F500576"/>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8C1D4"/>
  <w15:docId w15:val="{9F0E9213-5A2F-47AF-A10B-E47E7240B1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F7882"/>
    <w:rPr>
      <w:rFonts w:ascii="Calibri" w:hAnsi="Calibri"/>
      <w:sz w:val="22"/>
      <w:szCs w:val="24"/>
    </w:rPr>
  </w:style>
  <w:style w:type="paragraph" w:styleId="Heading1">
    <w:name w:val="heading 1"/>
    <w:basedOn w:val="Normal"/>
    <w:next w:val="Normal"/>
    <w:uiPriority w:val="1"/>
    <w:qFormat/>
    <w:rsid w:val="15308485"/>
    <w:pPr>
      <w:keepNext/>
      <w:outlineLvl w:val="0"/>
    </w:pPr>
  </w:style>
  <w:style w:type="paragraph" w:styleId="Heading2">
    <w:name w:val="heading 2"/>
    <w:basedOn w:val="Normal"/>
    <w:next w:val="Normal"/>
    <w:uiPriority w:val="1"/>
    <w:qFormat/>
    <w:rsid w:val="15308485"/>
    <w:pPr>
      <w:keepNext/>
      <w:spacing w:before="180"/>
      <w:outlineLvl w:val="1"/>
    </w:pPr>
    <w:rPr>
      <w:b/>
      <w:bCs/>
    </w:rPr>
  </w:style>
  <w:style w:type="paragraph" w:styleId="Heading3">
    <w:name w:val="heading 3"/>
    <w:basedOn w:val="Normal"/>
    <w:next w:val="Normal"/>
    <w:uiPriority w:val="1"/>
    <w:qFormat/>
    <w:rsid w:val="15308485"/>
    <w:pPr>
      <w:keepNext/>
      <w:ind w:firstLine="720"/>
      <w:outlineLvl w:val="2"/>
    </w:pPr>
  </w:style>
  <w:style w:type="paragraph" w:styleId="Heading4">
    <w:name w:val="heading 4"/>
    <w:basedOn w:val="Normal"/>
    <w:next w:val="Normal"/>
    <w:link w:val="Heading4Char"/>
    <w:uiPriority w:val="1"/>
    <w:qFormat/>
    <w:rsid w:val="15308485"/>
    <w:pPr>
      <w:keepNext/>
      <w:ind w:firstLine="720"/>
      <w:outlineLvl w:val="3"/>
    </w:pPr>
    <w:rPr>
      <w:b/>
      <w:bCs/>
    </w:rPr>
  </w:style>
  <w:style w:type="paragraph" w:styleId="Heading5">
    <w:name w:val="heading 5"/>
    <w:basedOn w:val="Normal"/>
    <w:next w:val="Normal"/>
    <w:uiPriority w:val="1"/>
    <w:qFormat/>
    <w:rsid w:val="15308485"/>
    <w:pPr>
      <w:keepNext/>
      <w:outlineLvl w:val="4"/>
    </w:pPr>
    <w:rPr>
      <w:u w:val="single"/>
    </w:rPr>
  </w:style>
  <w:style w:type="paragraph" w:styleId="Heading6">
    <w:name w:val="heading 6"/>
    <w:basedOn w:val="Normal"/>
    <w:next w:val="Normal"/>
    <w:uiPriority w:val="1"/>
    <w:qFormat/>
    <w:rsid w:val="15308485"/>
    <w:pPr>
      <w:keepNext/>
      <w:tabs>
        <w:tab w:val="left" w:pos="3600"/>
      </w:tabs>
      <w:outlineLvl w:val="5"/>
    </w:pPr>
    <w:rPr>
      <w:b/>
      <w:bCs/>
      <w:color w:val="FF0000"/>
      <w:sz w:val="28"/>
      <w:szCs w:val="28"/>
      <w:u w:val="single"/>
    </w:rPr>
  </w:style>
  <w:style w:type="paragraph" w:styleId="Heading7">
    <w:name w:val="heading 7"/>
    <w:basedOn w:val="Normal"/>
    <w:next w:val="Normal"/>
    <w:uiPriority w:val="1"/>
    <w:qFormat/>
    <w:rsid w:val="15308485"/>
    <w:pPr>
      <w:keepNext/>
      <w:jc w:val="center"/>
      <w:outlineLvl w:val="6"/>
    </w:pPr>
    <w:rPr>
      <w:rFonts w:ascii="Arial" w:hAnsi="Arial"/>
      <w:i/>
      <w:iCs/>
    </w:rPr>
  </w:style>
  <w:style w:type="paragraph" w:styleId="Heading8">
    <w:name w:val="heading 8"/>
    <w:basedOn w:val="Normal"/>
    <w:next w:val="Normal"/>
    <w:uiPriority w:val="1"/>
    <w:qFormat/>
    <w:rsid w:val="15308485"/>
    <w:pPr>
      <w:keepNext/>
      <w:outlineLvl w:val="7"/>
    </w:pPr>
    <w:rPr>
      <w:rFonts w:ascii="Arial" w:hAnsi="Arial"/>
      <w:b/>
      <w:bCs/>
      <w:u w:val="single"/>
    </w:rPr>
  </w:style>
  <w:style w:type="paragraph" w:styleId="Heading9">
    <w:name w:val="heading 9"/>
    <w:basedOn w:val="Normal"/>
    <w:next w:val="Normal"/>
    <w:uiPriority w:val="1"/>
    <w:qFormat/>
    <w:rsid w:val="15308485"/>
    <w:pPr>
      <w:keepNext/>
      <w:jc w:val="center"/>
      <w:outlineLvl w:val="8"/>
    </w:pPr>
    <w:rPr>
      <w:rFonts w:ascii="Arial" w:hAnsi="Arial"/>
      <w:b/>
      <w:bCs/>
      <w:sz w:val="28"/>
      <w:szCs w:val="28"/>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uiPriority w:val="1"/>
    <w:rsid w:val="15308485"/>
    <w:pPr>
      <w:ind w:left="720"/>
    </w:pPr>
  </w:style>
  <w:style w:type="paragraph" w:styleId="BodyTextIndent2">
    <w:name w:val="Body Text Indent 2"/>
    <w:basedOn w:val="Normal"/>
    <w:uiPriority w:val="1"/>
    <w:rsid w:val="15308485"/>
    <w:pPr>
      <w:ind w:left="3600"/>
    </w:pPr>
  </w:style>
  <w:style w:type="paragraph" w:styleId="BodyTextIndent3">
    <w:name w:val="Body Text Indent 3"/>
    <w:basedOn w:val="Normal"/>
    <w:uiPriority w:val="1"/>
    <w:rsid w:val="15308485"/>
    <w:pPr>
      <w:ind w:left="4320" w:hanging="27"/>
    </w:pPr>
  </w:style>
  <w:style w:type="paragraph" w:styleId="Footer">
    <w:name w:val="footer"/>
    <w:basedOn w:val="Normal"/>
    <w:link w:val="FooterChar"/>
    <w:uiPriority w:val="99"/>
    <w:rsid w:val="15308485"/>
    <w:pPr>
      <w:tabs>
        <w:tab w:val="center" w:pos="4320"/>
        <w:tab w:val="right" w:pos="8640"/>
      </w:tabs>
    </w:pPr>
  </w:style>
  <w:style w:type="character" w:styleId="PageNumber">
    <w:name w:val="page number"/>
    <w:basedOn w:val="DefaultParagraphFont"/>
  </w:style>
  <w:style w:type="character" w:styleId="Strong">
    <w:name w:val="Strong"/>
    <w:uiPriority w:val="22"/>
    <w:qFormat/>
    <w:rPr>
      <w:b/>
      <w:bCs/>
    </w:rPr>
  </w:style>
  <w:style w:type="character" w:styleId="Hyperlink">
    <w:name w:val="Hyperlink"/>
    <w:rPr>
      <w:color w:val="0000FF"/>
      <w:u w:val="single"/>
    </w:rPr>
  </w:style>
  <w:style w:type="character" w:styleId="style331" w:customStyle="1">
    <w:name w:val="style331"/>
    <w:rPr>
      <w:rFonts w:hint="default" w:ascii="Verdana" w:hAnsi="Verdana"/>
      <w:b/>
      <w:bCs/>
      <w:color w:val="0066CC"/>
      <w:sz w:val="21"/>
      <w:szCs w:val="21"/>
    </w:rPr>
  </w:style>
  <w:style w:type="character" w:styleId="style71" w:customStyle="1">
    <w:name w:val="style71"/>
    <w:rPr>
      <w:rFonts w:hint="default" w:ascii="Verdana" w:hAnsi="Verdana"/>
      <w:sz w:val="20"/>
      <w:szCs w:val="20"/>
    </w:rPr>
  </w:style>
  <w:style w:type="paragraph" w:styleId="Subtitle">
    <w:name w:val="Subtitle"/>
    <w:basedOn w:val="Normal"/>
    <w:uiPriority w:val="1"/>
    <w:qFormat/>
    <w:rsid w:val="15308485"/>
    <w:pPr>
      <w:jc w:val="center"/>
    </w:pPr>
    <w:rPr>
      <w:rFonts w:ascii="Arial" w:hAnsi="Arial"/>
      <w:b/>
      <w:bCs/>
      <w:sz w:val="28"/>
      <w:szCs w:val="28"/>
    </w:rPr>
  </w:style>
  <w:style w:type="paragraph" w:styleId="BodyText2">
    <w:name w:val="Body Text 2"/>
    <w:basedOn w:val="Normal"/>
    <w:link w:val="BodyText2Char"/>
    <w:uiPriority w:val="1"/>
    <w:rsid w:val="15308485"/>
    <w:rPr>
      <w:b/>
      <w:bCs/>
      <w:sz w:val="28"/>
      <w:szCs w:val="28"/>
      <w:u w:val="single"/>
    </w:rPr>
  </w:style>
  <w:style w:type="paragraph" w:styleId="Header">
    <w:name w:val="header"/>
    <w:basedOn w:val="Normal"/>
    <w:uiPriority w:val="1"/>
    <w:rsid w:val="15308485"/>
    <w:pPr>
      <w:tabs>
        <w:tab w:val="center" w:pos="4320"/>
        <w:tab w:val="right" w:pos="8640"/>
      </w:tabs>
    </w:pPr>
  </w:style>
  <w:style w:type="character" w:styleId="FollowedHyperlink">
    <w:name w:val="FollowedHyperlink"/>
    <w:rPr>
      <w:color w:val="800080"/>
      <w:u w:val="single"/>
    </w:rPr>
  </w:style>
  <w:style w:type="table" w:styleId="TableGrid">
    <w:name w:val="Table Grid"/>
    <w:basedOn w:val="TableNormal"/>
    <w:rsid w:val="004F419C"/>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1"/>
    <w:rsid w:val="15308485"/>
    <w:rPr>
      <w:rFonts w:ascii="Tahoma" w:hAnsi="Tahoma" w:cs="Tahoma"/>
      <w:sz w:val="16"/>
      <w:szCs w:val="16"/>
    </w:rPr>
  </w:style>
  <w:style w:type="character" w:styleId="BalloonTextChar" w:customStyle="1">
    <w:name w:val="Balloon Text Char"/>
    <w:link w:val="BalloonText"/>
    <w:uiPriority w:val="1"/>
    <w:rsid w:val="15308485"/>
    <w:rPr>
      <w:rFonts w:ascii="Tahoma" w:hAnsi="Tahoma" w:cs="Tahoma"/>
      <w:noProof w:val="0"/>
      <w:sz w:val="16"/>
      <w:szCs w:val="16"/>
    </w:rPr>
  </w:style>
  <w:style w:type="character" w:styleId="CommentReference">
    <w:name w:val="Comment Reference"/>
    <w:rsid w:val="00693867"/>
    <w:rPr>
      <w:sz w:val="16"/>
      <w:szCs w:val="16"/>
    </w:rPr>
  </w:style>
  <w:style w:type="paragraph" w:styleId="CommentText">
    <w:name w:val="Comment Text"/>
    <w:basedOn w:val="Normal"/>
    <w:link w:val="CommentTextChar"/>
    <w:uiPriority w:val="99"/>
    <w:rsid w:val="15308485"/>
    <w:rPr>
      <w:sz w:val="20"/>
      <w:szCs w:val="20"/>
    </w:rPr>
  </w:style>
  <w:style w:type="character" w:styleId="CommentTextChar" w:customStyle="1">
    <w:name w:val="Comment Text Char"/>
    <w:basedOn w:val="DefaultParagraphFont"/>
    <w:link w:val="CommentText"/>
    <w:uiPriority w:val="99"/>
    <w:rsid w:val="15308485"/>
    <w:rPr>
      <w:rFonts w:ascii="Calibri" w:hAnsi="Calibri" w:eastAsia="Times New Roman" w:cs="Times New Roman"/>
      <w:noProof w:val="0"/>
      <w:lang w:val="en-US"/>
    </w:rPr>
  </w:style>
  <w:style w:type="paragraph" w:styleId="CommentSubject">
    <w:name w:val="Comment Subject"/>
    <w:basedOn w:val="CommentText"/>
    <w:next w:val="CommentText"/>
    <w:link w:val="CommentSubjectChar"/>
    <w:uiPriority w:val="1"/>
    <w:rsid w:val="15308485"/>
    <w:rPr>
      <w:b/>
      <w:bCs/>
    </w:rPr>
  </w:style>
  <w:style w:type="character" w:styleId="CommentSubjectChar" w:customStyle="1">
    <w:name w:val="Comment Subject Char"/>
    <w:link w:val="CommentSubject"/>
    <w:uiPriority w:val="1"/>
    <w:rsid w:val="15308485"/>
    <w:rPr>
      <w:rFonts w:ascii="Calibri" w:hAnsi="Calibri"/>
      <w:b/>
      <w:bCs/>
      <w:noProof w:val="0"/>
    </w:rPr>
  </w:style>
  <w:style w:type="paragraph" w:styleId="NormalWeb">
    <w:name w:val="Normal (Web)"/>
    <w:basedOn w:val="Normal"/>
    <w:uiPriority w:val="99"/>
    <w:unhideWhenUsed/>
    <w:rsid w:val="15308485"/>
    <w:pPr>
      <w:spacing w:beforeAutospacing="1" w:afterAutospacing="1"/>
    </w:pPr>
  </w:style>
  <w:style w:type="character" w:styleId="FooterChar" w:customStyle="1">
    <w:name w:val="Footer Char"/>
    <w:link w:val="Footer"/>
    <w:uiPriority w:val="99"/>
    <w:rsid w:val="15308485"/>
    <w:rPr>
      <w:rFonts w:ascii="Calibri" w:hAnsi="Calibri"/>
      <w:noProof w:val="0"/>
      <w:sz w:val="24"/>
      <w:szCs w:val="24"/>
    </w:rPr>
  </w:style>
  <w:style w:type="paragraph" w:styleId="Default" w:customStyle="1">
    <w:name w:val="Default"/>
    <w:rsid w:val="00DE4172"/>
    <w:pPr>
      <w:autoSpaceDE w:val="0"/>
      <w:autoSpaceDN w:val="0"/>
      <w:adjustRightInd w:val="0"/>
    </w:pPr>
    <w:rPr>
      <w:rFonts w:ascii="Arial" w:hAnsi="Arial" w:cs="Arial"/>
      <w:color w:val="000000"/>
      <w:sz w:val="24"/>
      <w:szCs w:val="24"/>
    </w:rPr>
  </w:style>
  <w:style w:type="paragraph" w:styleId="Normalsg" w:customStyle="1">
    <w:name w:val="Normal sg"/>
    <w:basedOn w:val="Normal"/>
    <w:link w:val="NormalsgChar1"/>
    <w:uiPriority w:val="1"/>
    <w:rsid w:val="15308485"/>
    <w:pPr>
      <w:tabs>
        <w:tab w:val="left" w:pos="360"/>
      </w:tabs>
      <w:spacing w:after="200" w:line="360" w:lineRule="auto"/>
      <w:ind w:firstLine="720"/>
    </w:pPr>
    <w:rPr>
      <w:rFonts w:ascii="Minion Web" w:hAnsi="Minion Web"/>
      <w:lang w:bidi="en-US"/>
    </w:rPr>
  </w:style>
  <w:style w:type="character" w:styleId="NormalsgChar1" w:customStyle="1">
    <w:name w:val="Normal sg Char1"/>
    <w:link w:val="Normalsg"/>
    <w:uiPriority w:val="1"/>
    <w:rsid w:val="15308485"/>
    <w:rPr>
      <w:rFonts w:ascii="Minion Web" w:hAnsi="Minion Web"/>
      <w:noProof w:val="0"/>
      <w:sz w:val="24"/>
      <w:szCs w:val="24"/>
      <w:lang w:bidi="en-US"/>
    </w:rPr>
  </w:style>
  <w:style w:type="paragraph" w:styleId="MediumList2-Accent21" w:customStyle="1">
    <w:name w:val="Medium List 2 - Accent 21"/>
    <w:hidden/>
    <w:uiPriority w:val="99"/>
    <w:semiHidden/>
    <w:rsid w:val="0074669D"/>
    <w:rPr>
      <w:sz w:val="24"/>
      <w:szCs w:val="24"/>
    </w:rPr>
  </w:style>
  <w:style w:type="paragraph" w:styleId="BulletedList" w:customStyle="1">
    <w:name w:val="Bulleted List"/>
    <w:basedOn w:val="Normal"/>
    <w:uiPriority w:val="1"/>
    <w:rsid w:val="15308485"/>
    <w:pPr>
      <w:numPr>
        <w:numId w:val="2"/>
      </w:numPr>
    </w:pPr>
  </w:style>
  <w:style w:type="character" w:styleId="Heading4Char" w:customStyle="1">
    <w:name w:val="Heading 4 Char"/>
    <w:link w:val="Heading4"/>
    <w:uiPriority w:val="1"/>
    <w:rsid w:val="15308485"/>
    <w:rPr>
      <w:rFonts w:ascii="Calibri" w:hAnsi="Calibri"/>
      <w:b/>
      <w:bCs/>
      <w:noProof w:val="0"/>
      <w:sz w:val="24"/>
      <w:szCs w:val="24"/>
    </w:rPr>
  </w:style>
  <w:style w:type="paragraph" w:styleId="MediumGrid1-Accent21" w:customStyle="1">
    <w:name w:val="Medium Grid 1 - Accent 21"/>
    <w:basedOn w:val="Normal"/>
    <w:uiPriority w:val="1"/>
    <w:qFormat/>
    <w:rsid w:val="15308485"/>
    <w:pPr>
      <w:spacing w:after="200" w:line="276" w:lineRule="auto"/>
      <w:ind w:left="720"/>
      <w:contextualSpacing/>
    </w:pPr>
    <w:rPr>
      <w:rFonts w:ascii="Cambria" w:hAnsi="Cambria"/>
      <w:szCs w:val="22"/>
      <w:lang w:bidi="en-US"/>
    </w:rPr>
  </w:style>
  <w:style w:type="character" w:styleId="style181" w:customStyle="1">
    <w:name w:val="style181"/>
    <w:rsid w:val="0003449B"/>
    <w:rPr>
      <w:rFonts w:hint="default" w:ascii="Verdana" w:hAnsi="Verdana"/>
      <w:sz w:val="24"/>
      <w:szCs w:val="24"/>
    </w:rPr>
  </w:style>
  <w:style w:type="paragraph" w:styleId="ColorfulList-Accent11" w:customStyle="1">
    <w:name w:val="Colorful List - Accent 11"/>
    <w:basedOn w:val="Normal"/>
    <w:uiPriority w:val="34"/>
    <w:qFormat/>
    <w:rsid w:val="15308485"/>
    <w:pPr>
      <w:spacing w:after="200"/>
      <w:ind w:left="720"/>
      <w:contextualSpacing/>
    </w:pPr>
    <w:rPr>
      <w:rFonts w:ascii="Cambria" w:hAnsi="Cambria" w:eastAsia="Cambria"/>
    </w:rPr>
  </w:style>
  <w:style w:type="paragraph" w:styleId="ListParagraph">
    <w:name w:val="List Paragraph"/>
    <w:basedOn w:val="Normal"/>
    <w:uiPriority w:val="34"/>
    <w:qFormat/>
    <w:rsid w:val="15308485"/>
    <w:pPr>
      <w:ind w:left="720"/>
      <w:contextualSpacing/>
    </w:pPr>
  </w:style>
  <w:style w:type="character" w:styleId="BodyText2Char" w:customStyle="1">
    <w:name w:val="Body Text 2 Char"/>
    <w:basedOn w:val="DefaultParagraphFont"/>
    <w:link w:val="BodyText2"/>
    <w:uiPriority w:val="1"/>
    <w:rsid w:val="15308485"/>
    <w:rPr>
      <w:rFonts w:ascii="Calibri" w:hAnsi="Calibri" w:eastAsia="Times New Roman" w:cs="Times New Roman"/>
      <w:b/>
      <w:bCs/>
      <w:noProof w:val="0"/>
      <w:sz w:val="28"/>
      <w:szCs w:val="28"/>
      <w:u w:val="single"/>
      <w:lang w:val="en-US"/>
    </w:rPr>
  </w:style>
  <w:style w:type="paragraph" w:styleId="NoSpacing">
    <w:name w:val="No Spacing"/>
    <w:uiPriority w:val="36"/>
    <w:qFormat/>
    <w:rsid w:val="00D06DDF"/>
    <w:rPr>
      <w:rFonts w:asciiTheme="minorHAnsi" w:hAnsiTheme="minorHAnsi" w:eastAsiaTheme="minorEastAsia" w:cstheme="minorBidi"/>
      <w:color w:val="404040" w:themeColor="text1" w:themeTint="BF"/>
      <w:sz w:val="18"/>
      <w:szCs w:val="18"/>
      <w:lang w:eastAsia="ja-JP"/>
    </w:rPr>
  </w:style>
  <w:style w:type="character" w:styleId="normaltextrun" w:customStyle="1">
    <w:name w:val="normaltextrun"/>
    <w:basedOn w:val="DefaultParagraphFont"/>
    <w:rsid w:val="007D3BD8"/>
  </w:style>
  <w:style w:type="paragraph" w:styleId="paragraph" w:customStyle="1">
    <w:name w:val="paragraph"/>
    <w:basedOn w:val="Normal"/>
    <w:rsid w:val="15308485"/>
    <w:pPr>
      <w:spacing w:beforeAutospacing="1" w:afterAutospacing="1"/>
    </w:pPr>
  </w:style>
  <w:style w:type="character" w:styleId="eop" w:customStyle="1">
    <w:name w:val="eop"/>
    <w:basedOn w:val="DefaultParagraphFont"/>
    <w:rsid w:val="00BF0407"/>
  </w:style>
  <w:style w:type="character" w:styleId="scxw88339939" w:customStyle="1">
    <w:name w:val="scxw88339939"/>
    <w:basedOn w:val="DefaultParagraphFont"/>
    <w:rsid w:val="00DE644B"/>
  </w:style>
  <w:style w:type="character" w:styleId="UnresolvedMention">
    <w:name w:val="Unresolved Mention"/>
    <w:basedOn w:val="DefaultParagraphFont"/>
    <w:uiPriority w:val="99"/>
    <w:semiHidden/>
    <w:unhideWhenUsed/>
    <w:rsid w:val="00BF74B5"/>
    <w:rPr>
      <w:color w:val="605E5C"/>
      <w:shd w:val="clear" w:color="auto" w:fill="E1DFDD"/>
    </w:rPr>
  </w:style>
  <w:style w:type="character" w:styleId="Emphasis">
    <w:name w:val="Emphasis"/>
    <w:basedOn w:val="DefaultParagraphFont"/>
    <w:uiPriority w:val="20"/>
    <w:qFormat/>
    <w:rsid w:val="00365D52"/>
    <w:rPr>
      <w:i/>
      <w:iCs/>
    </w:rPr>
  </w:style>
  <w:style w:type="paragraph" w:styleId="Revision">
    <w:name w:val="Revision"/>
    <w:hidden/>
    <w:uiPriority w:val="99"/>
    <w:semiHidden/>
    <w:rsid w:val="008E760F"/>
    <w:rPr>
      <w:rFonts w:ascii="Calibri" w:hAnsi="Calibri"/>
      <w:sz w:val="24"/>
      <w:szCs w:val="24"/>
    </w:rPr>
  </w:style>
  <w:style w:type="paragraph" w:styleId="Title">
    <w:name w:val="Title"/>
    <w:basedOn w:val="Normal"/>
    <w:next w:val="Normal"/>
    <w:link w:val="TitleChar"/>
    <w:uiPriority w:val="10"/>
    <w:qFormat/>
    <w:rsid w:val="15308485"/>
    <w:pPr>
      <w:contextualSpacing/>
    </w:pPr>
    <w:rPr>
      <w:rFonts w:asciiTheme="majorHAnsi" w:hAnsiTheme="majorHAnsi" w:eastAsiaTheme="majorEastAsia" w:cstheme="majorBidi"/>
      <w:sz w:val="56"/>
      <w:szCs w:val="56"/>
    </w:rPr>
  </w:style>
  <w:style w:type="paragraph" w:styleId="Quote">
    <w:name w:val="Quote"/>
    <w:basedOn w:val="Normal"/>
    <w:next w:val="Normal"/>
    <w:link w:val="QuoteChar"/>
    <w:uiPriority w:val="29"/>
    <w:qFormat/>
    <w:rsid w:val="15308485"/>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5308485"/>
    <w:pPr>
      <w:spacing w:before="360" w:after="360"/>
      <w:ind w:left="864" w:right="864"/>
      <w:jc w:val="center"/>
    </w:pPr>
    <w:rPr>
      <w:i/>
      <w:iCs/>
      <w:color w:val="4F81BD" w:themeColor="accent1"/>
    </w:rPr>
  </w:style>
  <w:style w:type="character" w:styleId="TitleChar" w:customStyle="1">
    <w:name w:val="Title Char"/>
    <w:basedOn w:val="DefaultParagraphFont"/>
    <w:link w:val="Title"/>
    <w:uiPriority w:val="10"/>
    <w:rsid w:val="15308485"/>
    <w:rPr>
      <w:rFonts w:asciiTheme="majorHAnsi" w:hAnsiTheme="majorHAnsi" w:eastAsiaTheme="majorEastAsia" w:cstheme="majorBidi"/>
      <w:noProof w:val="0"/>
      <w:sz w:val="56"/>
      <w:szCs w:val="56"/>
      <w:lang w:val="en-US"/>
    </w:rPr>
  </w:style>
  <w:style w:type="character" w:styleId="QuoteChar" w:customStyle="1">
    <w:name w:val="Quote Char"/>
    <w:basedOn w:val="DefaultParagraphFont"/>
    <w:link w:val="Quote"/>
    <w:uiPriority w:val="29"/>
    <w:rsid w:val="15308485"/>
    <w:rPr>
      <w:rFonts w:ascii="Calibri" w:hAnsi="Calibri" w:eastAsia="Times New Roman" w:cs="Times New Roman"/>
      <w:i/>
      <w:iCs/>
      <w:noProof w:val="0"/>
      <w:color w:val="404040" w:themeColor="text1" w:themeTint="BF"/>
      <w:sz w:val="24"/>
      <w:szCs w:val="24"/>
      <w:lang w:val="en-US"/>
    </w:rPr>
  </w:style>
  <w:style w:type="character" w:styleId="IntenseQuoteChar" w:customStyle="1">
    <w:name w:val="Intense Quote Char"/>
    <w:basedOn w:val="DefaultParagraphFont"/>
    <w:link w:val="IntenseQuote"/>
    <w:uiPriority w:val="30"/>
    <w:rsid w:val="15308485"/>
    <w:rPr>
      <w:rFonts w:ascii="Calibri" w:hAnsi="Calibri" w:eastAsia="Times New Roman" w:cs="Times New Roman"/>
      <w:i/>
      <w:iCs/>
      <w:noProof w:val="0"/>
      <w:color w:val="4F81BD" w:themeColor="accent1"/>
      <w:sz w:val="24"/>
      <w:szCs w:val="24"/>
      <w:lang w:val="en-US"/>
    </w:rPr>
  </w:style>
  <w:style w:type="paragraph" w:styleId="TOC1">
    <w:name w:val="toc 1"/>
    <w:basedOn w:val="Normal"/>
    <w:next w:val="Normal"/>
    <w:uiPriority w:val="39"/>
    <w:unhideWhenUsed/>
    <w:rsid w:val="15308485"/>
    <w:pPr>
      <w:spacing w:after="100"/>
    </w:pPr>
  </w:style>
  <w:style w:type="paragraph" w:styleId="TOC2">
    <w:name w:val="toc 2"/>
    <w:basedOn w:val="Normal"/>
    <w:next w:val="Normal"/>
    <w:uiPriority w:val="39"/>
    <w:unhideWhenUsed/>
    <w:rsid w:val="15308485"/>
    <w:pPr>
      <w:spacing w:after="100"/>
      <w:ind w:left="220"/>
    </w:pPr>
  </w:style>
  <w:style w:type="paragraph" w:styleId="TOC3">
    <w:name w:val="toc 3"/>
    <w:basedOn w:val="Normal"/>
    <w:next w:val="Normal"/>
    <w:uiPriority w:val="39"/>
    <w:unhideWhenUsed/>
    <w:rsid w:val="15308485"/>
    <w:pPr>
      <w:spacing w:after="100"/>
      <w:ind w:left="440"/>
    </w:pPr>
  </w:style>
  <w:style w:type="paragraph" w:styleId="TOC4">
    <w:name w:val="toc 4"/>
    <w:basedOn w:val="Normal"/>
    <w:next w:val="Normal"/>
    <w:uiPriority w:val="39"/>
    <w:unhideWhenUsed/>
    <w:rsid w:val="15308485"/>
    <w:pPr>
      <w:spacing w:after="100"/>
      <w:ind w:left="660"/>
    </w:pPr>
  </w:style>
  <w:style w:type="paragraph" w:styleId="TOC5">
    <w:name w:val="toc 5"/>
    <w:basedOn w:val="Normal"/>
    <w:next w:val="Normal"/>
    <w:uiPriority w:val="39"/>
    <w:unhideWhenUsed/>
    <w:rsid w:val="15308485"/>
    <w:pPr>
      <w:spacing w:after="100"/>
      <w:ind w:left="880"/>
    </w:pPr>
  </w:style>
  <w:style w:type="paragraph" w:styleId="TOC6">
    <w:name w:val="toc 6"/>
    <w:basedOn w:val="Normal"/>
    <w:next w:val="Normal"/>
    <w:uiPriority w:val="39"/>
    <w:unhideWhenUsed/>
    <w:rsid w:val="15308485"/>
    <w:pPr>
      <w:spacing w:after="100"/>
      <w:ind w:left="1100"/>
    </w:pPr>
  </w:style>
  <w:style w:type="paragraph" w:styleId="TOC7">
    <w:name w:val="toc 7"/>
    <w:basedOn w:val="Normal"/>
    <w:next w:val="Normal"/>
    <w:uiPriority w:val="39"/>
    <w:unhideWhenUsed/>
    <w:rsid w:val="15308485"/>
    <w:pPr>
      <w:spacing w:after="100"/>
      <w:ind w:left="1320"/>
    </w:pPr>
  </w:style>
  <w:style w:type="paragraph" w:styleId="TOC8">
    <w:name w:val="toc 8"/>
    <w:basedOn w:val="Normal"/>
    <w:next w:val="Normal"/>
    <w:uiPriority w:val="39"/>
    <w:unhideWhenUsed/>
    <w:rsid w:val="15308485"/>
    <w:pPr>
      <w:spacing w:after="100"/>
      <w:ind w:left="1540"/>
    </w:pPr>
  </w:style>
  <w:style w:type="paragraph" w:styleId="TOC9">
    <w:name w:val="toc 9"/>
    <w:basedOn w:val="Normal"/>
    <w:next w:val="Normal"/>
    <w:uiPriority w:val="39"/>
    <w:unhideWhenUsed/>
    <w:rsid w:val="15308485"/>
    <w:pPr>
      <w:spacing w:after="100"/>
      <w:ind w:left="1760"/>
    </w:pPr>
  </w:style>
  <w:style w:type="paragraph" w:styleId="EndnoteText">
    <w:name w:val="endnote text"/>
    <w:basedOn w:val="Normal"/>
    <w:link w:val="EndnoteTextChar"/>
    <w:uiPriority w:val="99"/>
    <w:semiHidden/>
    <w:unhideWhenUsed/>
    <w:rsid w:val="15308485"/>
    <w:rPr>
      <w:sz w:val="20"/>
      <w:szCs w:val="20"/>
    </w:rPr>
  </w:style>
  <w:style w:type="character" w:styleId="EndnoteTextChar" w:customStyle="1">
    <w:name w:val="Endnote Text Char"/>
    <w:basedOn w:val="DefaultParagraphFont"/>
    <w:link w:val="EndnoteText"/>
    <w:uiPriority w:val="99"/>
    <w:semiHidden/>
    <w:rsid w:val="15308485"/>
    <w:rPr>
      <w:rFonts w:ascii="Calibri" w:hAnsi="Calibri" w:eastAsia="Times New Roman" w:cs="Times New Roman"/>
      <w:noProof w:val="0"/>
      <w:sz w:val="20"/>
      <w:szCs w:val="20"/>
      <w:lang w:val="en-US"/>
    </w:rPr>
  </w:style>
  <w:style w:type="paragraph" w:styleId="FootnoteText">
    <w:name w:val="footnote text"/>
    <w:basedOn w:val="Normal"/>
    <w:link w:val="FootnoteTextChar"/>
    <w:uiPriority w:val="99"/>
    <w:semiHidden/>
    <w:unhideWhenUsed/>
    <w:rsid w:val="15308485"/>
    <w:rPr>
      <w:sz w:val="20"/>
      <w:szCs w:val="20"/>
    </w:rPr>
  </w:style>
  <w:style w:type="character" w:styleId="FootnoteTextChar" w:customStyle="1">
    <w:name w:val="Footnote Text Char"/>
    <w:basedOn w:val="DefaultParagraphFont"/>
    <w:link w:val="FootnoteText"/>
    <w:uiPriority w:val="99"/>
    <w:semiHidden/>
    <w:rsid w:val="15308485"/>
    <w:rPr>
      <w:rFonts w:ascii="Calibri" w:hAnsi="Calibri" w:eastAsia="Times New Roman" w:cs="Times New Roman"/>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259068">
      <w:bodyDiv w:val="1"/>
      <w:marLeft w:val="0"/>
      <w:marRight w:val="0"/>
      <w:marTop w:val="0"/>
      <w:marBottom w:val="0"/>
      <w:divBdr>
        <w:top w:val="none" w:sz="0" w:space="0" w:color="auto"/>
        <w:left w:val="none" w:sz="0" w:space="0" w:color="auto"/>
        <w:bottom w:val="none" w:sz="0" w:space="0" w:color="auto"/>
        <w:right w:val="none" w:sz="0" w:space="0" w:color="auto"/>
      </w:divBdr>
    </w:div>
    <w:div w:id="481970306">
      <w:bodyDiv w:val="1"/>
      <w:marLeft w:val="0"/>
      <w:marRight w:val="0"/>
      <w:marTop w:val="0"/>
      <w:marBottom w:val="0"/>
      <w:divBdr>
        <w:top w:val="none" w:sz="0" w:space="0" w:color="auto"/>
        <w:left w:val="none" w:sz="0" w:space="0" w:color="auto"/>
        <w:bottom w:val="none" w:sz="0" w:space="0" w:color="auto"/>
        <w:right w:val="none" w:sz="0" w:space="0" w:color="auto"/>
      </w:divBdr>
      <w:divsChild>
        <w:div w:id="496505528">
          <w:marLeft w:val="-100"/>
          <w:marRight w:val="0"/>
          <w:marTop w:val="0"/>
          <w:marBottom w:val="0"/>
          <w:divBdr>
            <w:top w:val="none" w:sz="0" w:space="0" w:color="auto"/>
            <w:left w:val="none" w:sz="0" w:space="0" w:color="auto"/>
            <w:bottom w:val="none" w:sz="0" w:space="0" w:color="auto"/>
            <w:right w:val="none" w:sz="0" w:space="0" w:color="auto"/>
          </w:divBdr>
        </w:div>
      </w:divsChild>
    </w:div>
    <w:div w:id="760957688">
      <w:bodyDiv w:val="1"/>
      <w:marLeft w:val="0"/>
      <w:marRight w:val="0"/>
      <w:marTop w:val="0"/>
      <w:marBottom w:val="0"/>
      <w:divBdr>
        <w:top w:val="none" w:sz="0" w:space="0" w:color="auto"/>
        <w:left w:val="none" w:sz="0" w:space="0" w:color="auto"/>
        <w:bottom w:val="none" w:sz="0" w:space="0" w:color="auto"/>
        <w:right w:val="none" w:sz="0" w:space="0" w:color="auto"/>
      </w:divBdr>
    </w:div>
    <w:div w:id="890505862">
      <w:bodyDiv w:val="1"/>
      <w:marLeft w:val="0"/>
      <w:marRight w:val="0"/>
      <w:marTop w:val="0"/>
      <w:marBottom w:val="0"/>
      <w:divBdr>
        <w:top w:val="none" w:sz="0" w:space="0" w:color="auto"/>
        <w:left w:val="none" w:sz="0" w:space="0" w:color="auto"/>
        <w:bottom w:val="none" w:sz="0" w:space="0" w:color="auto"/>
        <w:right w:val="none" w:sz="0" w:space="0" w:color="auto"/>
      </w:divBdr>
      <w:divsChild>
        <w:div w:id="2005471912">
          <w:marLeft w:val="0"/>
          <w:marRight w:val="0"/>
          <w:marTop w:val="0"/>
          <w:marBottom w:val="0"/>
          <w:divBdr>
            <w:top w:val="none" w:sz="0" w:space="0" w:color="auto"/>
            <w:left w:val="none" w:sz="0" w:space="0" w:color="auto"/>
            <w:bottom w:val="none" w:sz="0" w:space="0" w:color="auto"/>
            <w:right w:val="none" w:sz="0" w:space="0" w:color="auto"/>
          </w:divBdr>
        </w:div>
      </w:divsChild>
    </w:div>
    <w:div w:id="1182208483">
      <w:bodyDiv w:val="1"/>
      <w:marLeft w:val="0"/>
      <w:marRight w:val="0"/>
      <w:marTop w:val="0"/>
      <w:marBottom w:val="0"/>
      <w:divBdr>
        <w:top w:val="none" w:sz="0" w:space="0" w:color="auto"/>
        <w:left w:val="none" w:sz="0" w:space="0" w:color="auto"/>
        <w:bottom w:val="none" w:sz="0" w:space="0" w:color="auto"/>
        <w:right w:val="none" w:sz="0" w:space="0" w:color="auto"/>
      </w:divBdr>
    </w:div>
    <w:div w:id="1418593044">
      <w:bodyDiv w:val="1"/>
      <w:marLeft w:val="0"/>
      <w:marRight w:val="0"/>
      <w:marTop w:val="0"/>
      <w:marBottom w:val="0"/>
      <w:divBdr>
        <w:top w:val="none" w:sz="0" w:space="0" w:color="auto"/>
        <w:left w:val="none" w:sz="0" w:space="0" w:color="auto"/>
        <w:bottom w:val="none" w:sz="0" w:space="0" w:color="auto"/>
        <w:right w:val="none" w:sz="0" w:space="0" w:color="auto"/>
      </w:divBdr>
      <w:divsChild>
        <w:div w:id="1174802435">
          <w:marLeft w:val="0"/>
          <w:marRight w:val="0"/>
          <w:marTop w:val="0"/>
          <w:marBottom w:val="0"/>
          <w:divBdr>
            <w:top w:val="none" w:sz="0" w:space="0" w:color="auto"/>
            <w:left w:val="none" w:sz="0" w:space="0" w:color="auto"/>
            <w:bottom w:val="none" w:sz="0" w:space="0" w:color="auto"/>
            <w:right w:val="none" w:sz="0" w:space="0" w:color="auto"/>
          </w:divBdr>
        </w:div>
      </w:divsChild>
    </w:div>
    <w:div w:id="1490320187">
      <w:bodyDiv w:val="1"/>
      <w:marLeft w:val="0"/>
      <w:marRight w:val="0"/>
      <w:marTop w:val="0"/>
      <w:marBottom w:val="0"/>
      <w:divBdr>
        <w:top w:val="none" w:sz="0" w:space="0" w:color="auto"/>
        <w:left w:val="none" w:sz="0" w:space="0" w:color="auto"/>
        <w:bottom w:val="none" w:sz="0" w:space="0" w:color="auto"/>
        <w:right w:val="none" w:sz="0" w:space="0" w:color="auto"/>
      </w:divBdr>
    </w:div>
    <w:div w:id="1565918010">
      <w:bodyDiv w:val="1"/>
      <w:marLeft w:val="0"/>
      <w:marRight w:val="0"/>
      <w:marTop w:val="0"/>
      <w:marBottom w:val="0"/>
      <w:divBdr>
        <w:top w:val="none" w:sz="0" w:space="0" w:color="auto"/>
        <w:left w:val="none" w:sz="0" w:space="0" w:color="auto"/>
        <w:bottom w:val="none" w:sz="0" w:space="0" w:color="auto"/>
        <w:right w:val="none" w:sz="0" w:space="0" w:color="auto"/>
      </w:divBdr>
    </w:div>
    <w:div w:id="1607805009">
      <w:bodyDiv w:val="1"/>
      <w:marLeft w:val="0"/>
      <w:marRight w:val="0"/>
      <w:marTop w:val="0"/>
      <w:marBottom w:val="0"/>
      <w:divBdr>
        <w:top w:val="none" w:sz="0" w:space="0" w:color="auto"/>
        <w:left w:val="none" w:sz="0" w:space="0" w:color="auto"/>
        <w:bottom w:val="none" w:sz="0" w:space="0" w:color="auto"/>
        <w:right w:val="none" w:sz="0" w:space="0" w:color="auto"/>
      </w:divBdr>
    </w:div>
    <w:div w:id="1682661100">
      <w:bodyDiv w:val="1"/>
      <w:marLeft w:val="0"/>
      <w:marRight w:val="0"/>
      <w:marTop w:val="0"/>
      <w:marBottom w:val="0"/>
      <w:divBdr>
        <w:top w:val="none" w:sz="0" w:space="0" w:color="auto"/>
        <w:left w:val="none" w:sz="0" w:space="0" w:color="auto"/>
        <w:bottom w:val="none" w:sz="0" w:space="0" w:color="auto"/>
        <w:right w:val="none" w:sz="0" w:space="0" w:color="auto"/>
      </w:divBdr>
      <w:divsChild>
        <w:div w:id="1247379147">
          <w:marLeft w:val="0"/>
          <w:marRight w:val="0"/>
          <w:marTop w:val="0"/>
          <w:marBottom w:val="0"/>
          <w:divBdr>
            <w:top w:val="none" w:sz="0" w:space="0" w:color="auto"/>
            <w:left w:val="none" w:sz="0" w:space="0" w:color="auto"/>
            <w:bottom w:val="none" w:sz="0" w:space="0" w:color="auto"/>
            <w:right w:val="none" w:sz="0" w:space="0" w:color="auto"/>
          </w:divBdr>
        </w:div>
      </w:divsChild>
    </w:div>
    <w:div w:id="1807509879">
      <w:bodyDiv w:val="1"/>
      <w:marLeft w:val="0"/>
      <w:marRight w:val="0"/>
      <w:marTop w:val="0"/>
      <w:marBottom w:val="0"/>
      <w:divBdr>
        <w:top w:val="none" w:sz="0" w:space="0" w:color="auto"/>
        <w:left w:val="none" w:sz="0" w:space="0" w:color="auto"/>
        <w:bottom w:val="none" w:sz="0" w:space="0" w:color="auto"/>
        <w:right w:val="none" w:sz="0" w:space="0" w:color="auto"/>
      </w:divBdr>
    </w:div>
    <w:div w:id="1826816380">
      <w:bodyDiv w:val="1"/>
      <w:marLeft w:val="0"/>
      <w:marRight w:val="0"/>
      <w:marTop w:val="0"/>
      <w:marBottom w:val="0"/>
      <w:divBdr>
        <w:top w:val="none" w:sz="0" w:space="0" w:color="auto"/>
        <w:left w:val="none" w:sz="0" w:space="0" w:color="auto"/>
        <w:bottom w:val="none" w:sz="0" w:space="0" w:color="auto"/>
        <w:right w:val="none" w:sz="0" w:space="0" w:color="auto"/>
      </w:divBdr>
      <w:divsChild>
        <w:div w:id="729154987">
          <w:marLeft w:val="0"/>
          <w:marRight w:val="0"/>
          <w:marTop w:val="0"/>
          <w:marBottom w:val="0"/>
          <w:divBdr>
            <w:top w:val="none" w:sz="0" w:space="0" w:color="auto"/>
            <w:left w:val="none" w:sz="0" w:space="0" w:color="auto"/>
            <w:bottom w:val="none" w:sz="0" w:space="0" w:color="auto"/>
            <w:right w:val="none" w:sz="0" w:space="0" w:color="auto"/>
          </w:divBdr>
        </w:div>
        <w:div w:id="1020662888">
          <w:marLeft w:val="0"/>
          <w:marRight w:val="0"/>
          <w:marTop w:val="0"/>
          <w:marBottom w:val="0"/>
          <w:divBdr>
            <w:top w:val="none" w:sz="0" w:space="0" w:color="auto"/>
            <w:left w:val="none" w:sz="0" w:space="0" w:color="auto"/>
            <w:bottom w:val="none" w:sz="0" w:space="0" w:color="auto"/>
            <w:right w:val="none" w:sz="0" w:space="0" w:color="auto"/>
          </w:divBdr>
        </w:div>
        <w:div w:id="1387491225">
          <w:marLeft w:val="0"/>
          <w:marRight w:val="0"/>
          <w:marTop w:val="0"/>
          <w:marBottom w:val="0"/>
          <w:divBdr>
            <w:top w:val="none" w:sz="0" w:space="0" w:color="auto"/>
            <w:left w:val="none" w:sz="0" w:space="0" w:color="auto"/>
            <w:bottom w:val="none" w:sz="0" w:space="0" w:color="auto"/>
            <w:right w:val="none" w:sz="0" w:space="0" w:color="auto"/>
          </w:divBdr>
        </w:div>
        <w:div w:id="1499005286">
          <w:marLeft w:val="0"/>
          <w:marRight w:val="0"/>
          <w:marTop w:val="0"/>
          <w:marBottom w:val="0"/>
          <w:divBdr>
            <w:top w:val="none" w:sz="0" w:space="0" w:color="auto"/>
            <w:left w:val="none" w:sz="0" w:space="0" w:color="auto"/>
            <w:bottom w:val="none" w:sz="0" w:space="0" w:color="auto"/>
            <w:right w:val="none" w:sz="0" w:space="0" w:color="auto"/>
          </w:divBdr>
        </w:div>
        <w:div w:id="1608273561">
          <w:marLeft w:val="0"/>
          <w:marRight w:val="0"/>
          <w:marTop w:val="0"/>
          <w:marBottom w:val="0"/>
          <w:divBdr>
            <w:top w:val="none" w:sz="0" w:space="0" w:color="auto"/>
            <w:left w:val="none" w:sz="0" w:space="0" w:color="auto"/>
            <w:bottom w:val="none" w:sz="0" w:space="0" w:color="auto"/>
            <w:right w:val="none" w:sz="0" w:space="0" w:color="auto"/>
          </w:divBdr>
        </w:div>
        <w:div w:id="1773356635">
          <w:marLeft w:val="0"/>
          <w:marRight w:val="0"/>
          <w:marTop w:val="0"/>
          <w:marBottom w:val="0"/>
          <w:divBdr>
            <w:top w:val="none" w:sz="0" w:space="0" w:color="auto"/>
            <w:left w:val="none" w:sz="0" w:space="0" w:color="auto"/>
            <w:bottom w:val="none" w:sz="0" w:space="0" w:color="auto"/>
            <w:right w:val="none" w:sz="0" w:space="0" w:color="auto"/>
          </w:divBdr>
        </w:div>
      </w:divsChild>
    </w:div>
    <w:div w:id="199355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1.png" Id="rId11" /><Relationship Type="http://schemas.microsoft.com/office/2020/10/relationships/intelligence" Target="intelligence2.xml" Id="rId58" /><Relationship Type="http://schemas.openxmlformats.org/officeDocument/2006/relationships/numbering" Target="numbering.xml" Id="rId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56"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oter" Target="footer1.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57" /><Relationship Type="http://schemas.openxmlformats.org/officeDocument/2006/relationships/endnotes" Target="endnotes.xml" Id="rId10" /><Relationship Type="http://schemas.openxmlformats.org/officeDocument/2006/relationships/hyperlink" Target="mailto:email@uiowa.edu" TargetMode="External" Id="R75e16a4eedab4dee" /><Relationship Type="http://schemas.openxmlformats.org/officeDocument/2006/relationships/hyperlink" Target="https://myui.uiowa.edu/my-ui/courses/dashboard.page" TargetMode="External" Id="Rc82bee7535d549e4" /><Relationship Type="http://schemas.openxmlformats.org/officeDocument/2006/relationships/hyperlink" Target="https://resource.clas.uiowa.edu/area-requirements-and-learning-outcomes" TargetMode="External" Id="Ra5f6e9494e114490" /><Relationship Type="http://schemas.openxmlformats.org/officeDocument/2006/relationships/hyperlink" Target="https://myui.uiowa.edu/my-ui/courses/dashboard.page" TargetMode="External" Id="R0992239708af4b63" /><Relationship Type="http://schemas.openxmlformats.org/officeDocument/2006/relationships/hyperlink" Target="https://myui.uiowa.edu/my-ui/courses/dashboard.page" TargetMode="External" Id="R4b4480b67b014702" /><Relationship Type="http://schemas.openxmlformats.org/officeDocument/2006/relationships/hyperlink" Target="https://myui.uiowa.edu/my-ui/courses/dashboard.page" TargetMode="External" Id="R7a02fbcf23904540" /><Relationship Type="http://schemas.openxmlformats.org/officeDocument/2006/relationships/hyperlink" Target="https://distance.uiowa.edu/learning-online/technical-support" TargetMode="External" Id="Rf4de488dbc3c4f57" /><Relationship Type="http://schemas.openxmlformats.org/officeDocument/2006/relationships/hyperlink" Target="https://sds.studentlife.uiowa.edu/" TargetMode="External" Id="R6fc3551b70044a44" /><Relationship Type="http://schemas.openxmlformats.org/officeDocument/2006/relationships/hyperlink" Target="https://encoded-592c9deb-987b-4562-aa3c-9fa3d37d83e9.uri/mailto%3aITS%2520Help%2520Desk%2520%253cits-helpdesk%40uiowa.edu%253e" TargetMode="External" Id="R27bf24df87d340bf" /><Relationship Type="http://schemas.openxmlformats.org/officeDocument/2006/relationships/hyperlink" Target="https://examservices.uiowa.edu/home/exam-proctoring-explained" TargetMode="External" Id="Rd717fe05e24a4c08" /><Relationship Type="http://schemas.openxmlformats.org/officeDocument/2006/relationships/hyperlink" Target="https://teach.its.uiowa.edu/artificial-intelligence-tools-and-teaching" TargetMode="External" Id="R54e92cd5d2fc4a3a" /><Relationship Type="http://schemas.openxmlformats.org/officeDocument/2006/relationships/hyperlink" Target="https://education.uiowa.edu/current-student-resources/college-education-writing-resource" TargetMode="External" Id="R5ebc387933bd49b0" /><Relationship Type="http://schemas.openxmlformats.org/officeDocument/2006/relationships/hyperlink" Target="https://provost.uiowa.edu/student-course-policies" TargetMode="External" Id="R60f5d4dd680d4c67" /><Relationship Type="http://schemas.openxmlformats.org/officeDocument/2006/relationships/hyperlink" Target="https://education.uiowa.edu/faculty-and-staff-resources/student-complaint-procedure" TargetMode="External" Id="R43e6e242ef94449d" /><Relationship Type="http://schemas.openxmlformats.org/officeDocument/2006/relationships/hyperlink" Target="https://education.uiowa.edu/faculty-and-staff-resources/student-academic-misconduct" TargetMode="External" Id="R3235d7e5ae6143d4" /><Relationship Type="http://schemas.openxmlformats.org/officeDocument/2006/relationships/hyperlink" Target="https://freespeech.uiowa.edu/" TargetMode="External" Id="R152a56ff158f4828" /><Relationship Type="http://schemas.openxmlformats.org/officeDocument/2006/relationships/hyperlink" Target="mailto:ui-ocrc@uiowa.edu" TargetMode="External" Id="R6aa016fc460d445e" /><Relationship Type="http://schemas.openxmlformats.org/officeDocument/2006/relationships/hyperlink" Target="https://myui.uiowa.edu/my-ui/home.page" TargetMode="External" Id="R66a47e0533cb436e" /><Relationship Type="http://schemas.openxmlformats.org/officeDocument/2006/relationships/hyperlink" Target="https://sds.provost.uiowa.edu/students/" TargetMode="External" Id="R643b5c8e30ee4590" /><Relationship Type="http://schemas.openxmlformats.org/officeDocument/2006/relationships/hyperlink" Target="https://sds.provost.uiowa.edu/accommodations/apply" TargetMode="External" Id="R9d0a459f4f4b44da" /><Relationship Type="http://schemas.openxmlformats.org/officeDocument/2006/relationships/hyperlink" Target="https://policy.uiowa.edu/students/absences-class#AbsencesforReligiousHolyDays" TargetMode="External" Id="Rd993f29ba6c04e9d" /><Relationship Type="http://schemas.openxmlformats.org/officeDocument/2006/relationships/hyperlink" Target="https://dos.uiowa.edu/policies/code-of-student-life/" TargetMode="External" Id="R9df48047c07b4b0b" /><Relationship Type="http://schemas.openxmlformats.org/officeDocument/2006/relationships/hyperlink" Target="https://dos.uiowa.edu/policies/code-of-student-life/" TargetMode="External" Id="R00af2747889a4242" /><Relationship Type="http://schemas.openxmlformats.org/officeDocument/2006/relationships/hyperlink" Target="https://dos.uiowa.edu/policies/code-of-student-life/" TargetMode="External" Id="Raf290020c68d47e1" /><Relationship Type="http://schemas.openxmlformats.org/officeDocument/2006/relationships/hyperlink" Target="https://policy.uiowa.edu/community-policies/sexual-harassment-and-sexual-misconduct" TargetMode="External" Id="Rc72f716dae28431d" /><Relationship Type="http://schemas.openxmlformats.org/officeDocument/2006/relationships/hyperlink" Target="https://ocrc.uiowa.edu/report" TargetMode="External" Id="R832c61ed952549f9" /><Relationship Type="http://schemas.openxmlformats.org/officeDocument/2006/relationships/hyperlink" Target="https://safety.uiowa.edu/" TargetMode="External" Id="R4d972c8bb46e4b98" /><Relationship Type="http://schemas.openxmlformats.org/officeDocument/2006/relationships/hyperlink" Target="mailto:ocrc-titleIX@uiowa.edu" TargetMode="External" Id="Rf92fc7ad74e94026" /><Relationship Type="http://schemas.openxmlformats.org/officeDocument/2006/relationships/hyperlink" Target="https://ocrc.uiowa.edu/sexual-misconduct" TargetMode="External" Id="Rc7176452b2c54bf3" /><Relationship Type="http://schemas.openxmlformats.org/officeDocument/2006/relationships/hyperlink" Target="https://ombudsperson.org.uiowa.edu/" TargetMode="External" Id="R1a9d6229525643cc" /><Relationship Type="http://schemas.openxmlformats.org/officeDocument/2006/relationships/hyperlink" Target="https://wellbeing.uiowa.edu/" TargetMode="External" Id="R4a0dbe0e466c4462" /><Relationship Type="http://schemas.openxmlformats.org/officeDocument/2006/relationships/hyperlink" Target="http://counseling.uiowa.edu/" TargetMode="External" Id="R3e5b790410eb4b04" /><Relationship Type="http://schemas.openxmlformats.org/officeDocument/2006/relationships/hyperlink" Target="https://wellbeing.uiowa.edu/togetherall" TargetMode="External" Id="Rc64432fc6a37447d" /><Relationship Type="http://schemas.openxmlformats.org/officeDocument/2006/relationships/hyperlink" Target="https://dos.uiowa.edu/assistance" TargetMode="External" Id="R702e466c4e7c4a28" /><Relationship Type="http://schemas.openxmlformats.org/officeDocument/2006/relationships/hyperlink" Target="mailto:dos-assistance@uiowa.edu" TargetMode="External" Id="Rc4d5eb35343c4a36" /><Relationship Type="http://schemas.openxmlformats.org/officeDocument/2006/relationships/hyperlink" Target="https://basicneeds.uiowa.edu/food-pantry" TargetMode="External" Id="Reed6b89294b44f76" /><Relationship Type="http://schemas.openxmlformats.org/officeDocument/2006/relationships/hyperlink" Target="https://basicneeds.uiowa.edu/clothing-closet" TargetMode="External" Id="R3d31ff39e28e4201" /><Relationship Type="http://schemas.openxmlformats.org/officeDocument/2006/relationships/hyperlink" Target="https://basicneeds.uiowa.edu/" TargetMode="External" Id="R902551a4e36f4a58" /><Relationship Type="http://schemas.openxmlformats.org/officeDocument/2006/relationships/hyperlink" Target="https://distance.uiowa.edu/policies" TargetMode="External" Id="R4f75c30084424d7d" /><Relationship Type="http://schemas.openxmlformats.org/officeDocument/2006/relationships/hyperlink" Target="http://www.albion.com/netiquette/corerules.html" TargetMode="External" Id="R4345639771c04ab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58DB0BD6FF927543ADC1FBDC5051C535" ma:contentTypeVersion="18" ma:contentTypeDescription="Create a new document." ma:contentTypeScope="" ma:versionID="d374b149bec249622d87b37fc0573232">
  <xsd:schema xmlns:xsd="http://www.w3.org/2001/XMLSchema" xmlns:xs="http://www.w3.org/2001/XMLSchema" xmlns:p="http://schemas.microsoft.com/office/2006/metadata/properties" xmlns:ns2="1d3ab81a-7ccc-48af-bf70-0d43f66cc2be" xmlns:ns3="3b02a2cf-cf1e-4484-b926-53a1c6b49af4" targetNamespace="http://schemas.microsoft.com/office/2006/metadata/properties" ma:root="true" ma:fieldsID="8f4ce8096a3b2bbebea33afe63b2667c" ns2:_="" ns3:_="">
    <xsd:import namespace="1d3ab81a-7ccc-48af-bf70-0d43f66cc2be"/>
    <xsd:import namespace="3b02a2cf-cf1e-4484-b926-53a1c6b49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3ab81a-7ccc-48af-bf70-0d43f66cc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f9f51b-2984-4022-8acc-3c23a99e8b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02a2cf-cf1e-4484-b926-53a1c6b49a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c12250-cf19-4d44-b164-d8ca7d02da11}" ma:internalName="TaxCatchAll" ma:showField="CatchAllData" ma:web="3b02a2cf-cf1e-4484-b926-53a1c6b49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b02a2cf-cf1e-4484-b926-53a1c6b49af4" xsi:nil="true"/>
    <lcf76f155ced4ddcb4097134ff3c332f xmlns="1d3ab81a-7ccc-48af-bf70-0d43f66cc2be">
      <Terms xmlns="http://schemas.microsoft.com/office/infopath/2007/PartnerControls"/>
    </lcf76f155ced4ddcb4097134ff3c332f>
    <SharedWithUsers xmlns="3b02a2cf-cf1e-4484-b926-53a1c6b49af4">
      <UserInfo>
        <DisplayName>Irving, Matthew R</DisplayName>
        <AccountId>37</AccountId>
        <AccountType/>
      </UserInfo>
      <UserInfo>
        <DisplayName>Sinn, Laura J</DisplayName>
        <AccountId>32</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4C812-E22B-48AE-BE23-76D7609D75B8}">
  <ds:schemaRefs>
    <ds:schemaRef ds:uri="http://schemas.openxmlformats.org/officeDocument/2006/bibliography"/>
  </ds:schemaRefs>
</ds:datastoreItem>
</file>

<file path=customXml/itemProps2.xml><?xml version="1.0" encoding="utf-8"?>
<ds:datastoreItem xmlns:ds="http://schemas.openxmlformats.org/officeDocument/2006/customXml" ds:itemID="{ABC9FC1A-FCEC-4635-B5D3-89048DDF8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3ab81a-7ccc-48af-bf70-0d43f66cc2be"/>
    <ds:schemaRef ds:uri="3b02a2cf-cf1e-4484-b926-53a1c6b49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A6964-E844-41C9-9282-25874224F83D}">
  <ds:schemaRefs>
    <ds:schemaRef ds:uri="http://schemas.microsoft.com/office/2006/metadata/properties"/>
    <ds:schemaRef ds:uri="http://schemas.microsoft.com/office/infopath/2007/PartnerControls"/>
    <ds:schemaRef ds:uri="3b02a2cf-cf1e-4484-b926-53a1c6b49af4"/>
    <ds:schemaRef ds:uri="1d3ab81a-7ccc-48af-bf70-0d43f66cc2be"/>
  </ds:schemaRefs>
</ds:datastoreItem>
</file>

<file path=customXml/itemProps4.xml><?xml version="1.0" encoding="utf-8"?>
<ds:datastoreItem xmlns:ds="http://schemas.openxmlformats.org/officeDocument/2006/customXml" ds:itemID="{B16BA28D-087B-4D37-8319-6034F0C44F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Iowa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DOE Syllabus Template_Fall 2018</dc:title>
  <dc:subject/>
  <dc:creator>DOE</dc:creator>
  <keywords/>
  <dc:description/>
  <lastModifiedBy>Wesely, Pamela M</lastModifiedBy>
  <revision>116</revision>
  <lastPrinted>2013-04-18T16:57:00.0000000Z</lastPrinted>
  <dcterms:created xsi:type="dcterms:W3CDTF">2026-07-16T18:45:00.0000000Z</dcterms:created>
  <dcterms:modified xsi:type="dcterms:W3CDTF">2026-07-24T15:57:06.7511520Z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0x01010058DB0BD6FF927543ADC1FBDC5051C535</vt:lpwstr>
  </property>
  <property fmtid="{D5CDD505-2E9C-101B-9397-08002B2CF9AE}" pid="3" name="MediaServiceImageTags">
    <vt:lpwstr/>
  </property>
</Properties>
</file>