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0B920" w14:textId="17D675FE" w:rsidR="31907D3A" w:rsidRDefault="31907D3A" w:rsidP="31907D3A">
      <w:pPr>
        <w:pStyle w:val="Title"/>
      </w:pPr>
    </w:p>
    <w:p w14:paraId="18E4A08F" w14:textId="5EFC8E9F" w:rsidR="008258C8" w:rsidRPr="00A53578" w:rsidRDefault="00ED11CF" w:rsidP="00DF1D14">
      <w:pPr>
        <w:pStyle w:val="Title"/>
      </w:pPr>
      <w:r>
        <w:t>Curriculum</w:t>
      </w:r>
    </w:p>
    <w:p w14:paraId="6508234A" w14:textId="101AECDB" w:rsidR="00ED11CF" w:rsidRPr="00ED11CF" w:rsidRDefault="00ED11CF" w:rsidP="00ED11CF">
      <w:pPr>
        <w:pStyle w:val="Heading1"/>
        <w:rPr>
          <w:sz w:val="24"/>
          <w:szCs w:val="24"/>
        </w:rPr>
      </w:pPr>
      <w:r>
        <w:t xml:space="preserve">Requirements </w:t>
      </w:r>
      <w:r>
        <w:rPr>
          <w:sz w:val="24"/>
          <w:szCs w:val="24"/>
        </w:rPr>
        <w:t>(24 semester hours)</w:t>
      </w:r>
    </w:p>
    <w:p w14:paraId="603207D4" w14:textId="6F05E77B" w:rsidR="00ED11CF" w:rsidRPr="00ED11CF" w:rsidRDefault="00ED11CF" w:rsidP="00ED11CF">
      <w:pPr>
        <w:pStyle w:val="Heading3"/>
        <w:rPr>
          <w:sz w:val="21"/>
          <w:szCs w:val="21"/>
        </w:rPr>
      </w:pPr>
      <w:r>
        <w:t xml:space="preserve">All these </w:t>
      </w:r>
      <w:r w:rsidR="00F65FAD">
        <w:t>c</w:t>
      </w:r>
      <w:r>
        <w:t>ourses:</w:t>
      </w:r>
    </w:p>
    <w:tbl>
      <w:tblPr>
        <w:tblStyle w:val="DEFAULTGOLDHEADERNOGRID"/>
        <w:tblW w:w="0" w:type="auto"/>
        <w:tblLook w:val="04A0" w:firstRow="1" w:lastRow="0" w:firstColumn="1" w:lastColumn="0" w:noHBand="0" w:noVBand="1"/>
      </w:tblPr>
      <w:tblGrid>
        <w:gridCol w:w="1530"/>
        <w:gridCol w:w="6840"/>
        <w:gridCol w:w="1530"/>
      </w:tblGrid>
      <w:tr w:rsidR="00ED11CF" w:rsidRPr="00A53578" w14:paraId="3F33C70F" w14:textId="77777777" w:rsidTr="00ED11CF">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3443398C" w14:textId="002CB500" w:rsidR="00ED11CF" w:rsidRPr="00A53578" w:rsidRDefault="00ED11CF" w:rsidP="00346D15">
            <w:r>
              <w:t>Course Number</w:t>
            </w:r>
          </w:p>
        </w:tc>
        <w:tc>
          <w:tcPr>
            <w:tcW w:w="6840" w:type="dxa"/>
          </w:tcPr>
          <w:p w14:paraId="12038B93" w14:textId="3471F65D" w:rsidR="00ED11CF" w:rsidRPr="00A53578" w:rsidRDefault="00ED11CF" w:rsidP="00346D15">
            <w:r>
              <w:t>Course Name</w:t>
            </w:r>
          </w:p>
        </w:tc>
        <w:tc>
          <w:tcPr>
            <w:tcW w:w="1530" w:type="dxa"/>
          </w:tcPr>
          <w:p w14:paraId="2D0E4678" w14:textId="0038268C" w:rsidR="00ED11CF" w:rsidRPr="00A53578" w:rsidRDefault="00ED11CF" w:rsidP="00346D15">
            <w:r>
              <w:t>Semester Hours</w:t>
            </w:r>
          </w:p>
        </w:tc>
      </w:tr>
      <w:tr w:rsidR="00ED11CF" w:rsidRPr="00A53578" w14:paraId="28CF2B9F" w14:textId="77777777" w:rsidTr="00ED11CF">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40686C61" w14:textId="3BC53277" w:rsidR="00ED11CF" w:rsidRPr="00A53578" w:rsidRDefault="00ED11CF" w:rsidP="00ED11CF">
            <w:pPr>
              <w:rPr>
                <w:szCs w:val="18"/>
              </w:rPr>
            </w:pPr>
            <w:r>
              <w:rPr>
                <w:rStyle w:val="normaltextrun"/>
                <w:rFonts w:ascii="Arial" w:hAnsi="Arial" w:cs="Arial"/>
                <w:b/>
                <w:bCs/>
              </w:rPr>
              <w:t>EDTL:5090</w:t>
            </w:r>
            <w:r>
              <w:rPr>
                <w:rStyle w:val="eop"/>
                <w:rFonts w:ascii="Arial" w:hAnsi="Arial" w:cs="Arial"/>
                <w:b/>
                <w:bCs/>
              </w:rPr>
              <w:t> </w:t>
            </w:r>
          </w:p>
        </w:tc>
        <w:tc>
          <w:tcPr>
            <w:tcW w:w="6840" w:type="dxa"/>
          </w:tcPr>
          <w:p w14:paraId="0112AE97" w14:textId="51586277" w:rsidR="00ED11CF" w:rsidRPr="00A53578" w:rsidRDefault="00ED11CF" w:rsidP="00ED11CF">
            <w:r>
              <w:rPr>
                <w:rStyle w:val="normaltextrun"/>
                <w:rFonts w:ascii="Arial" w:hAnsi="Arial" w:cs="Arial"/>
              </w:rPr>
              <w:t>Diversity and Identity in K-12 Schools</w:t>
            </w:r>
            <w:r>
              <w:rPr>
                <w:rStyle w:val="eop"/>
                <w:rFonts w:ascii="Arial" w:hAnsi="Arial" w:cs="Arial"/>
              </w:rPr>
              <w:t> </w:t>
            </w:r>
          </w:p>
        </w:tc>
        <w:tc>
          <w:tcPr>
            <w:tcW w:w="1530" w:type="dxa"/>
          </w:tcPr>
          <w:p w14:paraId="44C0992B" w14:textId="41669845"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4909D78C" w14:textId="77777777" w:rsidTr="00ED11CF">
        <w:trPr>
          <w:cnfStyle w:val="000000010000" w:firstRow="0" w:lastRow="0" w:firstColumn="0" w:lastColumn="0" w:oddVBand="0" w:evenVBand="0" w:oddHBand="0" w:evenHBand="1" w:firstRowFirstColumn="0" w:firstRowLastColumn="0" w:lastRowFirstColumn="0" w:lastRowLastColumn="0"/>
          <w:trHeight w:val="251"/>
        </w:trPr>
        <w:tc>
          <w:tcPr>
            <w:tcW w:w="1530" w:type="dxa"/>
          </w:tcPr>
          <w:p w14:paraId="2EC94D6D" w14:textId="6305C383" w:rsidR="00ED11CF" w:rsidRPr="00A53578" w:rsidRDefault="00ED11CF" w:rsidP="00ED11CF">
            <w:r>
              <w:rPr>
                <w:rStyle w:val="normaltextrun"/>
                <w:rFonts w:ascii="Arial" w:hAnsi="Arial" w:cs="Arial"/>
                <w:b/>
                <w:bCs/>
              </w:rPr>
              <w:t>EDTL:5095</w:t>
            </w:r>
            <w:r>
              <w:rPr>
                <w:rStyle w:val="eop"/>
                <w:rFonts w:ascii="Arial" w:hAnsi="Arial" w:cs="Arial"/>
                <w:b/>
                <w:bCs/>
              </w:rPr>
              <w:t> </w:t>
            </w:r>
          </w:p>
        </w:tc>
        <w:tc>
          <w:tcPr>
            <w:tcW w:w="6840" w:type="dxa"/>
          </w:tcPr>
          <w:p w14:paraId="7BAC2031" w14:textId="49270F6A" w:rsidR="00ED11CF" w:rsidRPr="00A53578" w:rsidRDefault="00ED11CF" w:rsidP="00ED11CF">
            <w:r>
              <w:rPr>
                <w:rStyle w:val="normaltextrun"/>
                <w:rFonts w:ascii="Arial" w:hAnsi="Arial" w:cs="Arial"/>
              </w:rPr>
              <w:t>Issues in U.S. Schools</w:t>
            </w:r>
            <w:r>
              <w:rPr>
                <w:rStyle w:val="eop"/>
                <w:rFonts w:ascii="Arial" w:hAnsi="Arial" w:cs="Arial"/>
              </w:rPr>
              <w:t> </w:t>
            </w:r>
          </w:p>
        </w:tc>
        <w:tc>
          <w:tcPr>
            <w:tcW w:w="1530" w:type="dxa"/>
          </w:tcPr>
          <w:p w14:paraId="155BF097" w14:textId="2CC916AE"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1126A6AD" w14:textId="77777777" w:rsidTr="00ED11CF">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199EFBFD" w14:textId="485EA4F2" w:rsidR="00ED11CF" w:rsidRPr="00A53578" w:rsidRDefault="00ED11CF" w:rsidP="00ED11CF">
            <w:r>
              <w:rPr>
                <w:rStyle w:val="normaltextrun"/>
                <w:rFonts w:ascii="Arial" w:hAnsi="Arial" w:cs="Arial"/>
                <w:b/>
                <w:bCs/>
              </w:rPr>
              <w:t>EDTL:6483</w:t>
            </w:r>
            <w:r>
              <w:rPr>
                <w:rStyle w:val="eop"/>
                <w:rFonts w:ascii="Arial" w:hAnsi="Arial" w:cs="Arial"/>
                <w:b/>
                <w:bCs/>
              </w:rPr>
              <w:t> </w:t>
            </w:r>
          </w:p>
        </w:tc>
        <w:tc>
          <w:tcPr>
            <w:tcW w:w="6840" w:type="dxa"/>
          </w:tcPr>
          <w:p w14:paraId="0335E27E" w14:textId="554A386B" w:rsidR="00ED11CF" w:rsidRPr="00A53578" w:rsidRDefault="00ED11CF" w:rsidP="00ED11CF">
            <w:r>
              <w:rPr>
                <w:rStyle w:val="normaltextrun"/>
                <w:rFonts w:ascii="Arial" w:hAnsi="Arial" w:cs="Arial"/>
              </w:rPr>
              <w:t>Multilingual Education and Applied Linguistics</w:t>
            </w:r>
            <w:r>
              <w:rPr>
                <w:rStyle w:val="eop"/>
                <w:rFonts w:ascii="Arial" w:hAnsi="Arial" w:cs="Arial"/>
              </w:rPr>
              <w:t> </w:t>
            </w:r>
          </w:p>
        </w:tc>
        <w:tc>
          <w:tcPr>
            <w:tcW w:w="1530" w:type="dxa"/>
          </w:tcPr>
          <w:p w14:paraId="453EBD7C" w14:textId="4D08F929"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5E505D0F" w14:textId="77777777" w:rsidTr="00ED11CF">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2FC3907C" w14:textId="6C4B8AA9" w:rsidR="00ED11CF" w:rsidRPr="00A53578" w:rsidRDefault="00ED11CF" w:rsidP="00ED11CF">
            <w:r>
              <w:rPr>
                <w:rStyle w:val="normaltextrun"/>
                <w:rFonts w:ascii="Arial" w:hAnsi="Arial" w:cs="Arial"/>
                <w:b/>
                <w:bCs/>
              </w:rPr>
              <w:t>EPLS:5090</w:t>
            </w:r>
            <w:r>
              <w:rPr>
                <w:rStyle w:val="eop"/>
                <w:rFonts w:ascii="Arial" w:hAnsi="Arial" w:cs="Arial"/>
                <w:b/>
                <w:bCs/>
              </w:rPr>
              <w:t> </w:t>
            </w:r>
          </w:p>
        </w:tc>
        <w:tc>
          <w:tcPr>
            <w:tcW w:w="6840" w:type="dxa"/>
          </w:tcPr>
          <w:p w14:paraId="7C8AA722" w14:textId="29135D66" w:rsidR="00ED11CF" w:rsidRPr="00A53578" w:rsidRDefault="00ED11CF" w:rsidP="00ED11CF">
            <w:r>
              <w:rPr>
                <w:rStyle w:val="normaltextrun"/>
                <w:rFonts w:ascii="Arial" w:hAnsi="Arial" w:cs="Arial"/>
              </w:rPr>
              <w:t>Instructional Coaching for Teaching Excellence</w:t>
            </w:r>
            <w:r>
              <w:rPr>
                <w:rStyle w:val="eop"/>
                <w:rFonts w:ascii="Arial" w:hAnsi="Arial" w:cs="Arial"/>
              </w:rPr>
              <w:t> </w:t>
            </w:r>
          </w:p>
        </w:tc>
        <w:tc>
          <w:tcPr>
            <w:tcW w:w="1530" w:type="dxa"/>
          </w:tcPr>
          <w:p w14:paraId="6E3ABC22" w14:textId="66F2CA06"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16D1C31B" w14:textId="77777777" w:rsidTr="00ED11CF">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0DA3B802" w14:textId="0B3D3C52" w:rsidR="00ED11CF" w:rsidRPr="00A53578" w:rsidRDefault="00ED11CF" w:rsidP="00ED11CF">
            <w:r>
              <w:rPr>
                <w:rStyle w:val="normaltextrun"/>
                <w:rFonts w:ascii="Arial" w:hAnsi="Arial" w:cs="Arial"/>
                <w:b/>
                <w:bCs/>
              </w:rPr>
              <w:t>PSQF:4740</w:t>
            </w:r>
            <w:r>
              <w:rPr>
                <w:rStyle w:val="eop"/>
                <w:rFonts w:ascii="Arial" w:hAnsi="Arial" w:cs="Arial"/>
                <w:b/>
                <w:bCs/>
              </w:rPr>
              <w:t> </w:t>
            </w:r>
          </w:p>
        </w:tc>
        <w:tc>
          <w:tcPr>
            <w:tcW w:w="6840" w:type="dxa"/>
          </w:tcPr>
          <w:p w14:paraId="5CD6E90F" w14:textId="473FDE18" w:rsidR="00ED11CF" w:rsidRPr="00A53578" w:rsidRDefault="00ED11CF" w:rsidP="00ED11CF">
            <w:r>
              <w:rPr>
                <w:rStyle w:val="normaltextrun"/>
                <w:rFonts w:ascii="Arial" w:hAnsi="Arial" w:cs="Arial"/>
              </w:rPr>
              <w:t>Issues in K-12 Assessment</w:t>
            </w:r>
            <w:r>
              <w:rPr>
                <w:rStyle w:val="eop"/>
                <w:rFonts w:ascii="Arial" w:hAnsi="Arial" w:cs="Arial"/>
              </w:rPr>
              <w:t> </w:t>
            </w:r>
          </w:p>
        </w:tc>
        <w:tc>
          <w:tcPr>
            <w:tcW w:w="1530" w:type="dxa"/>
          </w:tcPr>
          <w:p w14:paraId="3BB7D777" w14:textId="7838236B"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054AAED4" w14:textId="77777777" w:rsidTr="00ED11CF">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0445E8A6" w14:textId="3DEF9DC7" w:rsidR="00ED11CF" w:rsidRDefault="00ED11CF" w:rsidP="00ED11CF">
            <w:pPr>
              <w:rPr>
                <w:rStyle w:val="normaltextrun"/>
                <w:rFonts w:ascii="Arial" w:hAnsi="Arial" w:cs="Arial"/>
                <w:b/>
                <w:bCs/>
              </w:rPr>
            </w:pPr>
            <w:r>
              <w:rPr>
                <w:rStyle w:val="normaltextrun"/>
                <w:rFonts w:ascii="Arial" w:hAnsi="Arial" w:cs="Arial"/>
                <w:b/>
                <w:bCs/>
              </w:rPr>
              <w:t>PSQF:4750</w:t>
            </w:r>
            <w:r>
              <w:rPr>
                <w:rStyle w:val="eop"/>
                <w:rFonts w:ascii="Arial" w:hAnsi="Arial" w:cs="Arial"/>
                <w:b/>
                <w:bCs/>
              </w:rPr>
              <w:t> </w:t>
            </w:r>
          </w:p>
        </w:tc>
        <w:tc>
          <w:tcPr>
            <w:tcW w:w="6840" w:type="dxa"/>
          </w:tcPr>
          <w:p w14:paraId="08FAD39E" w14:textId="2C84BD00" w:rsidR="00ED11CF" w:rsidRDefault="00ED11CF" w:rsidP="00ED11CF">
            <w:pPr>
              <w:rPr>
                <w:rStyle w:val="normaltextrun"/>
                <w:rFonts w:ascii="Arial" w:hAnsi="Arial" w:cs="Arial"/>
              </w:rPr>
            </w:pPr>
            <w:r>
              <w:rPr>
                <w:rStyle w:val="normaltextrun"/>
                <w:rFonts w:ascii="Arial" w:hAnsi="Arial" w:cs="Arial"/>
              </w:rPr>
              <w:t>Learning Environments: Design, Context, Activity</w:t>
            </w:r>
            <w:r>
              <w:rPr>
                <w:rStyle w:val="eop"/>
                <w:rFonts w:ascii="Arial" w:hAnsi="Arial" w:cs="Arial"/>
              </w:rPr>
              <w:t> </w:t>
            </w:r>
          </w:p>
        </w:tc>
        <w:tc>
          <w:tcPr>
            <w:tcW w:w="1530" w:type="dxa"/>
          </w:tcPr>
          <w:p w14:paraId="1995076D" w14:textId="7B537D71" w:rsidR="00ED11CF" w:rsidRDefault="00ED11CF" w:rsidP="00ED11CF">
            <w:pPr>
              <w:rPr>
                <w:rStyle w:val="normaltextrun"/>
                <w:rFonts w:ascii="Arial" w:hAnsi="Arial" w:cs="Arial"/>
              </w:rPr>
            </w:pPr>
            <w:r>
              <w:rPr>
                <w:rStyle w:val="normaltextrun"/>
                <w:rFonts w:ascii="Arial" w:hAnsi="Arial" w:cs="Arial"/>
              </w:rPr>
              <w:t>3</w:t>
            </w:r>
            <w:r>
              <w:rPr>
                <w:rStyle w:val="eop"/>
                <w:rFonts w:ascii="Arial" w:hAnsi="Arial" w:cs="Arial"/>
              </w:rPr>
              <w:t> </w:t>
            </w:r>
          </w:p>
        </w:tc>
      </w:tr>
    </w:tbl>
    <w:p w14:paraId="5E931EC0" w14:textId="1F53EB32" w:rsidR="00ED11CF" w:rsidRPr="00ED11CF" w:rsidRDefault="00ED11CF" w:rsidP="00ED11CF">
      <w:pPr>
        <w:pStyle w:val="Heading3"/>
        <w:rPr>
          <w:sz w:val="21"/>
          <w:szCs w:val="21"/>
        </w:rPr>
      </w:pPr>
      <w:r>
        <w:t>One of these courses:</w:t>
      </w:r>
    </w:p>
    <w:tbl>
      <w:tblPr>
        <w:tblStyle w:val="DEFAULTGOLDHEADERNOGRID"/>
        <w:tblW w:w="0" w:type="auto"/>
        <w:tblLook w:val="04A0" w:firstRow="1" w:lastRow="0" w:firstColumn="1" w:lastColumn="0" w:noHBand="0" w:noVBand="1"/>
      </w:tblPr>
      <w:tblGrid>
        <w:gridCol w:w="1530"/>
        <w:gridCol w:w="6840"/>
        <w:gridCol w:w="1530"/>
      </w:tblGrid>
      <w:tr w:rsidR="00ED11CF" w:rsidRPr="00A53578" w14:paraId="108164CA" w14:textId="77777777" w:rsidTr="00346D15">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4D0FA50F" w14:textId="77777777" w:rsidR="00ED11CF" w:rsidRPr="00A53578" w:rsidRDefault="00ED11CF" w:rsidP="00346D15">
            <w:r>
              <w:t>Course Number</w:t>
            </w:r>
          </w:p>
        </w:tc>
        <w:tc>
          <w:tcPr>
            <w:tcW w:w="6840" w:type="dxa"/>
          </w:tcPr>
          <w:p w14:paraId="6C3C0D35" w14:textId="77777777" w:rsidR="00ED11CF" w:rsidRPr="00A53578" w:rsidRDefault="00ED11CF" w:rsidP="00346D15">
            <w:r>
              <w:t>Course Name</w:t>
            </w:r>
          </w:p>
        </w:tc>
        <w:tc>
          <w:tcPr>
            <w:tcW w:w="1530" w:type="dxa"/>
          </w:tcPr>
          <w:p w14:paraId="56D3A583" w14:textId="77777777" w:rsidR="00ED11CF" w:rsidRPr="00A53578" w:rsidRDefault="00ED11CF" w:rsidP="00346D15">
            <w:r>
              <w:t>Semester Hours</w:t>
            </w:r>
          </w:p>
        </w:tc>
      </w:tr>
      <w:tr w:rsidR="00ED11CF" w:rsidRPr="00A53578" w14:paraId="1D484704" w14:textId="77777777" w:rsidTr="00346D15">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4F0456D3" w14:textId="5A7A6E52" w:rsidR="00ED11CF" w:rsidRPr="00A53578" w:rsidRDefault="00ED11CF" w:rsidP="00ED11CF">
            <w:pPr>
              <w:rPr>
                <w:szCs w:val="18"/>
              </w:rPr>
            </w:pPr>
            <w:r>
              <w:rPr>
                <w:rStyle w:val="normaltextrun"/>
                <w:rFonts w:ascii="Arial" w:hAnsi="Arial" w:cs="Arial"/>
                <w:b/>
                <w:bCs/>
              </w:rPr>
              <w:t>EDTL:5085</w:t>
            </w:r>
            <w:r>
              <w:rPr>
                <w:rStyle w:val="eop"/>
                <w:rFonts w:ascii="Arial" w:hAnsi="Arial" w:cs="Arial"/>
                <w:b/>
                <w:bCs/>
              </w:rPr>
              <w:t> </w:t>
            </w:r>
          </w:p>
        </w:tc>
        <w:tc>
          <w:tcPr>
            <w:tcW w:w="6840" w:type="dxa"/>
          </w:tcPr>
          <w:p w14:paraId="7483B464" w14:textId="2EB7DCB0" w:rsidR="00ED11CF" w:rsidRPr="00A53578" w:rsidRDefault="00ED11CF" w:rsidP="00ED11CF">
            <w:r>
              <w:rPr>
                <w:rStyle w:val="normaltextrun"/>
                <w:rFonts w:ascii="Arial" w:hAnsi="Arial" w:cs="Arial"/>
              </w:rPr>
              <w:t>Generation Innovation: Technology Integration in 21st Century K-12 Schools</w:t>
            </w:r>
            <w:r>
              <w:rPr>
                <w:rStyle w:val="eop"/>
                <w:rFonts w:ascii="Arial" w:hAnsi="Arial" w:cs="Arial"/>
              </w:rPr>
              <w:t> </w:t>
            </w:r>
          </w:p>
        </w:tc>
        <w:tc>
          <w:tcPr>
            <w:tcW w:w="1530" w:type="dxa"/>
          </w:tcPr>
          <w:p w14:paraId="7BAC5510" w14:textId="568EE42B"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62BAF4E8" w14:textId="77777777" w:rsidTr="00346D15">
        <w:trPr>
          <w:cnfStyle w:val="000000010000" w:firstRow="0" w:lastRow="0" w:firstColumn="0" w:lastColumn="0" w:oddVBand="0" w:evenVBand="0" w:oddHBand="0" w:evenHBand="1" w:firstRowFirstColumn="0" w:firstRowLastColumn="0" w:lastRowFirstColumn="0" w:lastRowLastColumn="0"/>
          <w:trHeight w:val="251"/>
        </w:trPr>
        <w:tc>
          <w:tcPr>
            <w:tcW w:w="1530" w:type="dxa"/>
          </w:tcPr>
          <w:p w14:paraId="78D93632" w14:textId="5FEA167A" w:rsidR="00ED11CF" w:rsidRPr="00A53578" w:rsidRDefault="00ED11CF" w:rsidP="00ED11CF">
            <w:r>
              <w:rPr>
                <w:rStyle w:val="normaltextrun"/>
                <w:rFonts w:ascii="Arial" w:hAnsi="Arial" w:cs="Arial"/>
                <w:b/>
                <w:bCs/>
              </w:rPr>
              <w:t>PSQF:4760</w:t>
            </w:r>
            <w:r>
              <w:rPr>
                <w:rStyle w:val="eop"/>
                <w:rFonts w:ascii="Arial" w:hAnsi="Arial" w:cs="Arial"/>
                <w:b/>
                <w:bCs/>
              </w:rPr>
              <w:t> </w:t>
            </w:r>
          </w:p>
        </w:tc>
        <w:tc>
          <w:tcPr>
            <w:tcW w:w="6840" w:type="dxa"/>
          </w:tcPr>
          <w:p w14:paraId="400122E3" w14:textId="2043AD63" w:rsidR="00ED11CF" w:rsidRPr="00A53578" w:rsidRDefault="00ED11CF" w:rsidP="00ED11CF">
            <w:r>
              <w:rPr>
                <w:rStyle w:val="normaltextrun"/>
                <w:rFonts w:ascii="Arial" w:hAnsi="Arial" w:cs="Arial"/>
              </w:rPr>
              <w:t>Participatory Learning and Media: Creating, Remixing, Making, and Education</w:t>
            </w:r>
            <w:r>
              <w:rPr>
                <w:rStyle w:val="eop"/>
                <w:rFonts w:ascii="Arial" w:hAnsi="Arial" w:cs="Arial"/>
              </w:rPr>
              <w:t> </w:t>
            </w:r>
          </w:p>
        </w:tc>
        <w:tc>
          <w:tcPr>
            <w:tcW w:w="1530" w:type="dxa"/>
          </w:tcPr>
          <w:p w14:paraId="06A428B9" w14:textId="6B6422CC" w:rsidR="00ED11CF" w:rsidRPr="00A53578" w:rsidRDefault="00ED11CF" w:rsidP="00ED11CF">
            <w:r>
              <w:rPr>
                <w:rStyle w:val="normaltextrun"/>
                <w:rFonts w:ascii="Arial" w:hAnsi="Arial" w:cs="Arial"/>
              </w:rPr>
              <w:t>3</w:t>
            </w:r>
            <w:r>
              <w:rPr>
                <w:rStyle w:val="eop"/>
                <w:rFonts w:ascii="Arial" w:hAnsi="Arial" w:cs="Arial"/>
              </w:rPr>
              <w:t> </w:t>
            </w:r>
          </w:p>
        </w:tc>
      </w:tr>
    </w:tbl>
    <w:p w14:paraId="1AC10C0A" w14:textId="7E802D65" w:rsidR="00ED11CF" w:rsidRPr="00ED11CF" w:rsidRDefault="00ED11CF" w:rsidP="00ED11CF">
      <w:pPr>
        <w:pStyle w:val="Heading3"/>
        <w:rPr>
          <w:sz w:val="21"/>
          <w:szCs w:val="21"/>
        </w:rPr>
      </w:pPr>
      <w:r>
        <w:t>Required capstone course:</w:t>
      </w:r>
    </w:p>
    <w:tbl>
      <w:tblPr>
        <w:tblStyle w:val="DEFAULTGOLDHEADERNOGRID"/>
        <w:tblW w:w="0" w:type="auto"/>
        <w:tblLook w:val="04A0" w:firstRow="1" w:lastRow="0" w:firstColumn="1" w:lastColumn="0" w:noHBand="0" w:noVBand="1"/>
      </w:tblPr>
      <w:tblGrid>
        <w:gridCol w:w="1530"/>
        <w:gridCol w:w="6840"/>
        <w:gridCol w:w="1530"/>
      </w:tblGrid>
      <w:tr w:rsidR="00ED11CF" w:rsidRPr="00A53578" w14:paraId="7DF4F7EB" w14:textId="77777777" w:rsidTr="00346D15">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7AF79566" w14:textId="77777777" w:rsidR="00ED11CF" w:rsidRPr="00A53578" w:rsidRDefault="00ED11CF" w:rsidP="00346D15">
            <w:r>
              <w:t>Course Number</w:t>
            </w:r>
          </w:p>
        </w:tc>
        <w:tc>
          <w:tcPr>
            <w:tcW w:w="6840" w:type="dxa"/>
          </w:tcPr>
          <w:p w14:paraId="072B6BFC" w14:textId="77777777" w:rsidR="00ED11CF" w:rsidRPr="00A53578" w:rsidRDefault="00ED11CF" w:rsidP="00346D15">
            <w:r>
              <w:t>Course Name</w:t>
            </w:r>
          </w:p>
        </w:tc>
        <w:tc>
          <w:tcPr>
            <w:tcW w:w="1530" w:type="dxa"/>
          </w:tcPr>
          <w:p w14:paraId="27DA54D3" w14:textId="77777777" w:rsidR="00ED11CF" w:rsidRPr="00A53578" w:rsidRDefault="00ED11CF" w:rsidP="00346D15">
            <w:r>
              <w:t>Semester Hours</w:t>
            </w:r>
          </w:p>
        </w:tc>
      </w:tr>
      <w:tr w:rsidR="00ED11CF" w:rsidRPr="00A53578" w14:paraId="7FA03BF2" w14:textId="77777777" w:rsidTr="00346D15">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39D7E756" w14:textId="455F3273" w:rsidR="00ED11CF" w:rsidRPr="00A53578" w:rsidRDefault="00ED11CF" w:rsidP="00ED11CF">
            <w:pPr>
              <w:rPr>
                <w:szCs w:val="18"/>
              </w:rPr>
            </w:pPr>
            <w:r>
              <w:rPr>
                <w:rStyle w:val="normaltextrun"/>
                <w:rFonts w:ascii="Arial" w:hAnsi="Arial" w:cs="Arial"/>
                <w:b/>
                <w:bCs/>
              </w:rPr>
              <w:t>EDTL:5099</w:t>
            </w:r>
            <w:r>
              <w:rPr>
                <w:rStyle w:val="eop"/>
                <w:rFonts w:ascii="Arial" w:hAnsi="Arial" w:cs="Arial"/>
                <w:b/>
                <w:bCs/>
              </w:rPr>
              <w:t> </w:t>
            </w:r>
          </w:p>
        </w:tc>
        <w:tc>
          <w:tcPr>
            <w:tcW w:w="6840" w:type="dxa"/>
          </w:tcPr>
          <w:p w14:paraId="2AD2968D" w14:textId="7B6DAFD5" w:rsidR="00ED11CF" w:rsidRPr="00A53578" w:rsidRDefault="00ED11CF" w:rsidP="00ED11CF">
            <w:r>
              <w:rPr>
                <w:rStyle w:val="normaltextrun"/>
                <w:rFonts w:ascii="Arial" w:hAnsi="Arial" w:cs="Arial"/>
              </w:rPr>
              <w:t>Conducting School-Based Action Research</w:t>
            </w:r>
            <w:r>
              <w:rPr>
                <w:rStyle w:val="eop"/>
                <w:rFonts w:ascii="Arial" w:hAnsi="Arial" w:cs="Arial"/>
              </w:rPr>
              <w:t> </w:t>
            </w:r>
          </w:p>
        </w:tc>
        <w:tc>
          <w:tcPr>
            <w:tcW w:w="1530" w:type="dxa"/>
          </w:tcPr>
          <w:p w14:paraId="6BE65D90" w14:textId="18C1F639" w:rsidR="00ED11CF" w:rsidRPr="00A53578" w:rsidRDefault="00ED11CF" w:rsidP="00ED11CF">
            <w:r>
              <w:rPr>
                <w:rStyle w:val="normaltextrun"/>
                <w:rFonts w:ascii="Arial" w:hAnsi="Arial" w:cs="Arial"/>
              </w:rPr>
              <w:t>3</w:t>
            </w:r>
            <w:r>
              <w:rPr>
                <w:rStyle w:val="eop"/>
                <w:rFonts w:ascii="Arial" w:hAnsi="Arial" w:cs="Arial"/>
              </w:rPr>
              <w:t> </w:t>
            </w:r>
          </w:p>
        </w:tc>
      </w:tr>
    </w:tbl>
    <w:p w14:paraId="0CF5A46F" w14:textId="77777777" w:rsidR="00ED11CF" w:rsidRDefault="00ED11CF" w:rsidP="009313EA">
      <w:pPr>
        <w:pStyle w:val="BodyText1"/>
      </w:pPr>
    </w:p>
    <w:p w14:paraId="0E6A41E5" w14:textId="0F7483A1" w:rsidR="00ED11CF" w:rsidRDefault="00ED11CF">
      <w:pPr>
        <w:spacing w:before="0" w:after="0" w:line="240" w:lineRule="auto"/>
        <w:jc w:val="left"/>
        <w:rPr>
          <w:rFonts w:asciiTheme="minorHAnsi" w:hAnsiTheme="minorHAnsi"/>
        </w:rPr>
      </w:pPr>
      <w:r>
        <w:br w:type="page"/>
      </w:r>
    </w:p>
    <w:p w14:paraId="5297DD18" w14:textId="73048979" w:rsidR="00ED11CF" w:rsidRDefault="00ED11CF" w:rsidP="00ED11CF">
      <w:pPr>
        <w:pStyle w:val="Heading1"/>
        <w:rPr>
          <w:sz w:val="24"/>
          <w:szCs w:val="24"/>
        </w:rPr>
      </w:pPr>
      <w:r>
        <w:lastRenderedPageBreak/>
        <w:t xml:space="preserve">Electives </w:t>
      </w:r>
      <w:r>
        <w:rPr>
          <w:sz w:val="24"/>
          <w:szCs w:val="24"/>
        </w:rPr>
        <w:t>(9 semester hours)</w:t>
      </w:r>
    </w:p>
    <w:p w14:paraId="65FE8628" w14:textId="47000033" w:rsidR="00ED11CF" w:rsidRPr="00ED11CF" w:rsidRDefault="00ED11CF" w:rsidP="00ED11CF">
      <w:pPr>
        <w:jc w:val="left"/>
      </w:pPr>
      <w:r>
        <w:rPr>
          <w:rStyle w:val="normaltextrun"/>
          <w:rFonts w:ascii="Arial" w:hAnsi="Arial" w:cs="Arial"/>
          <w:color w:val="000000"/>
          <w:shd w:val="clear" w:color="auto" w:fill="FFFFFF"/>
        </w:rPr>
        <w:t>Students may take any combination of electives and do not need to select their electives from one group. Other courses may count as electives selected in consultation with advisors.</w:t>
      </w:r>
      <w:r>
        <w:rPr>
          <w:rStyle w:val="eop"/>
          <w:rFonts w:ascii="Arial" w:hAnsi="Arial" w:cs="Arial"/>
          <w:color w:val="000000"/>
          <w:shd w:val="clear" w:color="auto" w:fill="FFFFFF"/>
        </w:rPr>
        <w:t> </w:t>
      </w:r>
    </w:p>
    <w:p w14:paraId="2709B09F" w14:textId="6970AEC7" w:rsidR="00ED11CF" w:rsidRPr="00A07CB7" w:rsidRDefault="00ED11CF" w:rsidP="31907D3A">
      <w:pPr>
        <w:pStyle w:val="Heading3"/>
        <w:spacing w:before="0"/>
        <w:rPr>
          <w:sz w:val="32"/>
          <w:szCs w:val="32"/>
        </w:rPr>
      </w:pPr>
      <w:r w:rsidRPr="31907D3A">
        <w:rPr>
          <w:sz w:val="32"/>
          <w:szCs w:val="32"/>
        </w:rPr>
        <w:t>Signature Electives</w:t>
      </w:r>
    </w:p>
    <w:p w14:paraId="73459CA5" w14:textId="109A1326" w:rsidR="00ED11CF" w:rsidRDefault="00ED11CF" w:rsidP="31907D3A">
      <w:pPr>
        <w:spacing w:before="0"/>
        <w:rPr>
          <w:rStyle w:val="eop"/>
          <w:rFonts w:ascii="Arial" w:hAnsi="Arial" w:cs="Arial"/>
          <w:color w:val="000000"/>
          <w:shd w:val="clear" w:color="auto" w:fill="FFFFFF"/>
        </w:rPr>
      </w:pPr>
      <w:r>
        <w:rPr>
          <w:rStyle w:val="normaltextrun"/>
          <w:rFonts w:ascii="Arial" w:hAnsi="Arial" w:cs="Arial"/>
          <w:color w:val="000000"/>
          <w:shd w:val="clear" w:color="auto" w:fill="FFFFFF"/>
        </w:rPr>
        <w:t>These electives are especially tailored to the students enrolled in th</w:t>
      </w:r>
      <w:r w:rsidR="4A0C7234">
        <w:rPr>
          <w:rStyle w:val="normaltextrun"/>
          <w:rFonts w:ascii="Arial" w:hAnsi="Arial" w:cs="Arial"/>
          <w:color w:val="000000"/>
          <w:shd w:val="clear" w:color="auto" w:fill="FFFFFF"/>
        </w:rPr>
        <w:t>is MA program.</w:t>
      </w:r>
    </w:p>
    <w:tbl>
      <w:tblPr>
        <w:tblStyle w:val="DEFAULTGOLDHEADERNOGRID"/>
        <w:tblW w:w="0" w:type="auto"/>
        <w:tblLook w:val="04A0" w:firstRow="1" w:lastRow="0" w:firstColumn="1" w:lastColumn="0" w:noHBand="0" w:noVBand="1"/>
      </w:tblPr>
      <w:tblGrid>
        <w:gridCol w:w="1530"/>
        <w:gridCol w:w="6840"/>
        <w:gridCol w:w="1530"/>
      </w:tblGrid>
      <w:tr w:rsidR="00ED11CF" w:rsidRPr="00A53578" w14:paraId="43622393" w14:textId="77777777" w:rsidTr="00346D15">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39C98181" w14:textId="77777777" w:rsidR="00ED11CF" w:rsidRPr="00A53578" w:rsidRDefault="00ED11CF" w:rsidP="00346D15">
            <w:r>
              <w:t>Course Number</w:t>
            </w:r>
          </w:p>
        </w:tc>
        <w:tc>
          <w:tcPr>
            <w:tcW w:w="6840" w:type="dxa"/>
          </w:tcPr>
          <w:p w14:paraId="0279FF1E" w14:textId="77777777" w:rsidR="00ED11CF" w:rsidRPr="00A53578" w:rsidRDefault="00ED11CF" w:rsidP="00346D15">
            <w:r>
              <w:t>Course Name</w:t>
            </w:r>
          </w:p>
        </w:tc>
        <w:tc>
          <w:tcPr>
            <w:tcW w:w="1530" w:type="dxa"/>
          </w:tcPr>
          <w:p w14:paraId="1D3CDFCB" w14:textId="77777777" w:rsidR="00ED11CF" w:rsidRPr="00A53578" w:rsidRDefault="00ED11CF" w:rsidP="00346D15">
            <w:r>
              <w:t>Semester Hours</w:t>
            </w:r>
          </w:p>
        </w:tc>
      </w:tr>
      <w:tr w:rsidR="00ED11CF" w:rsidRPr="00A53578" w14:paraId="46AA8120" w14:textId="77777777" w:rsidTr="00346D15">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26FB8B0E" w14:textId="457A203B" w:rsidR="00ED11CF" w:rsidRPr="00A53578" w:rsidRDefault="00ED11CF" w:rsidP="00ED11CF">
            <w:pPr>
              <w:rPr>
                <w:szCs w:val="18"/>
              </w:rPr>
            </w:pPr>
            <w:r>
              <w:rPr>
                <w:rStyle w:val="normaltextrun"/>
                <w:rFonts w:ascii="Arial" w:hAnsi="Arial" w:cs="Arial"/>
                <w:b/>
                <w:bCs/>
              </w:rPr>
              <w:t>CSED:5300</w:t>
            </w:r>
            <w:r>
              <w:rPr>
                <w:rStyle w:val="eop"/>
                <w:rFonts w:ascii="Arial" w:hAnsi="Arial" w:cs="Arial"/>
                <w:b/>
                <w:bCs/>
              </w:rPr>
              <w:t> </w:t>
            </w:r>
          </w:p>
        </w:tc>
        <w:tc>
          <w:tcPr>
            <w:tcW w:w="6840" w:type="dxa"/>
          </w:tcPr>
          <w:p w14:paraId="1B126AF6" w14:textId="3FDB6A70" w:rsidR="00ED11CF" w:rsidRPr="00A53578" w:rsidRDefault="00ED11CF" w:rsidP="00ED11CF">
            <w:r>
              <w:rPr>
                <w:rStyle w:val="normaltextrun"/>
                <w:rFonts w:ascii="Arial" w:hAnsi="Arial" w:cs="Arial"/>
              </w:rPr>
              <w:t>Culturally Relevant Social and Emotional Learning</w:t>
            </w:r>
            <w:r>
              <w:rPr>
                <w:rStyle w:val="eop"/>
                <w:rFonts w:ascii="Arial" w:hAnsi="Arial" w:cs="Arial"/>
              </w:rPr>
              <w:t> </w:t>
            </w:r>
          </w:p>
        </w:tc>
        <w:tc>
          <w:tcPr>
            <w:tcW w:w="1530" w:type="dxa"/>
          </w:tcPr>
          <w:p w14:paraId="2C9E0ECC" w14:textId="0EC73FC2"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22C7EA07" w14:textId="77777777" w:rsidTr="00346D15">
        <w:trPr>
          <w:cnfStyle w:val="000000010000" w:firstRow="0" w:lastRow="0" w:firstColumn="0" w:lastColumn="0" w:oddVBand="0" w:evenVBand="0" w:oddHBand="0" w:evenHBand="1" w:firstRowFirstColumn="0" w:firstRowLastColumn="0" w:lastRowFirstColumn="0" w:lastRowLastColumn="0"/>
          <w:trHeight w:val="251"/>
        </w:trPr>
        <w:tc>
          <w:tcPr>
            <w:tcW w:w="1530" w:type="dxa"/>
          </w:tcPr>
          <w:p w14:paraId="16287A60" w14:textId="603C3992" w:rsidR="00ED11CF" w:rsidRPr="00A53578" w:rsidRDefault="00ED11CF" w:rsidP="00ED11CF">
            <w:r>
              <w:rPr>
                <w:rStyle w:val="normaltextrun"/>
                <w:rFonts w:ascii="Arial" w:hAnsi="Arial" w:cs="Arial"/>
                <w:b/>
                <w:bCs/>
              </w:rPr>
              <w:t>EDTL:4392</w:t>
            </w:r>
            <w:r>
              <w:rPr>
                <w:rStyle w:val="eop"/>
                <w:rFonts w:ascii="Arial" w:hAnsi="Arial" w:cs="Arial"/>
                <w:b/>
                <w:bCs/>
              </w:rPr>
              <w:t> </w:t>
            </w:r>
          </w:p>
        </w:tc>
        <w:tc>
          <w:tcPr>
            <w:tcW w:w="6840" w:type="dxa"/>
          </w:tcPr>
          <w:p w14:paraId="29EB6EDF" w14:textId="2E973071" w:rsidR="00ED11CF" w:rsidRPr="00A53578" w:rsidRDefault="00ED11CF" w:rsidP="00ED11CF">
            <w:r>
              <w:rPr>
                <w:rStyle w:val="normaltextrun"/>
                <w:rFonts w:ascii="Arial" w:hAnsi="Arial" w:cs="Arial"/>
              </w:rPr>
              <w:t>Voice, Drama and Debate in Secondary Schools</w:t>
            </w:r>
            <w:r>
              <w:rPr>
                <w:rStyle w:val="eop"/>
                <w:rFonts w:ascii="Arial" w:hAnsi="Arial" w:cs="Arial"/>
              </w:rPr>
              <w:t> </w:t>
            </w:r>
          </w:p>
        </w:tc>
        <w:tc>
          <w:tcPr>
            <w:tcW w:w="1530" w:type="dxa"/>
          </w:tcPr>
          <w:p w14:paraId="48092B1E" w14:textId="60C1C36F"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4B68A68C"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6A69D6FF" w14:textId="5BEA8EA5" w:rsidR="00ED11CF" w:rsidRPr="00A53578" w:rsidRDefault="00ED11CF" w:rsidP="00ED11CF">
            <w:r>
              <w:rPr>
                <w:rStyle w:val="normaltextrun"/>
                <w:rFonts w:ascii="Arial" w:hAnsi="Arial" w:cs="Arial"/>
                <w:b/>
                <w:bCs/>
              </w:rPr>
              <w:t>EDTL:4393</w:t>
            </w:r>
            <w:r>
              <w:rPr>
                <w:rStyle w:val="eop"/>
                <w:rFonts w:ascii="Arial" w:hAnsi="Arial" w:cs="Arial"/>
                <w:b/>
                <w:bCs/>
              </w:rPr>
              <w:t> </w:t>
            </w:r>
          </w:p>
        </w:tc>
        <w:tc>
          <w:tcPr>
            <w:tcW w:w="6840" w:type="dxa"/>
          </w:tcPr>
          <w:p w14:paraId="7969E746" w14:textId="57D5BEF6" w:rsidR="00ED11CF" w:rsidRPr="00A53578" w:rsidRDefault="00ED11CF" w:rsidP="00ED11CF">
            <w:r>
              <w:rPr>
                <w:rStyle w:val="normaltextrun"/>
                <w:rFonts w:ascii="Arial" w:hAnsi="Arial" w:cs="Arial"/>
              </w:rPr>
              <w:t>Critical Media Studies and Production in Secondary Schools</w:t>
            </w:r>
            <w:r>
              <w:rPr>
                <w:rStyle w:val="eop"/>
                <w:rFonts w:ascii="Arial" w:hAnsi="Arial" w:cs="Arial"/>
              </w:rPr>
              <w:t> </w:t>
            </w:r>
          </w:p>
        </w:tc>
        <w:tc>
          <w:tcPr>
            <w:tcW w:w="1530" w:type="dxa"/>
          </w:tcPr>
          <w:p w14:paraId="6EDA652F" w14:textId="62527857"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2A0EECDC" w14:textId="77777777" w:rsidTr="00346D15">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08CA270C" w14:textId="6A4A422B" w:rsidR="00ED11CF" w:rsidRPr="00A53578" w:rsidRDefault="00ED11CF" w:rsidP="00ED11CF">
            <w:r>
              <w:rPr>
                <w:rStyle w:val="normaltextrun"/>
                <w:rFonts w:ascii="Arial" w:hAnsi="Arial" w:cs="Arial"/>
                <w:b/>
                <w:bCs/>
              </w:rPr>
              <w:t>EDTL:5081</w:t>
            </w:r>
            <w:r>
              <w:rPr>
                <w:rStyle w:val="eop"/>
                <w:rFonts w:ascii="Arial" w:hAnsi="Arial" w:cs="Arial"/>
                <w:b/>
                <w:bCs/>
              </w:rPr>
              <w:t> </w:t>
            </w:r>
          </w:p>
        </w:tc>
        <w:tc>
          <w:tcPr>
            <w:tcW w:w="6840" w:type="dxa"/>
          </w:tcPr>
          <w:p w14:paraId="4E48B733" w14:textId="55D9F40D" w:rsidR="00ED11CF" w:rsidRPr="00A53578" w:rsidRDefault="00ED11CF" w:rsidP="00ED11CF">
            <w:r>
              <w:rPr>
                <w:rStyle w:val="normaltextrun"/>
                <w:rFonts w:ascii="Arial" w:hAnsi="Arial" w:cs="Arial"/>
              </w:rPr>
              <w:t>Facilitating Student-Centered Discussion</w:t>
            </w:r>
            <w:r>
              <w:rPr>
                <w:rStyle w:val="eop"/>
                <w:rFonts w:ascii="Arial" w:hAnsi="Arial" w:cs="Arial"/>
              </w:rPr>
              <w:t> </w:t>
            </w:r>
          </w:p>
        </w:tc>
        <w:tc>
          <w:tcPr>
            <w:tcW w:w="1530" w:type="dxa"/>
          </w:tcPr>
          <w:p w14:paraId="56A8F013" w14:textId="01E93524"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794770A0"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19A1733D" w14:textId="55CB81EB" w:rsidR="00ED11CF" w:rsidRPr="00A53578" w:rsidRDefault="00ED11CF" w:rsidP="00ED11CF">
            <w:r>
              <w:rPr>
                <w:rStyle w:val="normaltextrun"/>
                <w:rFonts w:ascii="Arial" w:hAnsi="Arial" w:cs="Arial"/>
                <w:b/>
                <w:bCs/>
              </w:rPr>
              <w:t>EDTL:5087</w:t>
            </w:r>
            <w:r>
              <w:rPr>
                <w:rStyle w:val="eop"/>
                <w:rFonts w:ascii="Arial" w:hAnsi="Arial" w:cs="Arial"/>
                <w:b/>
                <w:bCs/>
              </w:rPr>
              <w:t> </w:t>
            </w:r>
          </w:p>
        </w:tc>
        <w:tc>
          <w:tcPr>
            <w:tcW w:w="6840" w:type="dxa"/>
          </w:tcPr>
          <w:p w14:paraId="61CEB14B" w14:textId="779AC4D9" w:rsidR="00ED11CF" w:rsidRPr="00A53578" w:rsidRDefault="00ED11CF" w:rsidP="00ED11CF">
            <w:r>
              <w:rPr>
                <w:rStyle w:val="normaltextrun"/>
                <w:rFonts w:ascii="Arial" w:hAnsi="Arial" w:cs="Arial"/>
              </w:rPr>
              <w:t>Anti-Oppressive Literature Instruction</w:t>
            </w:r>
            <w:r>
              <w:rPr>
                <w:rStyle w:val="eop"/>
                <w:rFonts w:ascii="Arial" w:hAnsi="Arial" w:cs="Arial"/>
              </w:rPr>
              <w:t> </w:t>
            </w:r>
          </w:p>
        </w:tc>
        <w:tc>
          <w:tcPr>
            <w:tcW w:w="1530" w:type="dxa"/>
          </w:tcPr>
          <w:p w14:paraId="517464AF" w14:textId="214E79E2" w:rsidR="00ED11CF" w:rsidRPr="00A53578" w:rsidRDefault="00ED11CF" w:rsidP="00ED11CF">
            <w:r>
              <w:rPr>
                <w:rStyle w:val="normaltextrun"/>
                <w:rFonts w:ascii="Arial" w:hAnsi="Arial" w:cs="Arial"/>
              </w:rPr>
              <w:t>3</w:t>
            </w:r>
            <w:r>
              <w:rPr>
                <w:rStyle w:val="eop"/>
                <w:rFonts w:ascii="Arial" w:hAnsi="Arial" w:cs="Arial"/>
              </w:rPr>
              <w:t> </w:t>
            </w:r>
          </w:p>
        </w:tc>
      </w:tr>
      <w:tr w:rsidR="00ED11CF" w:rsidRPr="00A53578" w14:paraId="0E094684" w14:textId="77777777" w:rsidTr="00346D15">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44B8AF46" w14:textId="4548A21D" w:rsidR="00ED11CF" w:rsidRDefault="00ED11CF" w:rsidP="00ED11CF">
            <w:pPr>
              <w:rPr>
                <w:rStyle w:val="normaltextrun"/>
                <w:rFonts w:ascii="Arial" w:hAnsi="Arial" w:cs="Arial"/>
                <w:b/>
                <w:bCs/>
              </w:rPr>
            </w:pPr>
            <w:r>
              <w:rPr>
                <w:rStyle w:val="normaltextrun"/>
                <w:rFonts w:ascii="Arial" w:hAnsi="Arial" w:cs="Arial"/>
                <w:b/>
                <w:bCs/>
              </w:rPr>
              <w:t>EDTL:5091</w:t>
            </w:r>
            <w:r>
              <w:rPr>
                <w:rStyle w:val="eop"/>
                <w:rFonts w:ascii="Arial" w:hAnsi="Arial" w:cs="Arial"/>
                <w:b/>
                <w:bCs/>
              </w:rPr>
              <w:t> </w:t>
            </w:r>
          </w:p>
        </w:tc>
        <w:tc>
          <w:tcPr>
            <w:tcW w:w="6840" w:type="dxa"/>
          </w:tcPr>
          <w:p w14:paraId="7C28E1B9" w14:textId="616A706A" w:rsidR="00ED11CF" w:rsidRDefault="00ED11CF" w:rsidP="00ED11CF">
            <w:pPr>
              <w:rPr>
                <w:rStyle w:val="normaltextrun"/>
                <w:rFonts w:ascii="Arial" w:hAnsi="Arial" w:cs="Arial"/>
              </w:rPr>
            </w:pPr>
            <w:r>
              <w:rPr>
                <w:rStyle w:val="normaltextrun"/>
                <w:rFonts w:ascii="Arial" w:hAnsi="Arial" w:cs="Arial"/>
              </w:rPr>
              <w:t>LGBTQ Topics in Education</w:t>
            </w:r>
            <w:r>
              <w:rPr>
                <w:rStyle w:val="eop"/>
                <w:rFonts w:ascii="Arial" w:hAnsi="Arial" w:cs="Arial"/>
              </w:rPr>
              <w:t> </w:t>
            </w:r>
          </w:p>
        </w:tc>
        <w:tc>
          <w:tcPr>
            <w:tcW w:w="1530" w:type="dxa"/>
          </w:tcPr>
          <w:p w14:paraId="4768797B" w14:textId="5EC4C9AD" w:rsidR="00ED11CF" w:rsidRDefault="00ED11CF" w:rsidP="00ED11CF">
            <w:pPr>
              <w:rPr>
                <w:rStyle w:val="normaltextrun"/>
                <w:rFonts w:ascii="Arial" w:hAnsi="Arial" w:cs="Arial"/>
              </w:rPr>
            </w:pPr>
            <w:r>
              <w:rPr>
                <w:rStyle w:val="normaltextrun"/>
                <w:rFonts w:ascii="Arial" w:hAnsi="Arial" w:cs="Arial"/>
              </w:rPr>
              <w:t>3</w:t>
            </w:r>
            <w:r>
              <w:rPr>
                <w:rStyle w:val="eop"/>
                <w:rFonts w:ascii="Arial" w:hAnsi="Arial" w:cs="Arial"/>
              </w:rPr>
              <w:t> </w:t>
            </w:r>
          </w:p>
        </w:tc>
      </w:tr>
      <w:tr w:rsidR="00ED11CF" w:rsidRPr="00A53578" w14:paraId="5A7A031D"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7BBE71C5" w14:textId="3E79E071" w:rsidR="00ED11CF" w:rsidRDefault="00ED11CF" w:rsidP="00ED11CF">
            <w:pPr>
              <w:rPr>
                <w:rStyle w:val="normaltextrun"/>
                <w:rFonts w:ascii="Arial" w:hAnsi="Arial" w:cs="Arial"/>
                <w:b/>
                <w:bCs/>
              </w:rPr>
            </w:pPr>
            <w:r>
              <w:rPr>
                <w:rStyle w:val="normaltextrun"/>
                <w:rFonts w:ascii="Arial" w:hAnsi="Arial" w:cs="Arial"/>
                <w:b/>
                <w:bCs/>
              </w:rPr>
              <w:t>EPLS:6381</w:t>
            </w:r>
            <w:r>
              <w:rPr>
                <w:rStyle w:val="eop"/>
                <w:rFonts w:ascii="Arial" w:hAnsi="Arial" w:cs="Arial"/>
                <w:b/>
                <w:bCs/>
              </w:rPr>
              <w:t> </w:t>
            </w:r>
          </w:p>
        </w:tc>
        <w:tc>
          <w:tcPr>
            <w:tcW w:w="6840" w:type="dxa"/>
          </w:tcPr>
          <w:p w14:paraId="541F9D42" w14:textId="64A42CC9" w:rsidR="00ED11CF" w:rsidRDefault="00ED11CF" w:rsidP="00ED11CF">
            <w:pPr>
              <w:rPr>
                <w:rStyle w:val="normaltextrun"/>
                <w:rFonts w:ascii="Arial" w:hAnsi="Arial" w:cs="Arial"/>
              </w:rPr>
            </w:pPr>
            <w:r>
              <w:rPr>
                <w:rStyle w:val="normaltextrun"/>
                <w:rFonts w:ascii="Arial" w:hAnsi="Arial" w:cs="Arial"/>
              </w:rPr>
              <w:t>Analysis and Appraisal of Curriculum</w:t>
            </w:r>
            <w:r>
              <w:rPr>
                <w:rStyle w:val="eop"/>
                <w:rFonts w:ascii="Arial" w:hAnsi="Arial" w:cs="Arial"/>
              </w:rPr>
              <w:t> </w:t>
            </w:r>
          </w:p>
        </w:tc>
        <w:tc>
          <w:tcPr>
            <w:tcW w:w="1530" w:type="dxa"/>
          </w:tcPr>
          <w:p w14:paraId="5BE0CF35" w14:textId="0956FDC7" w:rsidR="00ED11CF" w:rsidRDefault="00ED11CF" w:rsidP="00ED11CF">
            <w:pPr>
              <w:rPr>
                <w:rStyle w:val="normaltextrun"/>
                <w:rFonts w:ascii="Arial" w:hAnsi="Arial" w:cs="Arial"/>
              </w:rPr>
            </w:pPr>
            <w:r>
              <w:rPr>
                <w:rStyle w:val="normaltextrun"/>
                <w:rFonts w:ascii="Arial" w:hAnsi="Arial" w:cs="Arial"/>
              </w:rPr>
              <w:t>3</w:t>
            </w:r>
            <w:r>
              <w:rPr>
                <w:rStyle w:val="eop"/>
                <w:rFonts w:ascii="Arial" w:hAnsi="Arial" w:cs="Arial"/>
              </w:rPr>
              <w:t> </w:t>
            </w:r>
          </w:p>
        </w:tc>
      </w:tr>
    </w:tbl>
    <w:p w14:paraId="5E622DEA" w14:textId="465CB497" w:rsidR="00ED11CF" w:rsidRPr="00A53578" w:rsidRDefault="00ED11CF" w:rsidP="00ED11CF">
      <w:pPr>
        <w:pStyle w:val="Heading2"/>
      </w:pPr>
      <w:r>
        <w:t>Electives for Endorsements or Certificates</w:t>
      </w:r>
    </w:p>
    <w:p w14:paraId="277E0FB1" w14:textId="4CC1D62F" w:rsidR="00A07CB7" w:rsidRPr="006B365D" w:rsidRDefault="00A07CB7" w:rsidP="009313EA">
      <w:pPr>
        <w:pStyle w:val="BodyText1"/>
        <w:rPr>
          <w:rFonts w:ascii="Arial" w:hAnsi="Arial" w:cs="Arial"/>
          <w:color w:val="000000"/>
          <w:shd w:val="clear" w:color="auto" w:fill="FFFFFF"/>
        </w:rPr>
      </w:pPr>
      <w:r>
        <w:rPr>
          <w:rStyle w:val="normaltextrun"/>
          <w:rFonts w:ascii="Arial" w:hAnsi="Arial" w:cs="Arial"/>
          <w:color w:val="000000"/>
          <w:shd w:val="clear" w:color="auto" w:fill="FFFFFF"/>
        </w:rPr>
        <w:t>Electives are grouped below according to potential contribution to additional endorsement or certificate. Candidates seeking these endorsements and certificates will need to complete additional coursework and should do so in consultation with their advisor.</w:t>
      </w:r>
      <w:r>
        <w:rPr>
          <w:rStyle w:val="eop"/>
          <w:rFonts w:ascii="Arial" w:hAnsi="Arial" w:cs="Arial"/>
          <w:color w:val="000000"/>
          <w:shd w:val="clear" w:color="auto" w:fill="FFFFFF"/>
        </w:rPr>
        <w:t> </w:t>
      </w:r>
    </w:p>
    <w:p w14:paraId="6140F498" w14:textId="450B7278" w:rsidR="00A07CB7" w:rsidRDefault="00A07CB7" w:rsidP="00A07CB7">
      <w:pPr>
        <w:pStyle w:val="Heading3"/>
      </w:pPr>
      <w:r>
        <w:t>English Language Learners</w:t>
      </w:r>
    </w:p>
    <w:p w14:paraId="3DF04FB3" w14:textId="4ED5A712" w:rsidR="00A07CB7" w:rsidRPr="00A07CB7" w:rsidRDefault="00A07CB7" w:rsidP="00A07CB7">
      <w:r>
        <w:rPr>
          <w:rStyle w:val="normaltextrun"/>
          <w:rFonts w:ascii="Arial" w:hAnsi="Arial" w:cs="Arial"/>
          <w:color w:val="000000"/>
          <w:shd w:val="clear" w:color="auto" w:fill="FFFFFF"/>
        </w:rPr>
        <w:t>Courses may contribute to the </w:t>
      </w:r>
      <w:hyperlink r:id="rId8" w:tgtFrame="_blank" w:history="1">
        <w:r>
          <w:rPr>
            <w:rStyle w:val="normaltextrun"/>
            <w:rFonts w:ascii="Arial" w:hAnsi="Arial" w:cs="Arial"/>
            <w:color w:val="467886"/>
            <w:u w:val="single"/>
            <w:shd w:val="clear" w:color="auto" w:fill="FFFFFF"/>
          </w:rPr>
          <w:t>ELL Endorsement</w:t>
        </w:r>
      </w:hyperlink>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tbl>
      <w:tblPr>
        <w:tblStyle w:val="DEFAULTGOLDHEADERNOGRID"/>
        <w:tblW w:w="0" w:type="auto"/>
        <w:tblLook w:val="04A0" w:firstRow="1" w:lastRow="0" w:firstColumn="1" w:lastColumn="0" w:noHBand="0" w:noVBand="1"/>
      </w:tblPr>
      <w:tblGrid>
        <w:gridCol w:w="1530"/>
        <w:gridCol w:w="6840"/>
        <w:gridCol w:w="1530"/>
      </w:tblGrid>
      <w:tr w:rsidR="00A07CB7" w:rsidRPr="00A53578" w14:paraId="629D06B6" w14:textId="77777777" w:rsidTr="00346D15">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0B6A10E1" w14:textId="77777777" w:rsidR="00A07CB7" w:rsidRPr="00A53578" w:rsidRDefault="00A07CB7" w:rsidP="00346D15">
            <w:r>
              <w:t>Course Number</w:t>
            </w:r>
          </w:p>
        </w:tc>
        <w:tc>
          <w:tcPr>
            <w:tcW w:w="6840" w:type="dxa"/>
          </w:tcPr>
          <w:p w14:paraId="7F163C2F" w14:textId="77777777" w:rsidR="00A07CB7" w:rsidRPr="00A53578" w:rsidRDefault="00A07CB7" w:rsidP="00346D15">
            <w:r>
              <w:t>Course Name</w:t>
            </w:r>
          </w:p>
        </w:tc>
        <w:tc>
          <w:tcPr>
            <w:tcW w:w="1530" w:type="dxa"/>
          </w:tcPr>
          <w:p w14:paraId="130FDCF9" w14:textId="77777777" w:rsidR="00A07CB7" w:rsidRPr="00A53578" w:rsidRDefault="00A07CB7" w:rsidP="00346D15">
            <w:r>
              <w:t>Semester Hours</w:t>
            </w:r>
          </w:p>
        </w:tc>
      </w:tr>
      <w:tr w:rsidR="00A07CB7" w:rsidRPr="00A53578" w14:paraId="035D19FF" w14:textId="77777777" w:rsidTr="00346D15">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3D174E2E" w14:textId="208FCFD9" w:rsidR="00A07CB7" w:rsidRPr="00A53578" w:rsidRDefault="00A07CB7" w:rsidP="00A07CB7">
            <w:pPr>
              <w:rPr>
                <w:szCs w:val="18"/>
              </w:rPr>
            </w:pPr>
            <w:r>
              <w:rPr>
                <w:rStyle w:val="normaltextrun"/>
                <w:rFonts w:ascii="Arial" w:hAnsi="Arial" w:cs="Arial"/>
                <w:b/>
                <w:bCs/>
              </w:rPr>
              <w:t>EDTL:4093</w:t>
            </w:r>
            <w:r>
              <w:rPr>
                <w:rStyle w:val="eop"/>
                <w:rFonts w:ascii="Arial" w:hAnsi="Arial" w:cs="Arial"/>
                <w:b/>
                <w:bCs/>
              </w:rPr>
              <w:t> </w:t>
            </w:r>
          </w:p>
        </w:tc>
        <w:tc>
          <w:tcPr>
            <w:tcW w:w="6840" w:type="dxa"/>
          </w:tcPr>
          <w:p w14:paraId="421F214A" w14:textId="62CE369D" w:rsidR="00A07CB7" w:rsidRPr="00A53578" w:rsidRDefault="00A07CB7" w:rsidP="00A07CB7">
            <w:r>
              <w:rPr>
                <w:rStyle w:val="normaltextrun"/>
                <w:rFonts w:ascii="Arial" w:hAnsi="Arial" w:cs="Arial"/>
              </w:rPr>
              <w:t>Teaching and Learning for a Global Perspective</w:t>
            </w:r>
            <w:r>
              <w:rPr>
                <w:rStyle w:val="eop"/>
                <w:rFonts w:ascii="Arial" w:hAnsi="Arial" w:cs="Arial"/>
              </w:rPr>
              <w:t> </w:t>
            </w:r>
          </w:p>
        </w:tc>
        <w:tc>
          <w:tcPr>
            <w:tcW w:w="1530" w:type="dxa"/>
          </w:tcPr>
          <w:p w14:paraId="3F4CE0E9" w14:textId="7C3D2895" w:rsidR="00A07CB7" w:rsidRPr="00A53578" w:rsidRDefault="00A07CB7" w:rsidP="00A07CB7">
            <w:r>
              <w:rPr>
                <w:rStyle w:val="normaltextrun"/>
                <w:rFonts w:ascii="Arial" w:hAnsi="Arial" w:cs="Arial"/>
              </w:rPr>
              <w:t>3</w:t>
            </w:r>
            <w:r>
              <w:rPr>
                <w:rStyle w:val="eop"/>
                <w:rFonts w:ascii="Arial" w:hAnsi="Arial" w:cs="Arial"/>
              </w:rPr>
              <w:t> </w:t>
            </w:r>
          </w:p>
        </w:tc>
      </w:tr>
      <w:tr w:rsidR="00A07CB7" w:rsidRPr="00A53578" w14:paraId="26973446" w14:textId="77777777" w:rsidTr="00346D15">
        <w:trPr>
          <w:cnfStyle w:val="000000010000" w:firstRow="0" w:lastRow="0" w:firstColumn="0" w:lastColumn="0" w:oddVBand="0" w:evenVBand="0" w:oddHBand="0" w:evenHBand="1" w:firstRowFirstColumn="0" w:firstRowLastColumn="0" w:lastRowFirstColumn="0" w:lastRowLastColumn="0"/>
          <w:trHeight w:val="251"/>
        </w:trPr>
        <w:tc>
          <w:tcPr>
            <w:tcW w:w="1530" w:type="dxa"/>
          </w:tcPr>
          <w:p w14:paraId="25BB0CD4" w14:textId="4018D8DF" w:rsidR="00A07CB7" w:rsidRPr="00A53578" w:rsidRDefault="00A07CB7" w:rsidP="00A07CB7">
            <w:r>
              <w:rPr>
                <w:rStyle w:val="normaltextrun"/>
                <w:rFonts w:ascii="Arial" w:hAnsi="Arial" w:cs="Arial"/>
                <w:b/>
                <w:bCs/>
              </w:rPr>
              <w:t>EDTL:4171</w:t>
            </w:r>
            <w:r>
              <w:rPr>
                <w:rStyle w:val="eop"/>
                <w:rFonts w:ascii="Arial" w:hAnsi="Arial" w:cs="Arial"/>
                <w:b/>
                <w:bCs/>
              </w:rPr>
              <w:t> </w:t>
            </w:r>
          </w:p>
        </w:tc>
        <w:tc>
          <w:tcPr>
            <w:tcW w:w="6840" w:type="dxa"/>
          </w:tcPr>
          <w:p w14:paraId="13E7D58B" w14:textId="29B503E6" w:rsidR="00A07CB7" w:rsidRPr="00A53578" w:rsidRDefault="00A07CB7" w:rsidP="00A07CB7">
            <w:r>
              <w:rPr>
                <w:rStyle w:val="normaltextrun"/>
                <w:rFonts w:ascii="Arial" w:hAnsi="Arial" w:cs="Arial"/>
              </w:rPr>
              <w:t>Diversity and Exceptionalities in Literacy Instruction</w:t>
            </w:r>
            <w:r>
              <w:rPr>
                <w:rStyle w:val="eop"/>
                <w:rFonts w:ascii="Arial" w:hAnsi="Arial" w:cs="Arial"/>
              </w:rPr>
              <w:t> </w:t>
            </w:r>
          </w:p>
        </w:tc>
        <w:tc>
          <w:tcPr>
            <w:tcW w:w="1530" w:type="dxa"/>
          </w:tcPr>
          <w:p w14:paraId="3FF7F5A3" w14:textId="1D6FC17B" w:rsidR="00A07CB7" w:rsidRPr="00A53578" w:rsidRDefault="00A07CB7" w:rsidP="00A07CB7">
            <w:r>
              <w:rPr>
                <w:rStyle w:val="normaltextrun"/>
                <w:rFonts w:ascii="Arial" w:hAnsi="Arial" w:cs="Arial"/>
              </w:rPr>
              <w:t>3</w:t>
            </w:r>
            <w:r>
              <w:rPr>
                <w:rStyle w:val="eop"/>
                <w:rFonts w:ascii="Arial" w:hAnsi="Arial" w:cs="Arial"/>
              </w:rPr>
              <w:t> </w:t>
            </w:r>
          </w:p>
        </w:tc>
      </w:tr>
      <w:tr w:rsidR="00A07CB7" w:rsidRPr="00A53578" w14:paraId="02B5AAB7"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11BD34E7" w14:textId="365E4361" w:rsidR="00A07CB7" w:rsidRPr="00A53578" w:rsidRDefault="00A07CB7" w:rsidP="00A07CB7">
            <w:r>
              <w:rPr>
                <w:rStyle w:val="normaltextrun"/>
                <w:rFonts w:ascii="Arial" w:hAnsi="Arial" w:cs="Arial"/>
                <w:b/>
                <w:bCs/>
              </w:rPr>
              <w:t>EDTL:4467</w:t>
            </w:r>
            <w:r>
              <w:rPr>
                <w:rStyle w:val="eop"/>
                <w:rFonts w:ascii="Arial" w:hAnsi="Arial" w:cs="Arial"/>
                <w:b/>
                <w:bCs/>
              </w:rPr>
              <w:t> </w:t>
            </w:r>
          </w:p>
        </w:tc>
        <w:tc>
          <w:tcPr>
            <w:tcW w:w="6840" w:type="dxa"/>
          </w:tcPr>
          <w:p w14:paraId="22A342BC" w14:textId="490EC45C" w:rsidR="00A07CB7" w:rsidRPr="00A53578" w:rsidRDefault="00A07CB7" w:rsidP="00A07CB7">
            <w:r>
              <w:rPr>
                <w:rStyle w:val="normaltextrun"/>
                <w:rFonts w:ascii="Arial" w:hAnsi="Arial" w:cs="Arial"/>
              </w:rPr>
              <w:t>Methods: ESL and Bilingual Education</w:t>
            </w:r>
            <w:r>
              <w:rPr>
                <w:rStyle w:val="eop"/>
                <w:rFonts w:ascii="Arial" w:hAnsi="Arial" w:cs="Arial"/>
              </w:rPr>
              <w:t> </w:t>
            </w:r>
          </w:p>
        </w:tc>
        <w:tc>
          <w:tcPr>
            <w:tcW w:w="1530" w:type="dxa"/>
          </w:tcPr>
          <w:p w14:paraId="6C43DE57" w14:textId="683C0BC2" w:rsidR="00A07CB7" w:rsidRPr="00A53578" w:rsidRDefault="00A07CB7" w:rsidP="00A07CB7">
            <w:r>
              <w:rPr>
                <w:rStyle w:val="normaltextrun"/>
                <w:rFonts w:ascii="Arial" w:hAnsi="Arial" w:cs="Arial"/>
              </w:rPr>
              <w:t>4</w:t>
            </w:r>
            <w:r>
              <w:rPr>
                <w:rStyle w:val="eop"/>
                <w:rFonts w:ascii="Arial" w:hAnsi="Arial" w:cs="Arial"/>
              </w:rPr>
              <w:t> </w:t>
            </w:r>
          </w:p>
        </w:tc>
      </w:tr>
      <w:tr w:rsidR="00A07CB7" w:rsidRPr="00A53578" w14:paraId="7DCAB319" w14:textId="77777777" w:rsidTr="00346D15">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0E62F2BE" w14:textId="1651098D" w:rsidR="00A07CB7" w:rsidRPr="00A53578" w:rsidRDefault="00A07CB7" w:rsidP="00A07CB7">
            <w:r>
              <w:rPr>
                <w:rStyle w:val="normaltextrun"/>
                <w:rFonts w:ascii="Arial" w:hAnsi="Arial" w:cs="Arial"/>
                <w:b/>
                <w:bCs/>
              </w:rPr>
              <w:t>EDTL:5410</w:t>
            </w:r>
            <w:r>
              <w:rPr>
                <w:rStyle w:val="eop"/>
                <w:rFonts w:ascii="Arial" w:hAnsi="Arial" w:cs="Arial"/>
                <w:b/>
                <w:bCs/>
              </w:rPr>
              <w:t> </w:t>
            </w:r>
          </w:p>
        </w:tc>
        <w:tc>
          <w:tcPr>
            <w:tcW w:w="6840" w:type="dxa"/>
          </w:tcPr>
          <w:p w14:paraId="050728B7" w14:textId="0FE62EE5" w:rsidR="00A07CB7" w:rsidRPr="00A53578" w:rsidRDefault="00A07CB7" w:rsidP="00A07CB7">
            <w:r>
              <w:rPr>
                <w:rStyle w:val="normaltextrun"/>
                <w:rFonts w:ascii="Arial" w:hAnsi="Arial" w:cs="Arial"/>
              </w:rPr>
              <w:t>Language, Power, and Multilingual Education</w:t>
            </w:r>
            <w:r>
              <w:rPr>
                <w:rStyle w:val="eop"/>
                <w:rFonts w:ascii="Arial" w:hAnsi="Arial" w:cs="Arial"/>
              </w:rPr>
              <w:t> </w:t>
            </w:r>
          </w:p>
        </w:tc>
        <w:tc>
          <w:tcPr>
            <w:tcW w:w="1530" w:type="dxa"/>
          </w:tcPr>
          <w:p w14:paraId="7EB195BF" w14:textId="35FE4736" w:rsidR="00A07CB7" w:rsidRPr="00A53578" w:rsidRDefault="00A07CB7" w:rsidP="00A07CB7">
            <w:r>
              <w:rPr>
                <w:rStyle w:val="normaltextrun"/>
                <w:rFonts w:ascii="Arial" w:hAnsi="Arial" w:cs="Arial"/>
              </w:rPr>
              <w:t>3</w:t>
            </w:r>
            <w:r>
              <w:rPr>
                <w:rStyle w:val="eop"/>
                <w:rFonts w:ascii="Arial" w:hAnsi="Arial" w:cs="Arial"/>
              </w:rPr>
              <w:t> </w:t>
            </w:r>
          </w:p>
        </w:tc>
      </w:tr>
      <w:tr w:rsidR="00A07CB7" w:rsidRPr="00A53578" w14:paraId="353396A6"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6445C9E1" w14:textId="26FDB5C1" w:rsidR="00A07CB7" w:rsidRPr="00A53578" w:rsidRDefault="00A07CB7" w:rsidP="00A07CB7">
            <w:r>
              <w:rPr>
                <w:rStyle w:val="normaltextrun"/>
                <w:rFonts w:ascii="Arial" w:hAnsi="Arial" w:cs="Arial"/>
                <w:b/>
                <w:bCs/>
              </w:rPr>
              <w:t>PSQF:4134</w:t>
            </w:r>
            <w:r>
              <w:rPr>
                <w:rStyle w:val="eop"/>
                <w:rFonts w:ascii="Arial" w:hAnsi="Arial" w:cs="Arial"/>
                <w:b/>
                <w:bCs/>
              </w:rPr>
              <w:t> </w:t>
            </w:r>
          </w:p>
        </w:tc>
        <w:tc>
          <w:tcPr>
            <w:tcW w:w="6840" w:type="dxa"/>
          </w:tcPr>
          <w:p w14:paraId="645EAA0F" w14:textId="1FAFFB82" w:rsidR="00A07CB7" w:rsidRPr="00A53578" w:rsidRDefault="00A07CB7" w:rsidP="00A07CB7">
            <w:r>
              <w:rPr>
                <w:rStyle w:val="normaltextrun"/>
                <w:rFonts w:ascii="Arial" w:hAnsi="Arial" w:cs="Arial"/>
              </w:rPr>
              <w:t>Parent-Teacher Communication</w:t>
            </w:r>
            <w:r>
              <w:rPr>
                <w:rStyle w:val="eop"/>
                <w:rFonts w:ascii="Arial" w:hAnsi="Arial" w:cs="Arial"/>
              </w:rPr>
              <w:t> </w:t>
            </w:r>
          </w:p>
        </w:tc>
        <w:tc>
          <w:tcPr>
            <w:tcW w:w="1530" w:type="dxa"/>
          </w:tcPr>
          <w:p w14:paraId="1EAEDBD1" w14:textId="5423DAA4" w:rsidR="00A07CB7" w:rsidRPr="00A53578" w:rsidRDefault="00A07CB7" w:rsidP="00A07CB7">
            <w:r>
              <w:rPr>
                <w:rStyle w:val="normaltextrun"/>
                <w:rFonts w:ascii="Arial" w:hAnsi="Arial" w:cs="Arial"/>
              </w:rPr>
              <w:t>3</w:t>
            </w:r>
            <w:r>
              <w:rPr>
                <w:rStyle w:val="eop"/>
                <w:rFonts w:ascii="Arial" w:hAnsi="Arial" w:cs="Arial"/>
              </w:rPr>
              <w:t> </w:t>
            </w:r>
          </w:p>
        </w:tc>
      </w:tr>
      <w:tr w:rsidR="00A07CB7" w:rsidRPr="00A53578" w14:paraId="7F5F24DB" w14:textId="77777777" w:rsidTr="00346D15">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17274136" w14:textId="35AACA25" w:rsidR="00A07CB7" w:rsidRDefault="00A07CB7" w:rsidP="00A07CB7">
            <w:pPr>
              <w:rPr>
                <w:rStyle w:val="normaltextrun"/>
                <w:rFonts w:ascii="Arial" w:hAnsi="Arial" w:cs="Arial"/>
                <w:b/>
                <w:bCs/>
              </w:rPr>
            </w:pPr>
            <w:r>
              <w:rPr>
                <w:rStyle w:val="normaltextrun"/>
                <w:rFonts w:ascii="Arial" w:hAnsi="Arial" w:cs="Arial"/>
                <w:b/>
                <w:bCs/>
              </w:rPr>
              <w:t>PSQF:4136</w:t>
            </w:r>
            <w:r>
              <w:rPr>
                <w:rStyle w:val="eop"/>
                <w:rFonts w:ascii="Arial" w:hAnsi="Arial" w:cs="Arial"/>
                <w:b/>
                <w:bCs/>
              </w:rPr>
              <w:t> </w:t>
            </w:r>
          </w:p>
        </w:tc>
        <w:tc>
          <w:tcPr>
            <w:tcW w:w="6840" w:type="dxa"/>
          </w:tcPr>
          <w:p w14:paraId="57FD8577" w14:textId="1B46EF1C" w:rsidR="00A07CB7" w:rsidRDefault="00A07CB7" w:rsidP="00A07CB7">
            <w:pPr>
              <w:rPr>
                <w:rStyle w:val="normaltextrun"/>
                <w:rFonts w:ascii="Arial" w:hAnsi="Arial" w:cs="Arial"/>
              </w:rPr>
            </w:pPr>
            <w:r>
              <w:rPr>
                <w:rStyle w:val="normaltextrun"/>
                <w:rFonts w:ascii="Arial" w:hAnsi="Arial" w:cs="Arial"/>
              </w:rPr>
              <w:t>Home/School/Community Partnerships</w:t>
            </w:r>
            <w:r>
              <w:rPr>
                <w:rStyle w:val="eop"/>
                <w:rFonts w:ascii="Arial" w:hAnsi="Arial" w:cs="Arial"/>
              </w:rPr>
              <w:t> </w:t>
            </w:r>
          </w:p>
        </w:tc>
        <w:tc>
          <w:tcPr>
            <w:tcW w:w="1530" w:type="dxa"/>
          </w:tcPr>
          <w:p w14:paraId="33F5FFB2" w14:textId="0BA812C6" w:rsidR="00A07CB7" w:rsidRDefault="00A07CB7" w:rsidP="00A07CB7">
            <w:pPr>
              <w:rPr>
                <w:rStyle w:val="normaltextrun"/>
                <w:rFonts w:ascii="Arial" w:hAnsi="Arial" w:cs="Arial"/>
              </w:rPr>
            </w:pPr>
            <w:r>
              <w:rPr>
                <w:rStyle w:val="normaltextrun"/>
                <w:rFonts w:ascii="Arial" w:hAnsi="Arial" w:cs="Arial"/>
              </w:rPr>
              <w:t>3</w:t>
            </w:r>
            <w:r>
              <w:rPr>
                <w:rStyle w:val="eop"/>
                <w:rFonts w:ascii="Arial" w:hAnsi="Arial" w:cs="Arial"/>
              </w:rPr>
              <w:t> </w:t>
            </w:r>
          </w:p>
        </w:tc>
      </w:tr>
    </w:tbl>
    <w:p w14:paraId="624706F0" w14:textId="60C5DE9A" w:rsidR="006B365D" w:rsidRDefault="006B365D" w:rsidP="006B365D">
      <w:pPr>
        <w:pStyle w:val="Heading3"/>
      </w:pPr>
      <w:r>
        <w:lastRenderedPageBreak/>
        <w:t>Online Teaching</w:t>
      </w:r>
    </w:p>
    <w:p w14:paraId="59E1FD60" w14:textId="549A8AB8" w:rsidR="006B365D" w:rsidRPr="00A07CB7" w:rsidRDefault="006B365D" w:rsidP="41EC1ED8">
      <w:pPr>
        <w:jc w:val="left"/>
      </w:pPr>
      <w:r>
        <w:rPr>
          <w:rStyle w:val="normaltextrun"/>
          <w:rFonts w:ascii="Arial" w:hAnsi="Arial" w:cs="Arial"/>
          <w:color w:val="000000"/>
          <w:shd w:val="clear" w:color="auto" w:fill="FFFFFF"/>
        </w:rPr>
        <w:t>Courses may contribute to the </w:t>
      </w:r>
      <w:hyperlink r:id="rId9" w:history="1">
        <w:r>
          <w:rPr>
            <w:rStyle w:val="normaltextrun"/>
            <w:rFonts w:ascii="Arial" w:hAnsi="Arial" w:cs="Arial"/>
            <w:color w:val="467886"/>
            <w:u w:val="single"/>
            <w:shd w:val="clear" w:color="auto" w:fill="FFFFFF"/>
          </w:rPr>
          <w:t>Certificate in Online Teaching</w:t>
        </w:r>
      </w:hyperlink>
      <w:r>
        <w:rPr>
          <w:rStyle w:val="normaltextrun"/>
          <w:rFonts w:ascii="Arial" w:hAnsi="Arial" w:cs="Arial"/>
          <w:color w:val="000000"/>
          <w:shd w:val="clear" w:color="auto" w:fill="FFFFFF"/>
        </w:rPr>
        <w:t>. Note that students earning this certificate must substitute the MATLCC required course PSQF:4750 with PSQF:6205. The course will thus not count as an elective but as a required course.</w:t>
      </w:r>
      <w:r>
        <w:rPr>
          <w:rStyle w:val="eop"/>
          <w:rFonts w:ascii="Arial" w:hAnsi="Arial" w:cs="Arial"/>
          <w:color w:val="000000"/>
          <w:shd w:val="clear" w:color="auto" w:fill="FFFFFF"/>
        </w:rPr>
        <w:t> </w:t>
      </w:r>
    </w:p>
    <w:tbl>
      <w:tblPr>
        <w:tblStyle w:val="DEFAULTGOLDHEADERNOGRID"/>
        <w:tblW w:w="0" w:type="auto"/>
        <w:tblLook w:val="04A0" w:firstRow="1" w:lastRow="0" w:firstColumn="1" w:lastColumn="0" w:noHBand="0" w:noVBand="1"/>
      </w:tblPr>
      <w:tblGrid>
        <w:gridCol w:w="1530"/>
        <w:gridCol w:w="6840"/>
        <w:gridCol w:w="1530"/>
      </w:tblGrid>
      <w:tr w:rsidR="006B365D" w:rsidRPr="00A53578" w14:paraId="69FED24B" w14:textId="77777777" w:rsidTr="00346D15">
        <w:trPr>
          <w:cnfStyle w:val="100000000000" w:firstRow="1" w:lastRow="0" w:firstColumn="0" w:lastColumn="0" w:oddVBand="0" w:evenVBand="0" w:oddHBand="0" w:evenHBand="0" w:firstRowFirstColumn="0" w:firstRowLastColumn="0" w:lastRowFirstColumn="0" w:lastRowLastColumn="0"/>
          <w:trHeight w:val="162"/>
        </w:trPr>
        <w:tc>
          <w:tcPr>
            <w:tcW w:w="1530" w:type="dxa"/>
          </w:tcPr>
          <w:p w14:paraId="4DC2440F" w14:textId="77777777" w:rsidR="006B365D" w:rsidRPr="00A53578" w:rsidRDefault="006B365D" w:rsidP="00346D15">
            <w:r>
              <w:t>Course Number</w:t>
            </w:r>
          </w:p>
        </w:tc>
        <w:tc>
          <w:tcPr>
            <w:tcW w:w="6840" w:type="dxa"/>
          </w:tcPr>
          <w:p w14:paraId="30B9DAC7" w14:textId="77777777" w:rsidR="006B365D" w:rsidRPr="00A53578" w:rsidRDefault="006B365D" w:rsidP="00346D15">
            <w:r>
              <w:t>Course Name</w:t>
            </w:r>
          </w:p>
        </w:tc>
        <w:tc>
          <w:tcPr>
            <w:tcW w:w="1530" w:type="dxa"/>
          </w:tcPr>
          <w:p w14:paraId="650ACA46" w14:textId="77777777" w:rsidR="006B365D" w:rsidRPr="00A53578" w:rsidRDefault="006B365D" w:rsidP="00346D15">
            <w:r>
              <w:t>Semester Hours</w:t>
            </w:r>
          </w:p>
        </w:tc>
      </w:tr>
      <w:tr w:rsidR="006B365D" w:rsidRPr="00A53578" w14:paraId="0ED03026" w14:textId="77777777" w:rsidTr="00346D15">
        <w:trPr>
          <w:cnfStyle w:val="000000100000" w:firstRow="0" w:lastRow="0" w:firstColumn="0" w:lastColumn="0" w:oddVBand="0" w:evenVBand="0" w:oddHBand="1" w:evenHBand="0" w:firstRowFirstColumn="0" w:firstRowLastColumn="0" w:lastRowFirstColumn="0" w:lastRowLastColumn="0"/>
          <w:trHeight w:val="161"/>
        </w:trPr>
        <w:tc>
          <w:tcPr>
            <w:tcW w:w="1530" w:type="dxa"/>
          </w:tcPr>
          <w:p w14:paraId="6FD6728A" w14:textId="105C8FD2" w:rsidR="006B365D" w:rsidRPr="00A53578" w:rsidRDefault="006B365D" w:rsidP="006B365D">
            <w:pPr>
              <w:rPr>
                <w:szCs w:val="18"/>
              </w:rPr>
            </w:pPr>
            <w:r>
              <w:rPr>
                <w:rStyle w:val="normaltextrun"/>
                <w:rFonts w:ascii="Arial" w:hAnsi="Arial" w:cs="Arial"/>
                <w:b/>
                <w:bCs/>
              </w:rPr>
              <w:t>PSQF:6205</w:t>
            </w:r>
            <w:r>
              <w:rPr>
                <w:rStyle w:val="eop"/>
                <w:rFonts w:ascii="Arial" w:hAnsi="Arial" w:cs="Arial"/>
                <w:b/>
                <w:bCs/>
              </w:rPr>
              <w:t> </w:t>
            </w:r>
          </w:p>
        </w:tc>
        <w:tc>
          <w:tcPr>
            <w:tcW w:w="6840" w:type="dxa"/>
          </w:tcPr>
          <w:p w14:paraId="10F51C89" w14:textId="68109449" w:rsidR="006B365D" w:rsidRPr="00A53578" w:rsidRDefault="006B365D" w:rsidP="006B365D">
            <w:r>
              <w:rPr>
                <w:rStyle w:val="normaltextrun"/>
                <w:rFonts w:ascii="Arial" w:hAnsi="Arial" w:cs="Arial"/>
              </w:rPr>
              <w:t>Design of Instruction</w:t>
            </w:r>
            <w:r>
              <w:rPr>
                <w:rStyle w:val="eop"/>
                <w:rFonts w:ascii="Arial" w:hAnsi="Arial" w:cs="Arial"/>
              </w:rPr>
              <w:t> </w:t>
            </w:r>
          </w:p>
        </w:tc>
        <w:tc>
          <w:tcPr>
            <w:tcW w:w="1530" w:type="dxa"/>
          </w:tcPr>
          <w:p w14:paraId="265465C0" w14:textId="5DD7397B" w:rsidR="006B365D" w:rsidRPr="00A53578" w:rsidRDefault="006B365D" w:rsidP="006B365D">
            <w:r>
              <w:rPr>
                <w:rStyle w:val="normaltextrun"/>
                <w:rFonts w:ascii="Arial" w:hAnsi="Arial" w:cs="Arial"/>
              </w:rPr>
              <w:t>3</w:t>
            </w:r>
            <w:r>
              <w:rPr>
                <w:rStyle w:val="eop"/>
                <w:rFonts w:ascii="Arial" w:hAnsi="Arial" w:cs="Arial"/>
              </w:rPr>
              <w:t> </w:t>
            </w:r>
          </w:p>
        </w:tc>
      </w:tr>
      <w:tr w:rsidR="006B365D" w:rsidRPr="00A53578" w14:paraId="59269433" w14:textId="77777777" w:rsidTr="00346D15">
        <w:trPr>
          <w:cnfStyle w:val="000000010000" w:firstRow="0" w:lastRow="0" w:firstColumn="0" w:lastColumn="0" w:oddVBand="0" w:evenVBand="0" w:oddHBand="0" w:evenHBand="1" w:firstRowFirstColumn="0" w:firstRowLastColumn="0" w:lastRowFirstColumn="0" w:lastRowLastColumn="0"/>
          <w:trHeight w:val="251"/>
        </w:trPr>
        <w:tc>
          <w:tcPr>
            <w:tcW w:w="1530" w:type="dxa"/>
          </w:tcPr>
          <w:p w14:paraId="63D3DA86" w14:textId="38D39A96" w:rsidR="006B365D" w:rsidRPr="00A53578" w:rsidRDefault="006B365D" w:rsidP="006B365D">
            <w:r>
              <w:rPr>
                <w:rStyle w:val="normaltextrun"/>
                <w:rFonts w:ascii="Arial" w:hAnsi="Arial" w:cs="Arial"/>
                <w:b/>
                <w:bCs/>
              </w:rPr>
              <w:t>PSQF:6211</w:t>
            </w:r>
            <w:r>
              <w:rPr>
                <w:rStyle w:val="eop"/>
                <w:rFonts w:ascii="Arial" w:hAnsi="Arial" w:cs="Arial"/>
                <w:b/>
                <w:bCs/>
              </w:rPr>
              <w:t> </w:t>
            </w:r>
          </w:p>
        </w:tc>
        <w:tc>
          <w:tcPr>
            <w:tcW w:w="6840" w:type="dxa"/>
          </w:tcPr>
          <w:p w14:paraId="517333C6" w14:textId="7328B1F1" w:rsidR="006B365D" w:rsidRPr="00A53578" w:rsidRDefault="006B365D" w:rsidP="006B365D">
            <w:r>
              <w:rPr>
                <w:rStyle w:val="normaltextrun"/>
                <w:rFonts w:ascii="Arial" w:hAnsi="Arial" w:cs="Arial"/>
              </w:rPr>
              <w:t>Universal Design and Accessibility of Online Instruction</w:t>
            </w:r>
            <w:r>
              <w:rPr>
                <w:rStyle w:val="eop"/>
                <w:rFonts w:ascii="Arial" w:hAnsi="Arial" w:cs="Arial"/>
              </w:rPr>
              <w:t> </w:t>
            </w:r>
          </w:p>
        </w:tc>
        <w:tc>
          <w:tcPr>
            <w:tcW w:w="1530" w:type="dxa"/>
          </w:tcPr>
          <w:p w14:paraId="4B961EC0" w14:textId="4BF7B3F6" w:rsidR="006B365D" w:rsidRPr="00A53578" w:rsidRDefault="006B365D" w:rsidP="006B365D">
            <w:r>
              <w:rPr>
                <w:rStyle w:val="normaltextrun"/>
                <w:rFonts w:ascii="Arial" w:hAnsi="Arial" w:cs="Arial"/>
              </w:rPr>
              <w:t>3</w:t>
            </w:r>
            <w:r>
              <w:rPr>
                <w:rStyle w:val="eop"/>
                <w:rFonts w:ascii="Arial" w:hAnsi="Arial" w:cs="Arial"/>
              </w:rPr>
              <w:t> </w:t>
            </w:r>
          </w:p>
        </w:tc>
      </w:tr>
      <w:tr w:rsidR="006B365D" w:rsidRPr="00A53578" w14:paraId="1B6B2CEF" w14:textId="77777777" w:rsidTr="00346D15">
        <w:trPr>
          <w:cnfStyle w:val="000000100000" w:firstRow="0" w:lastRow="0" w:firstColumn="0" w:lastColumn="0" w:oddVBand="0" w:evenVBand="0" w:oddHBand="1" w:evenHBand="0" w:firstRowFirstColumn="0" w:firstRowLastColumn="0" w:lastRowFirstColumn="0" w:lastRowLastColumn="0"/>
          <w:trHeight w:val="377"/>
        </w:trPr>
        <w:tc>
          <w:tcPr>
            <w:tcW w:w="1530" w:type="dxa"/>
          </w:tcPr>
          <w:p w14:paraId="38104A4F" w14:textId="709A35C8" w:rsidR="006B365D" w:rsidRPr="00A53578" w:rsidRDefault="006B365D" w:rsidP="006B365D">
            <w:r>
              <w:rPr>
                <w:rStyle w:val="normaltextrun"/>
                <w:rFonts w:ascii="Arial" w:hAnsi="Arial" w:cs="Arial"/>
                <w:b/>
                <w:bCs/>
              </w:rPr>
              <w:t>PSQF:6215</w:t>
            </w:r>
            <w:r>
              <w:rPr>
                <w:rStyle w:val="eop"/>
                <w:rFonts w:ascii="Arial" w:hAnsi="Arial" w:cs="Arial"/>
                <w:b/>
                <w:bCs/>
              </w:rPr>
              <w:t> </w:t>
            </w:r>
          </w:p>
        </w:tc>
        <w:tc>
          <w:tcPr>
            <w:tcW w:w="6840" w:type="dxa"/>
          </w:tcPr>
          <w:p w14:paraId="63FF941C" w14:textId="28587876" w:rsidR="006B365D" w:rsidRPr="00A53578" w:rsidRDefault="006B365D" w:rsidP="006B365D">
            <w:r>
              <w:rPr>
                <w:rStyle w:val="normaltextrun"/>
                <w:rFonts w:ascii="Arial" w:hAnsi="Arial" w:cs="Arial"/>
              </w:rPr>
              <w:t>Online Instruction: Design and Facilitation</w:t>
            </w:r>
            <w:r>
              <w:rPr>
                <w:rStyle w:val="eop"/>
                <w:rFonts w:ascii="Arial" w:hAnsi="Arial" w:cs="Arial"/>
              </w:rPr>
              <w:t> </w:t>
            </w:r>
          </w:p>
        </w:tc>
        <w:tc>
          <w:tcPr>
            <w:tcW w:w="1530" w:type="dxa"/>
          </w:tcPr>
          <w:p w14:paraId="5EE1E716" w14:textId="0391B086" w:rsidR="006B365D" w:rsidRPr="00A53578" w:rsidRDefault="006B365D" w:rsidP="006B365D">
            <w:r>
              <w:rPr>
                <w:rStyle w:val="normaltextrun"/>
                <w:rFonts w:ascii="Arial" w:hAnsi="Arial" w:cs="Arial"/>
              </w:rPr>
              <w:t>3</w:t>
            </w:r>
            <w:r>
              <w:rPr>
                <w:rStyle w:val="eop"/>
                <w:rFonts w:ascii="Arial" w:hAnsi="Arial" w:cs="Arial"/>
              </w:rPr>
              <w:t> </w:t>
            </w:r>
          </w:p>
        </w:tc>
      </w:tr>
      <w:tr w:rsidR="006B365D" w:rsidRPr="00A53578" w14:paraId="493E3AF7" w14:textId="77777777" w:rsidTr="00346D15">
        <w:trPr>
          <w:cnfStyle w:val="000000010000" w:firstRow="0" w:lastRow="0" w:firstColumn="0" w:lastColumn="0" w:oddVBand="0" w:evenVBand="0" w:oddHBand="0" w:evenHBand="1" w:firstRowFirstColumn="0" w:firstRowLastColumn="0" w:lastRowFirstColumn="0" w:lastRowLastColumn="0"/>
          <w:trHeight w:val="377"/>
        </w:trPr>
        <w:tc>
          <w:tcPr>
            <w:tcW w:w="1530" w:type="dxa"/>
          </w:tcPr>
          <w:p w14:paraId="79A77C8D" w14:textId="015A788F" w:rsidR="006B365D" w:rsidRPr="00A53578" w:rsidRDefault="006B365D" w:rsidP="006B365D">
            <w:r>
              <w:rPr>
                <w:rStyle w:val="normaltextrun"/>
                <w:rFonts w:ascii="Arial" w:hAnsi="Arial" w:cs="Arial"/>
                <w:b/>
                <w:bCs/>
              </w:rPr>
              <w:t>PSQF:6216</w:t>
            </w:r>
            <w:r>
              <w:rPr>
                <w:rStyle w:val="eop"/>
                <w:rFonts w:ascii="Arial" w:hAnsi="Arial" w:cs="Arial"/>
                <w:b/>
                <w:bCs/>
              </w:rPr>
              <w:t> </w:t>
            </w:r>
          </w:p>
        </w:tc>
        <w:tc>
          <w:tcPr>
            <w:tcW w:w="6840" w:type="dxa"/>
          </w:tcPr>
          <w:p w14:paraId="2962221D" w14:textId="69FAFCEA" w:rsidR="006B365D" w:rsidRPr="00A53578" w:rsidRDefault="006B365D" w:rsidP="006B365D">
            <w:r>
              <w:rPr>
                <w:rStyle w:val="normaltextrun"/>
                <w:rFonts w:ascii="Arial" w:hAnsi="Arial" w:cs="Arial"/>
              </w:rPr>
              <w:t>Tools and Utilities for Online Teaching</w:t>
            </w:r>
            <w:r>
              <w:rPr>
                <w:rStyle w:val="eop"/>
                <w:rFonts w:ascii="Arial" w:hAnsi="Arial" w:cs="Arial"/>
              </w:rPr>
              <w:t> </w:t>
            </w:r>
          </w:p>
        </w:tc>
        <w:tc>
          <w:tcPr>
            <w:tcW w:w="1530" w:type="dxa"/>
          </w:tcPr>
          <w:p w14:paraId="34C373CC" w14:textId="232BADD4" w:rsidR="006B365D" w:rsidRPr="00A53578" w:rsidRDefault="006B365D" w:rsidP="006B365D">
            <w:r>
              <w:rPr>
                <w:rStyle w:val="normaltextrun"/>
                <w:rFonts w:ascii="Arial" w:hAnsi="Arial" w:cs="Arial"/>
              </w:rPr>
              <w:t>3</w:t>
            </w:r>
            <w:r>
              <w:rPr>
                <w:rStyle w:val="eop"/>
                <w:rFonts w:ascii="Arial" w:hAnsi="Arial" w:cs="Arial"/>
              </w:rPr>
              <w:t> </w:t>
            </w:r>
          </w:p>
        </w:tc>
      </w:tr>
    </w:tbl>
    <w:p w14:paraId="523F55C9" w14:textId="4FF61C53" w:rsidR="006B365D" w:rsidRDefault="006B365D" w:rsidP="006B365D">
      <w:pPr>
        <w:pStyle w:val="Heading3"/>
      </w:pPr>
      <w:r>
        <w:t>Advanced Academics and Talent Development</w:t>
      </w:r>
    </w:p>
    <w:p w14:paraId="62CAE6F8" w14:textId="31CB814A" w:rsidR="006B365D" w:rsidRPr="00A07CB7" w:rsidRDefault="006B365D" w:rsidP="006B365D">
      <w:r>
        <w:rPr>
          <w:rStyle w:val="normaltextrun"/>
          <w:rFonts w:ascii="Arial" w:hAnsi="Arial" w:cs="Arial"/>
          <w:color w:val="000000"/>
          <w:shd w:val="clear" w:color="auto" w:fill="FFFFFF"/>
        </w:rPr>
        <w:t>Courses may contribute to the </w:t>
      </w:r>
      <w:hyperlink r:id="rId10" w:tgtFrame="_blank" w:history="1">
        <w:r>
          <w:rPr>
            <w:rStyle w:val="normaltextrun"/>
            <w:rFonts w:ascii="Arial" w:hAnsi="Arial" w:cs="Arial"/>
            <w:color w:val="467886"/>
            <w:u w:val="single"/>
            <w:shd w:val="clear" w:color="auto" w:fill="FFFFFF"/>
          </w:rPr>
          <w:t>Talented and Gifted Endorsement</w:t>
        </w:r>
      </w:hyperlink>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tbl>
      <w:tblPr>
        <w:tblStyle w:val="DEFAULTGOLDHEADERNOGRID"/>
        <w:tblW w:w="0" w:type="auto"/>
        <w:tblLook w:val="04A0" w:firstRow="1" w:lastRow="0" w:firstColumn="1" w:lastColumn="0" w:noHBand="0" w:noVBand="1"/>
      </w:tblPr>
      <w:tblGrid>
        <w:gridCol w:w="1667"/>
        <w:gridCol w:w="6840"/>
        <w:gridCol w:w="1530"/>
      </w:tblGrid>
      <w:tr w:rsidR="006B365D" w:rsidRPr="00A53578" w14:paraId="370AE8E2" w14:textId="77777777" w:rsidTr="41EC1ED8">
        <w:trPr>
          <w:cnfStyle w:val="100000000000" w:firstRow="1" w:lastRow="0" w:firstColumn="0" w:lastColumn="0" w:oddVBand="0" w:evenVBand="0" w:oddHBand="0" w:evenHBand="0" w:firstRowFirstColumn="0" w:firstRowLastColumn="0" w:lastRowFirstColumn="0" w:lastRowLastColumn="0"/>
          <w:trHeight w:val="162"/>
        </w:trPr>
        <w:tc>
          <w:tcPr>
            <w:tcW w:w="1667" w:type="dxa"/>
          </w:tcPr>
          <w:p w14:paraId="1D0BA7F7" w14:textId="77777777" w:rsidR="006B365D" w:rsidRPr="00A53578" w:rsidRDefault="006B365D" w:rsidP="00346D15">
            <w:r>
              <w:t>Course Number</w:t>
            </w:r>
          </w:p>
        </w:tc>
        <w:tc>
          <w:tcPr>
            <w:tcW w:w="6840" w:type="dxa"/>
          </w:tcPr>
          <w:p w14:paraId="63376979" w14:textId="77777777" w:rsidR="006B365D" w:rsidRPr="00A53578" w:rsidRDefault="006B365D" w:rsidP="00346D15">
            <w:r>
              <w:t>Course Name</w:t>
            </w:r>
          </w:p>
        </w:tc>
        <w:tc>
          <w:tcPr>
            <w:tcW w:w="1530" w:type="dxa"/>
          </w:tcPr>
          <w:p w14:paraId="5FD63061" w14:textId="77777777" w:rsidR="006B365D" w:rsidRPr="00A53578" w:rsidRDefault="006B365D" w:rsidP="00346D15">
            <w:r>
              <w:t>Semester Hours</w:t>
            </w:r>
          </w:p>
        </w:tc>
      </w:tr>
      <w:tr w:rsidR="006B365D" w:rsidRPr="00A53578" w14:paraId="406C7E67" w14:textId="77777777" w:rsidTr="41EC1ED8">
        <w:trPr>
          <w:cnfStyle w:val="000000100000" w:firstRow="0" w:lastRow="0" w:firstColumn="0" w:lastColumn="0" w:oddVBand="0" w:evenVBand="0" w:oddHBand="1" w:evenHBand="0" w:firstRowFirstColumn="0" w:firstRowLastColumn="0" w:lastRowFirstColumn="0" w:lastRowLastColumn="0"/>
          <w:trHeight w:val="465"/>
        </w:trPr>
        <w:tc>
          <w:tcPr>
            <w:tcW w:w="1667" w:type="dxa"/>
          </w:tcPr>
          <w:p w14:paraId="3894F24E" w14:textId="03528901" w:rsidR="006B365D" w:rsidRPr="00A53578" w:rsidRDefault="006B365D" w:rsidP="41EC1ED8">
            <w:pPr>
              <w:spacing w:line="360" w:lineRule="auto"/>
              <w:rPr>
                <w:rStyle w:val="eop"/>
                <w:rFonts w:ascii="Arial" w:hAnsi="Arial" w:cs="Arial"/>
                <w:b/>
                <w:bCs/>
              </w:rPr>
            </w:pPr>
            <w:r w:rsidRPr="41EC1ED8">
              <w:rPr>
                <w:rStyle w:val="normaltextrun"/>
                <w:rFonts w:ascii="Arial" w:hAnsi="Arial" w:cs="Arial"/>
                <w:b/>
                <w:bCs/>
              </w:rPr>
              <w:t>CSED/BBC:4137</w:t>
            </w:r>
          </w:p>
        </w:tc>
        <w:tc>
          <w:tcPr>
            <w:tcW w:w="6840" w:type="dxa"/>
          </w:tcPr>
          <w:p w14:paraId="452069C3" w14:textId="6589A697" w:rsidR="006B365D" w:rsidRPr="00A53578" w:rsidRDefault="006B365D" w:rsidP="41EC1ED8">
            <w:pPr>
              <w:spacing w:after="0" w:line="360" w:lineRule="auto"/>
            </w:pPr>
            <w:r w:rsidRPr="41EC1ED8">
              <w:rPr>
                <w:rStyle w:val="normaltextrun"/>
                <w:rFonts w:ascii="Arial" w:hAnsi="Arial" w:cs="Arial"/>
              </w:rPr>
              <w:t>Introduction to Educating Advanced Learners</w:t>
            </w:r>
            <w:r w:rsidRPr="41EC1ED8">
              <w:rPr>
                <w:rStyle w:val="eop"/>
                <w:rFonts w:ascii="Arial" w:hAnsi="Arial" w:cs="Arial"/>
              </w:rPr>
              <w:t> </w:t>
            </w:r>
          </w:p>
        </w:tc>
        <w:tc>
          <w:tcPr>
            <w:tcW w:w="1530" w:type="dxa"/>
          </w:tcPr>
          <w:p w14:paraId="07862600" w14:textId="6F29B66D" w:rsidR="006B365D" w:rsidRPr="00A53578" w:rsidRDefault="006B365D" w:rsidP="41EC1ED8">
            <w:pPr>
              <w:spacing w:line="360" w:lineRule="auto"/>
            </w:pPr>
            <w:r w:rsidRPr="41EC1ED8">
              <w:rPr>
                <w:rStyle w:val="normaltextrun"/>
                <w:rFonts w:ascii="Arial" w:hAnsi="Arial" w:cs="Arial"/>
              </w:rPr>
              <w:t>3</w:t>
            </w:r>
            <w:r w:rsidRPr="41EC1ED8">
              <w:rPr>
                <w:rStyle w:val="eop"/>
                <w:rFonts w:ascii="Arial" w:hAnsi="Arial" w:cs="Arial"/>
              </w:rPr>
              <w:t> </w:t>
            </w:r>
          </w:p>
        </w:tc>
      </w:tr>
      <w:tr w:rsidR="006B365D" w:rsidRPr="00A53578" w14:paraId="2D7F9B2C" w14:textId="77777777" w:rsidTr="41EC1ED8">
        <w:trPr>
          <w:cnfStyle w:val="000000010000" w:firstRow="0" w:lastRow="0" w:firstColumn="0" w:lastColumn="0" w:oddVBand="0" w:evenVBand="0" w:oddHBand="0" w:evenHBand="1" w:firstRowFirstColumn="0" w:firstRowLastColumn="0" w:lastRowFirstColumn="0" w:lastRowLastColumn="0"/>
          <w:trHeight w:val="251"/>
        </w:trPr>
        <w:tc>
          <w:tcPr>
            <w:tcW w:w="1667" w:type="dxa"/>
          </w:tcPr>
          <w:p w14:paraId="1D3A1C4C" w14:textId="2B479FF7" w:rsidR="006B365D" w:rsidRPr="00A53578" w:rsidRDefault="006B365D" w:rsidP="41EC1ED8">
            <w:pPr>
              <w:spacing w:line="360" w:lineRule="auto"/>
            </w:pPr>
            <w:r w:rsidRPr="41EC1ED8">
              <w:rPr>
                <w:rStyle w:val="normaltextrun"/>
                <w:rFonts w:ascii="Arial" w:hAnsi="Arial" w:cs="Arial"/>
                <w:b/>
                <w:bCs/>
              </w:rPr>
              <w:t>EDTL/BBC:4066</w:t>
            </w:r>
            <w:r w:rsidRPr="41EC1ED8">
              <w:rPr>
                <w:rStyle w:val="eop"/>
                <w:rFonts w:ascii="Arial" w:hAnsi="Arial" w:cs="Arial"/>
                <w:b/>
                <w:bCs/>
              </w:rPr>
              <w:t> </w:t>
            </w:r>
          </w:p>
        </w:tc>
        <w:tc>
          <w:tcPr>
            <w:tcW w:w="6840" w:type="dxa"/>
          </w:tcPr>
          <w:p w14:paraId="595C5225" w14:textId="5C515961" w:rsidR="006B365D" w:rsidRPr="00A53578" w:rsidRDefault="006B365D" w:rsidP="41EC1ED8">
            <w:pPr>
              <w:spacing w:line="360" w:lineRule="auto"/>
            </w:pPr>
            <w:r w:rsidRPr="41EC1ED8">
              <w:rPr>
                <w:rStyle w:val="normaltextrun"/>
                <w:rFonts w:ascii="Arial" w:hAnsi="Arial" w:cs="Arial"/>
              </w:rPr>
              <w:t>Curriculum and Programming for Advanced Learners</w:t>
            </w:r>
            <w:r w:rsidRPr="41EC1ED8">
              <w:rPr>
                <w:rStyle w:val="eop"/>
                <w:rFonts w:ascii="Arial" w:hAnsi="Arial" w:cs="Arial"/>
              </w:rPr>
              <w:t> </w:t>
            </w:r>
          </w:p>
        </w:tc>
        <w:tc>
          <w:tcPr>
            <w:tcW w:w="1530" w:type="dxa"/>
          </w:tcPr>
          <w:p w14:paraId="45C83AAB" w14:textId="76E9A1B1" w:rsidR="006B365D" w:rsidRPr="00A53578" w:rsidRDefault="006B365D" w:rsidP="41EC1ED8">
            <w:pPr>
              <w:spacing w:line="360" w:lineRule="auto"/>
            </w:pPr>
            <w:r w:rsidRPr="41EC1ED8">
              <w:rPr>
                <w:rStyle w:val="normaltextrun"/>
                <w:rFonts w:ascii="Arial" w:hAnsi="Arial" w:cs="Arial"/>
              </w:rPr>
              <w:t>3</w:t>
            </w:r>
            <w:r w:rsidRPr="41EC1ED8">
              <w:rPr>
                <w:rStyle w:val="eop"/>
                <w:rFonts w:ascii="Arial" w:hAnsi="Arial" w:cs="Arial"/>
              </w:rPr>
              <w:t> </w:t>
            </w:r>
          </w:p>
        </w:tc>
      </w:tr>
      <w:tr w:rsidR="006B365D" w:rsidRPr="00A53578" w14:paraId="62105470" w14:textId="77777777" w:rsidTr="41EC1ED8">
        <w:trPr>
          <w:cnfStyle w:val="000000100000" w:firstRow="0" w:lastRow="0" w:firstColumn="0" w:lastColumn="0" w:oddVBand="0" w:evenVBand="0" w:oddHBand="1" w:evenHBand="0" w:firstRowFirstColumn="0" w:firstRowLastColumn="0" w:lastRowFirstColumn="0" w:lastRowLastColumn="0"/>
          <w:trHeight w:val="377"/>
        </w:trPr>
        <w:tc>
          <w:tcPr>
            <w:tcW w:w="1667" w:type="dxa"/>
          </w:tcPr>
          <w:p w14:paraId="1370B3CA" w14:textId="4E83FF6C" w:rsidR="006B365D" w:rsidRPr="00A53578" w:rsidRDefault="006B365D" w:rsidP="41EC1ED8">
            <w:pPr>
              <w:spacing w:line="360" w:lineRule="auto"/>
            </w:pPr>
            <w:r w:rsidRPr="41EC1ED8">
              <w:rPr>
                <w:rStyle w:val="normaltextrun"/>
                <w:rFonts w:ascii="Arial" w:hAnsi="Arial" w:cs="Arial"/>
                <w:b/>
                <w:bCs/>
              </w:rPr>
              <w:t>EDTL/BBC:4067</w:t>
            </w:r>
            <w:r w:rsidRPr="41EC1ED8">
              <w:rPr>
                <w:rStyle w:val="eop"/>
                <w:rFonts w:ascii="Arial" w:hAnsi="Arial" w:cs="Arial"/>
                <w:b/>
                <w:bCs/>
              </w:rPr>
              <w:t> </w:t>
            </w:r>
          </w:p>
        </w:tc>
        <w:tc>
          <w:tcPr>
            <w:tcW w:w="6840" w:type="dxa"/>
          </w:tcPr>
          <w:p w14:paraId="65AE06D3" w14:textId="1BFAFC0B" w:rsidR="006B365D" w:rsidRPr="00A53578" w:rsidRDefault="006B365D" w:rsidP="41EC1ED8">
            <w:pPr>
              <w:spacing w:line="360" w:lineRule="auto"/>
            </w:pPr>
            <w:r w:rsidRPr="41EC1ED8">
              <w:rPr>
                <w:rStyle w:val="normaltextrun"/>
                <w:rFonts w:ascii="Arial" w:hAnsi="Arial" w:cs="Arial"/>
              </w:rPr>
              <w:t>Conceptions of Talent Development</w:t>
            </w:r>
            <w:r w:rsidRPr="41EC1ED8">
              <w:rPr>
                <w:rStyle w:val="eop"/>
                <w:rFonts w:ascii="Arial" w:hAnsi="Arial" w:cs="Arial"/>
              </w:rPr>
              <w:t> </w:t>
            </w:r>
          </w:p>
        </w:tc>
        <w:tc>
          <w:tcPr>
            <w:tcW w:w="1530" w:type="dxa"/>
          </w:tcPr>
          <w:p w14:paraId="6048C091" w14:textId="5D5E6E4F" w:rsidR="006B365D" w:rsidRPr="00A53578" w:rsidRDefault="006B365D" w:rsidP="41EC1ED8">
            <w:pPr>
              <w:spacing w:line="360" w:lineRule="auto"/>
            </w:pPr>
            <w:r w:rsidRPr="41EC1ED8">
              <w:rPr>
                <w:rStyle w:val="normaltextrun"/>
                <w:rFonts w:ascii="Arial" w:hAnsi="Arial" w:cs="Arial"/>
              </w:rPr>
              <w:t>3</w:t>
            </w:r>
            <w:r w:rsidRPr="41EC1ED8">
              <w:rPr>
                <w:rStyle w:val="eop"/>
                <w:rFonts w:ascii="Arial" w:hAnsi="Arial" w:cs="Arial"/>
              </w:rPr>
              <w:t> </w:t>
            </w:r>
          </w:p>
        </w:tc>
      </w:tr>
      <w:tr w:rsidR="006B365D" w:rsidRPr="00A53578" w14:paraId="6D899318" w14:textId="77777777" w:rsidTr="41EC1ED8">
        <w:trPr>
          <w:cnfStyle w:val="000000010000" w:firstRow="0" w:lastRow="0" w:firstColumn="0" w:lastColumn="0" w:oddVBand="0" w:evenVBand="0" w:oddHBand="0" w:evenHBand="1" w:firstRowFirstColumn="0" w:firstRowLastColumn="0" w:lastRowFirstColumn="0" w:lastRowLastColumn="0"/>
          <w:trHeight w:val="377"/>
        </w:trPr>
        <w:tc>
          <w:tcPr>
            <w:tcW w:w="1667" w:type="dxa"/>
          </w:tcPr>
          <w:p w14:paraId="27843DC2" w14:textId="3A95D420" w:rsidR="006B365D" w:rsidRPr="00A53578" w:rsidRDefault="006B365D" w:rsidP="41EC1ED8">
            <w:pPr>
              <w:spacing w:line="360" w:lineRule="auto"/>
            </w:pPr>
            <w:r w:rsidRPr="41EC1ED8">
              <w:rPr>
                <w:rStyle w:val="normaltextrun"/>
                <w:rFonts w:ascii="Arial" w:hAnsi="Arial" w:cs="Arial"/>
                <w:b/>
                <w:bCs/>
              </w:rPr>
              <w:t>EDTL/BBC:4070</w:t>
            </w:r>
            <w:r w:rsidRPr="41EC1ED8">
              <w:rPr>
                <w:rStyle w:val="eop"/>
                <w:rFonts w:ascii="Arial" w:hAnsi="Arial" w:cs="Arial"/>
                <w:b/>
                <w:bCs/>
              </w:rPr>
              <w:t> </w:t>
            </w:r>
          </w:p>
        </w:tc>
        <w:tc>
          <w:tcPr>
            <w:tcW w:w="6840" w:type="dxa"/>
          </w:tcPr>
          <w:p w14:paraId="1741F2A0" w14:textId="58A006BA" w:rsidR="006B365D" w:rsidRPr="00A53578" w:rsidRDefault="006B365D" w:rsidP="41EC1ED8">
            <w:pPr>
              <w:spacing w:line="360" w:lineRule="auto"/>
            </w:pPr>
            <w:r w:rsidRPr="41EC1ED8">
              <w:rPr>
                <w:rStyle w:val="normaltextrun"/>
                <w:rFonts w:ascii="Arial" w:hAnsi="Arial" w:cs="Arial"/>
              </w:rPr>
              <w:t>Best Practices in Advanced Learning and Talent Development</w:t>
            </w:r>
            <w:r w:rsidRPr="41EC1ED8">
              <w:rPr>
                <w:rStyle w:val="eop"/>
                <w:rFonts w:ascii="Arial" w:hAnsi="Arial" w:cs="Arial"/>
              </w:rPr>
              <w:t> </w:t>
            </w:r>
          </w:p>
        </w:tc>
        <w:tc>
          <w:tcPr>
            <w:tcW w:w="1530" w:type="dxa"/>
          </w:tcPr>
          <w:p w14:paraId="5805B1F9" w14:textId="3C6A0B09" w:rsidR="006B365D" w:rsidRPr="00A53578" w:rsidRDefault="006B365D" w:rsidP="41EC1ED8">
            <w:pPr>
              <w:spacing w:line="360" w:lineRule="auto"/>
            </w:pPr>
            <w:r w:rsidRPr="41EC1ED8">
              <w:rPr>
                <w:rStyle w:val="normaltextrun"/>
                <w:rFonts w:ascii="Arial" w:hAnsi="Arial" w:cs="Arial"/>
              </w:rPr>
              <w:t>3</w:t>
            </w:r>
            <w:r w:rsidRPr="41EC1ED8">
              <w:rPr>
                <w:rStyle w:val="eop"/>
                <w:rFonts w:ascii="Arial" w:hAnsi="Arial" w:cs="Arial"/>
              </w:rPr>
              <w:t> </w:t>
            </w:r>
          </w:p>
        </w:tc>
      </w:tr>
      <w:tr w:rsidR="006B365D" w:rsidRPr="00A53578" w14:paraId="403682F3" w14:textId="77777777" w:rsidTr="41EC1ED8">
        <w:trPr>
          <w:cnfStyle w:val="000000100000" w:firstRow="0" w:lastRow="0" w:firstColumn="0" w:lastColumn="0" w:oddVBand="0" w:evenVBand="0" w:oddHBand="1" w:evenHBand="0" w:firstRowFirstColumn="0" w:firstRowLastColumn="0" w:lastRowFirstColumn="0" w:lastRowLastColumn="0"/>
          <w:trHeight w:val="420"/>
        </w:trPr>
        <w:tc>
          <w:tcPr>
            <w:tcW w:w="1667" w:type="dxa"/>
          </w:tcPr>
          <w:p w14:paraId="140FA522" w14:textId="30B3B6A5" w:rsidR="006B365D" w:rsidRDefault="006B365D" w:rsidP="41EC1ED8">
            <w:pPr>
              <w:spacing w:line="360" w:lineRule="auto"/>
              <w:rPr>
                <w:rStyle w:val="eop"/>
                <w:rFonts w:ascii="Arial" w:hAnsi="Arial" w:cs="Arial"/>
                <w:b/>
                <w:bCs/>
              </w:rPr>
            </w:pPr>
            <w:r w:rsidRPr="41EC1ED8">
              <w:rPr>
                <w:rStyle w:val="normaltextrun"/>
                <w:rFonts w:ascii="Arial" w:hAnsi="Arial" w:cs="Arial"/>
                <w:b/>
                <w:bCs/>
              </w:rPr>
              <w:t>PSQF/BBC:4121</w:t>
            </w:r>
          </w:p>
        </w:tc>
        <w:tc>
          <w:tcPr>
            <w:tcW w:w="6840" w:type="dxa"/>
          </w:tcPr>
          <w:p w14:paraId="373ED721" w14:textId="44C188CA" w:rsidR="006B365D" w:rsidRDefault="006B365D" w:rsidP="41EC1ED8">
            <w:pPr>
              <w:spacing w:line="360" w:lineRule="auto"/>
              <w:rPr>
                <w:rStyle w:val="normaltextrun"/>
                <w:rFonts w:ascii="Arial" w:hAnsi="Arial" w:cs="Arial"/>
              </w:rPr>
            </w:pPr>
            <w:r w:rsidRPr="41EC1ED8">
              <w:rPr>
                <w:rStyle w:val="normaltextrun"/>
                <w:rFonts w:ascii="Arial" w:hAnsi="Arial" w:cs="Arial"/>
              </w:rPr>
              <w:t>Identification of Students for Advanced Programming</w:t>
            </w:r>
            <w:r w:rsidRPr="41EC1ED8">
              <w:rPr>
                <w:rStyle w:val="eop"/>
                <w:rFonts w:ascii="Arial" w:hAnsi="Arial" w:cs="Arial"/>
              </w:rPr>
              <w:t> </w:t>
            </w:r>
          </w:p>
        </w:tc>
        <w:tc>
          <w:tcPr>
            <w:tcW w:w="1530" w:type="dxa"/>
          </w:tcPr>
          <w:p w14:paraId="00CFD54C" w14:textId="4FA9789C" w:rsidR="006B365D" w:rsidRDefault="006B365D" w:rsidP="41EC1ED8">
            <w:pPr>
              <w:spacing w:line="360" w:lineRule="auto"/>
              <w:rPr>
                <w:rStyle w:val="normaltextrun"/>
                <w:rFonts w:ascii="Arial" w:hAnsi="Arial" w:cs="Arial"/>
              </w:rPr>
            </w:pPr>
            <w:r w:rsidRPr="41EC1ED8">
              <w:rPr>
                <w:rStyle w:val="normaltextrun"/>
                <w:rFonts w:ascii="Arial" w:hAnsi="Arial" w:cs="Arial"/>
              </w:rPr>
              <w:t>3</w:t>
            </w:r>
            <w:r w:rsidRPr="41EC1ED8">
              <w:rPr>
                <w:rStyle w:val="eop"/>
                <w:rFonts w:ascii="Arial" w:hAnsi="Arial" w:cs="Arial"/>
              </w:rPr>
              <w:t> </w:t>
            </w:r>
          </w:p>
        </w:tc>
      </w:tr>
    </w:tbl>
    <w:p w14:paraId="632017E1" w14:textId="77777777" w:rsidR="00A07CB7" w:rsidRDefault="00A07CB7" w:rsidP="009313EA">
      <w:pPr>
        <w:pStyle w:val="BodyText1"/>
      </w:pPr>
    </w:p>
    <w:p w14:paraId="1D6622F2" w14:textId="77777777" w:rsidR="006B365D" w:rsidRDefault="006B365D" w:rsidP="009313EA">
      <w:pPr>
        <w:pStyle w:val="BodyText1"/>
      </w:pPr>
    </w:p>
    <w:p w14:paraId="4A852033" w14:textId="19122D94" w:rsidR="00C841CE" w:rsidRPr="00A53578" w:rsidRDefault="00C841CE">
      <w:pPr>
        <w:pStyle w:val="BodyText1"/>
      </w:pPr>
    </w:p>
    <w:sectPr w:rsidR="00C841CE" w:rsidRPr="00A53578" w:rsidSect="00301CCA">
      <w:headerReference w:type="even" r:id="rId11"/>
      <w:headerReference w:type="default" r:id="rId12"/>
      <w:footerReference w:type="even" r:id="rId13"/>
      <w:footerReference w:type="default" r:id="rId14"/>
      <w:pgSz w:w="12240" w:h="15840" w:code="1"/>
      <w:pgMar w:top="1872" w:right="1008" w:bottom="1008" w:left="1008" w:header="93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FAA09" w14:textId="77777777" w:rsidR="00263A1B" w:rsidRDefault="00263A1B" w:rsidP="00782F2B">
      <w:r>
        <w:separator/>
      </w:r>
    </w:p>
  </w:endnote>
  <w:endnote w:type="continuationSeparator" w:id="0">
    <w:p w14:paraId="16A2D61F" w14:textId="77777777" w:rsidR="00263A1B" w:rsidRDefault="00263A1B"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16844FC-EC0B-4D41-B87F-775D782A2169}"/>
  </w:font>
  <w:font w:name="Times New Roman">
    <w:panose1 w:val="02020603050405020304"/>
    <w:charset w:val="00"/>
    <w:family w:val="roman"/>
    <w:pitch w:val="variable"/>
    <w:sig w:usb0="E0002EFF" w:usb1="C000785B" w:usb2="00000009" w:usb3="00000000" w:csb0="000001FF" w:csb1="00000000"/>
    <w:embedRegular r:id="rId2" w:fontKey="{C137F6DB-4347-0B47-AF7A-318D502C79B1}"/>
    <w:embedBold r:id="rId3" w:fontKey="{EF314117-3495-7445-AEBE-EAE28C703B7F}"/>
    <w:embedItalic r:id="rId4" w:fontKey="{E37294B8-C621-AE4D-B3B4-638CF06825B6}"/>
    <w:embedBoldItalic r:id="rId5" w:fontKey="{1F830DC2-2539-3046-AA4A-40D8589B058A}"/>
  </w:font>
  <w:font w:name="Roboto">
    <w:panose1 w:val="02000000000000000000"/>
    <w:charset w:val="00"/>
    <w:family w:val="auto"/>
    <w:pitch w:val="variable"/>
    <w:sig w:usb0="E00002FF" w:usb1="5000205B" w:usb2="00000020" w:usb3="00000000" w:csb0="0000019F" w:csb1="00000000"/>
    <w:embedRegular r:id="rId6" w:fontKey="{844790B8-B370-1D4E-950B-52A8B96F68BD}"/>
    <w:embedBold r:id="rId7" w:fontKey="{6F94CB18-0B7F-B74E-BC8C-E591A1E43833}"/>
    <w:embedItalic r:id="rId8" w:fontKey="{E573D140-0042-7E43-A03B-87446B6965C8}"/>
  </w:font>
  <w:font w:name="Arial">
    <w:panose1 w:val="020B0604020202020204"/>
    <w:charset w:val="00"/>
    <w:family w:val="swiss"/>
    <w:pitch w:val="variable"/>
    <w:sig w:usb0="E0002EFF" w:usb1="C000785B" w:usb2="00000009" w:usb3="00000000" w:csb0="000001FF" w:csb1="00000000"/>
    <w:embedRegular r:id="rId9" w:fontKey="{085E03CB-FB4A-DC4B-BE17-F5372FEFF8C6}"/>
    <w:embedBold r:id="rId10" w:fontKey="{EC53D2B3-2A8D-9543-B6A8-6F04EA0551A2}"/>
  </w:font>
  <w:font w:name="Courier New">
    <w:panose1 w:val="02070309020205020404"/>
    <w:charset w:val="00"/>
    <w:family w:val="modern"/>
    <w:pitch w:val="fixed"/>
    <w:sig w:usb0="E0002EFF" w:usb1="C0007843" w:usb2="00000009" w:usb3="00000000" w:csb0="000001FF" w:csb1="00000000"/>
    <w:embedRegular r:id="rId11" w:fontKey="{6CB3EA73-51AF-3242-81AE-298E52513C13}"/>
  </w:font>
  <w:font w:name="Wingdings">
    <w:panose1 w:val="05000000000000000000"/>
    <w:charset w:val="4D"/>
    <w:family w:val="decorative"/>
    <w:pitch w:val="variable"/>
    <w:sig w:usb0="00000003" w:usb1="00000000" w:usb2="00000000" w:usb3="00000000" w:csb0="80000001" w:csb1="00000000"/>
    <w:embedRegular r:id="rId12" w:fontKey="{01AF2944-8D9D-894D-98E4-120EA2D78C5C}"/>
  </w:font>
  <w:font w:name="Verdana">
    <w:panose1 w:val="020B0604030504040204"/>
    <w:charset w:val="00"/>
    <w:family w:val="swiss"/>
    <w:pitch w:val="variable"/>
    <w:sig w:usb0="A10006FF" w:usb1="4000205B" w:usb2="00000010" w:usb3="00000000" w:csb0="0000019F" w:csb1="00000000"/>
    <w:embedRegular r:id="rId13" w:fontKey="{F064F48B-4A3D-2D42-933C-C546FCAA555E}"/>
  </w:font>
  <w:font w:name="Raleway">
    <w:panose1 w:val="00000000000000000000"/>
    <w:charset w:val="4D"/>
    <w:family w:val="auto"/>
    <w:pitch w:val="variable"/>
    <w:sig w:usb0="A00002FF" w:usb1="5000205B" w:usb2="00000000" w:usb3="00000000" w:csb0="00000197" w:csb1="00000000"/>
    <w:embedRegular r:id="rId14" w:fontKey="{924E983C-3E14-7C41-9520-A59DFB08C155}"/>
    <w:embedBold r:id="rId15" w:fontKey="{DF67BB4B-A2BC-EB4E-8AD4-FA0AE17C75BA}"/>
    <w:embedItalic r:id="rId16" w:fontKey="{26472410-BD4E-764C-BF53-1C1CF10B25BD}"/>
  </w:font>
  <w:font w:name="Roboto Black">
    <w:panose1 w:val="02000000000000000000"/>
    <w:charset w:val="00"/>
    <w:family w:val="auto"/>
    <w:pitch w:val="variable"/>
    <w:sig w:usb0="E00002FF" w:usb1="5000205B" w:usb2="00000020" w:usb3="00000000" w:csb0="0000019F" w:csb1="00000000"/>
    <w:embedRegular r:id="rId17" w:fontKey="{F5C6C317-BA8B-374A-AC84-4B4B6B0D5454}"/>
    <w:embedItalic r:id="rId18" w:fontKey="{00971A09-E665-C948-9066-6212348FDCE7}"/>
  </w:font>
  <w:font w:name="Gotham Light">
    <w:altName w:val="Calibri"/>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0" w:fontKey="{A1E91CA7-F3E0-9341-BCE5-03FD6A23997D}"/>
  </w:font>
  <w:font w:name="Roboto (Body)">
    <w:altName w:val="Arial"/>
    <w:panose1 w:val="02000000000000000000"/>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19D4CFEC"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1CCA">
          <w:rPr>
            <w:rStyle w:val="PageNumber"/>
            <w:noProof/>
          </w:rPr>
          <w:t>2</w:t>
        </w:r>
        <w:r>
          <w:rPr>
            <w:rStyle w:val="PageNumber"/>
          </w:rPr>
          <w:fldChar w:fldCharType="end"/>
        </w:r>
      </w:p>
    </w:sdtContent>
  </w:sdt>
  <w:p w14:paraId="0AE50F8B" w14:textId="6CE4C736" w:rsidR="00205953" w:rsidRDefault="00205953" w:rsidP="00F472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14AD47C1" w14:textId="77777777" w:rsidR="00D46AB5" w:rsidRPr="00E530A6" w:rsidRDefault="00D46AB5" w:rsidP="00D46AB5">
        <w:pPr>
          <w:pStyle w:val="Footer"/>
          <w:framePr w:h="284" w:hRule="exact" w:wrap="none" w:vAnchor="text" w:hAnchor="page" w:x="11146" w:y="-41"/>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Pr>
            <w:rStyle w:val="PageNumber"/>
            <w:b/>
            <w:bCs/>
            <w:sz w:val="16"/>
            <w:szCs w:val="16"/>
          </w:rPr>
          <w:t>3</w:t>
        </w:r>
        <w:r w:rsidRPr="00E530A6">
          <w:rPr>
            <w:rStyle w:val="PageNumber"/>
            <w:b/>
            <w:bCs/>
            <w:sz w:val="16"/>
            <w:szCs w:val="16"/>
          </w:rPr>
          <w:fldChar w:fldCharType="end"/>
        </w:r>
      </w:p>
    </w:sdtContent>
  </w:sdt>
  <w:p w14:paraId="6ADC6868" w14:textId="45B2226E" w:rsidR="00205953" w:rsidRPr="0067118D" w:rsidRDefault="00205953" w:rsidP="00CF3068">
    <w:pPr>
      <w:pStyle w:val="Disclaim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16C61" w14:textId="77777777" w:rsidR="00263A1B" w:rsidRDefault="00263A1B" w:rsidP="00782F2B">
      <w:r>
        <w:separator/>
      </w:r>
    </w:p>
  </w:footnote>
  <w:footnote w:type="continuationSeparator" w:id="0">
    <w:p w14:paraId="2E69B200" w14:textId="77777777" w:rsidR="00263A1B" w:rsidRDefault="00263A1B"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165D14FF" w:rsidR="00205953" w:rsidRDefault="00205953">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51FA" w14:textId="77777777" w:rsidR="00ED11CF" w:rsidRDefault="00205953" w:rsidP="00ED11CF">
    <w:pPr>
      <w:pStyle w:val="UnitName"/>
    </w:pPr>
    <w:r w:rsidRPr="00497911">
      <w:rPr>
        <w:noProof/>
      </w:rPr>
      <mc:AlternateContent>
        <mc:Choice Requires="wpg">
          <w:drawing>
            <wp:anchor distT="0" distB="0" distL="114300" distR="114300" simplePos="0" relativeHeight="251708416" behindDoc="1" locked="0" layoutInCell="1" allowOverlap="1" wp14:anchorId="548667DA" wp14:editId="6BF2A5A9">
              <wp:simplePos x="0" y="0"/>
              <wp:positionH relativeFrom="margin">
                <wp:posOffset>7620</wp:posOffset>
              </wp:positionH>
              <wp:positionV relativeFrom="page">
                <wp:posOffset>500149</wp:posOffset>
              </wp:positionV>
              <wp:extent cx="1344295" cy="395605"/>
              <wp:effectExtent l="0" t="0" r="14605" b="0"/>
              <wp:wrapNone/>
              <wp:docPr id="2" name="Block IOWA Logo" descr="University of Iowa logo"/>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Block IOWA Logo" style="position:absolute;margin-left:.6pt;margin-top:39.4pt;width:105.85pt;height:31.15pt;z-index:-251608064;mso-position-horizontal-relative:margin;mso-position-vertical-relative:page;mso-width-relative:margin;mso-height-relative:margin" alt="University of Iowa logo" coordsize="10668,3143" coordorigin="6404,4589" o:spid="_x0000_s1026" w14:anchorId="0866C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ED11CF">
      <w:t xml:space="preserve">College of Education Master of Arts </w:t>
    </w:r>
  </w:p>
  <w:p w14:paraId="4F9DAABF" w14:textId="3328ED7B" w:rsidR="00ED11CF" w:rsidRPr="00392CDF" w:rsidRDefault="00ED11CF" w:rsidP="00ED11CF">
    <w:pPr>
      <w:pStyle w:val="UnitName"/>
    </w:pPr>
    <w:r>
      <w:t xml:space="preserve">in Teaching, </w:t>
    </w:r>
    <w:r w:rsidR="00F65FAD">
      <w:t>Leadership</w:t>
    </w:r>
    <w:r>
      <w:t>, and Cultural Competency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3.25pt" o:bullet="t">
        <v:imagedata r:id="rId1" o:title="s"/>
      </v:shape>
    </w:pict>
  </w:numPicBullet>
  <w:numPicBullet w:numPicBulletId="1">
    <w:pict>
      <v:shape id="_x0000_i1026" type="#_x0000_t75" style="width:467.6pt;height:477.3pt" o:bullet="t">
        <v:imagedata r:id="rId2" o:title="f"/>
      </v:shape>
    </w:pict>
  </w:numPicBullet>
  <w:numPicBullet w:numPicBulletId="2">
    <w:pict>
      <v:shape id="_x0000_i1027" type="#_x0000_t75" style="width:781.9pt;height:224.5pt" o:bullet="t">
        <v:imagedata r:id="rId3" o:title="Untitled-1"/>
      </v:shape>
    </w:pict>
  </w:numPicBullet>
  <w:numPicBullet w:numPicBulletId="3">
    <w:pict>
      <v:shape id="_x0000_i1028" type="#_x0000_t75" style="width:197.4pt;height:197.4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74D83"/>
    <w:multiLevelType w:val="hybridMultilevel"/>
    <w:tmpl w:val="4F10791A"/>
    <w:lvl w:ilvl="0" w:tplc="72665578">
      <w:start w:val="1"/>
      <w:numFmt w:val="bullet"/>
      <w:pStyle w:val="WRPBullet5"/>
      <w:lvlText w:val=""/>
      <w:lvlJc w:val="left"/>
      <w:pPr>
        <w:ind w:left="576" w:hanging="288"/>
      </w:pPr>
      <w:rPr>
        <w:rFonts w:ascii="Symbol" w:hAnsi="Symbol" w:hint="default"/>
        <w:color w:val="auto"/>
        <w:sz w:val="18"/>
      </w:rPr>
    </w:lvl>
    <w:lvl w:ilvl="1" w:tplc="A6349E3E">
      <w:start w:val="1"/>
      <w:numFmt w:val="bullet"/>
      <w:lvlText w:val="o"/>
      <w:lvlJc w:val="left"/>
      <w:pPr>
        <w:ind w:left="1008" w:hanging="288"/>
      </w:pPr>
      <w:rPr>
        <w:rFonts w:ascii="Courier New" w:hAnsi="Courier New" w:hint="default"/>
        <w:sz w:val="18"/>
      </w:rPr>
    </w:lvl>
    <w:lvl w:ilvl="2" w:tplc="AD762B74">
      <w:start w:val="1"/>
      <w:numFmt w:val="bullet"/>
      <w:lvlText w:val=""/>
      <w:lvlJc w:val="left"/>
      <w:pPr>
        <w:ind w:left="1440" w:hanging="288"/>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8C1EEBDA"/>
    <w:lvl w:ilvl="0" w:tplc="775C66C4">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3131507">
    <w:abstractNumId w:val="25"/>
  </w:num>
  <w:num w:numId="2" w16cid:durableId="1911427510">
    <w:abstractNumId w:val="13"/>
  </w:num>
  <w:num w:numId="3" w16cid:durableId="333538160">
    <w:abstractNumId w:val="22"/>
  </w:num>
  <w:num w:numId="4" w16cid:durableId="112866770">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2072918910">
    <w:abstractNumId w:val="18"/>
  </w:num>
  <w:num w:numId="6" w16cid:durableId="719591543">
    <w:abstractNumId w:val="12"/>
  </w:num>
  <w:num w:numId="7" w16cid:durableId="832990782">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06362770">
    <w:abstractNumId w:val="16"/>
  </w:num>
  <w:num w:numId="9" w16cid:durableId="1325741325">
    <w:abstractNumId w:val="34"/>
  </w:num>
  <w:num w:numId="10" w16cid:durableId="327485528">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1490364248">
    <w:abstractNumId w:val="31"/>
  </w:num>
  <w:num w:numId="12" w16cid:durableId="1923178851">
    <w:abstractNumId w:val="10"/>
  </w:num>
  <w:num w:numId="13" w16cid:durableId="514420091">
    <w:abstractNumId w:val="11"/>
  </w:num>
  <w:num w:numId="14" w16cid:durableId="1262568668">
    <w:abstractNumId w:val="30"/>
  </w:num>
  <w:num w:numId="15" w16cid:durableId="1446805447">
    <w:abstractNumId w:val="29"/>
  </w:num>
  <w:num w:numId="16" w16cid:durableId="2042823718">
    <w:abstractNumId w:val="20"/>
  </w:num>
  <w:num w:numId="17" w16cid:durableId="409499036">
    <w:abstractNumId w:val="27"/>
  </w:num>
  <w:num w:numId="18" w16cid:durableId="19498937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3053295">
    <w:abstractNumId w:val="28"/>
  </w:num>
  <w:num w:numId="20" w16cid:durableId="1016157369">
    <w:abstractNumId w:val="15"/>
  </w:num>
  <w:num w:numId="21" w16cid:durableId="212271959">
    <w:abstractNumId w:val="14"/>
  </w:num>
  <w:num w:numId="22" w16cid:durableId="478032476">
    <w:abstractNumId w:val="26"/>
  </w:num>
  <w:num w:numId="23" w16cid:durableId="516384065">
    <w:abstractNumId w:val="23"/>
  </w:num>
  <w:num w:numId="24" w16cid:durableId="1285961900">
    <w:abstractNumId w:val="33"/>
  </w:num>
  <w:num w:numId="25" w16cid:durableId="2041930791">
    <w:abstractNumId w:val="21"/>
  </w:num>
  <w:num w:numId="26" w16cid:durableId="1850094957">
    <w:abstractNumId w:val="0"/>
  </w:num>
  <w:num w:numId="27" w16cid:durableId="185365970">
    <w:abstractNumId w:val="1"/>
  </w:num>
  <w:num w:numId="28" w16cid:durableId="576672501">
    <w:abstractNumId w:val="2"/>
  </w:num>
  <w:num w:numId="29" w16cid:durableId="1444837493">
    <w:abstractNumId w:val="3"/>
  </w:num>
  <w:num w:numId="30" w16cid:durableId="1334869509">
    <w:abstractNumId w:val="8"/>
  </w:num>
  <w:num w:numId="31" w16cid:durableId="1739018212">
    <w:abstractNumId w:val="4"/>
  </w:num>
  <w:num w:numId="32" w16cid:durableId="9526135">
    <w:abstractNumId w:val="5"/>
  </w:num>
  <w:num w:numId="33" w16cid:durableId="1903981807">
    <w:abstractNumId w:val="6"/>
  </w:num>
  <w:num w:numId="34" w16cid:durableId="1707681920">
    <w:abstractNumId w:val="7"/>
  </w:num>
  <w:num w:numId="35" w16cid:durableId="1849829692">
    <w:abstractNumId w:val="9"/>
  </w:num>
  <w:num w:numId="36" w16cid:durableId="136421128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7"/>
  <w:displayBackgroundShape/>
  <w:embedTrueTypeFonts/>
  <w:activeWritingStyle w:appName="MSWord" w:lang="pt-PT"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defaultTableStyle w:val="DEFAULTGOLDHEADERNO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1D24"/>
    <w:rsid w:val="00024148"/>
    <w:rsid w:val="00042678"/>
    <w:rsid w:val="0004377D"/>
    <w:rsid w:val="0005159A"/>
    <w:rsid w:val="00056A8B"/>
    <w:rsid w:val="00064050"/>
    <w:rsid w:val="00084675"/>
    <w:rsid w:val="000B1215"/>
    <w:rsid w:val="000B1604"/>
    <w:rsid w:val="000B2187"/>
    <w:rsid w:val="000C06A6"/>
    <w:rsid w:val="000C3E88"/>
    <w:rsid w:val="000C607A"/>
    <w:rsid w:val="000D1A7D"/>
    <w:rsid w:val="000D36F8"/>
    <w:rsid w:val="000D3AD4"/>
    <w:rsid w:val="000D6412"/>
    <w:rsid w:val="000D6D7F"/>
    <w:rsid w:val="000E1D58"/>
    <w:rsid w:val="000E1DC9"/>
    <w:rsid w:val="000E4E2B"/>
    <w:rsid w:val="000E6685"/>
    <w:rsid w:val="000F0238"/>
    <w:rsid w:val="000F02E2"/>
    <w:rsid w:val="000F3C48"/>
    <w:rsid w:val="0010058A"/>
    <w:rsid w:val="00103AE2"/>
    <w:rsid w:val="001072EB"/>
    <w:rsid w:val="00110E64"/>
    <w:rsid w:val="00111BB6"/>
    <w:rsid w:val="0012066D"/>
    <w:rsid w:val="0012075A"/>
    <w:rsid w:val="00122FC1"/>
    <w:rsid w:val="00124F28"/>
    <w:rsid w:val="00140B7F"/>
    <w:rsid w:val="001556EA"/>
    <w:rsid w:val="00164E03"/>
    <w:rsid w:val="00166430"/>
    <w:rsid w:val="0016707E"/>
    <w:rsid w:val="0017348D"/>
    <w:rsid w:val="001755DF"/>
    <w:rsid w:val="00181622"/>
    <w:rsid w:val="00182DD5"/>
    <w:rsid w:val="00187123"/>
    <w:rsid w:val="00192029"/>
    <w:rsid w:val="001A30DC"/>
    <w:rsid w:val="001A6CE6"/>
    <w:rsid w:val="001B0133"/>
    <w:rsid w:val="001B07AC"/>
    <w:rsid w:val="001B4A26"/>
    <w:rsid w:val="001C2196"/>
    <w:rsid w:val="001C4083"/>
    <w:rsid w:val="001C4306"/>
    <w:rsid w:val="001C65BB"/>
    <w:rsid w:val="001C6FF3"/>
    <w:rsid w:val="001D0607"/>
    <w:rsid w:val="001D083A"/>
    <w:rsid w:val="001D51DB"/>
    <w:rsid w:val="001D6230"/>
    <w:rsid w:val="001F5000"/>
    <w:rsid w:val="00200BAA"/>
    <w:rsid w:val="00203A4C"/>
    <w:rsid w:val="00205953"/>
    <w:rsid w:val="002059A5"/>
    <w:rsid w:val="002137DC"/>
    <w:rsid w:val="00234C19"/>
    <w:rsid w:val="002410C4"/>
    <w:rsid w:val="00250D27"/>
    <w:rsid w:val="00263A1B"/>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1CCA"/>
    <w:rsid w:val="003025C3"/>
    <w:rsid w:val="00303D2C"/>
    <w:rsid w:val="00306CED"/>
    <w:rsid w:val="0031576E"/>
    <w:rsid w:val="003157A7"/>
    <w:rsid w:val="00322574"/>
    <w:rsid w:val="00325CEA"/>
    <w:rsid w:val="00330A36"/>
    <w:rsid w:val="003337AB"/>
    <w:rsid w:val="0033492D"/>
    <w:rsid w:val="003353BC"/>
    <w:rsid w:val="00340544"/>
    <w:rsid w:val="00344A8E"/>
    <w:rsid w:val="00345509"/>
    <w:rsid w:val="00345AE9"/>
    <w:rsid w:val="00346354"/>
    <w:rsid w:val="0035397C"/>
    <w:rsid w:val="003550B3"/>
    <w:rsid w:val="00360069"/>
    <w:rsid w:val="00360209"/>
    <w:rsid w:val="00361677"/>
    <w:rsid w:val="003621B8"/>
    <w:rsid w:val="0036547F"/>
    <w:rsid w:val="00391FF0"/>
    <w:rsid w:val="00392CDF"/>
    <w:rsid w:val="00393731"/>
    <w:rsid w:val="00395024"/>
    <w:rsid w:val="003A76BD"/>
    <w:rsid w:val="003A7A3C"/>
    <w:rsid w:val="003B711A"/>
    <w:rsid w:val="003C5A5F"/>
    <w:rsid w:val="003D1359"/>
    <w:rsid w:val="003D7361"/>
    <w:rsid w:val="003F5DC2"/>
    <w:rsid w:val="0040067E"/>
    <w:rsid w:val="00400C1C"/>
    <w:rsid w:val="0041078C"/>
    <w:rsid w:val="00417866"/>
    <w:rsid w:val="00435FBC"/>
    <w:rsid w:val="00436098"/>
    <w:rsid w:val="00436A7F"/>
    <w:rsid w:val="00437F45"/>
    <w:rsid w:val="00444625"/>
    <w:rsid w:val="00460DF4"/>
    <w:rsid w:val="00471717"/>
    <w:rsid w:val="004728F5"/>
    <w:rsid w:val="00486CAE"/>
    <w:rsid w:val="00497911"/>
    <w:rsid w:val="004A22B8"/>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1C5C"/>
    <w:rsid w:val="00584127"/>
    <w:rsid w:val="005905BB"/>
    <w:rsid w:val="00594FA0"/>
    <w:rsid w:val="005A10AE"/>
    <w:rsid w:val="005A4AFA"/>
    <w:rsid w:val="005A51C8"/>
    <w:rsid w:val="005B4E1C"/>
    <w:rsid w:val="005C542D"/>
    <w:rsid w:val="005D5416"/>
    <w:rsid w:val="005D6104"/>
    <w:rsid w:val="005E7C00"/>
    <w:rsid w:val="005F3228"/>
    <w:rsid w:val="006064B0"/>
    <w:rsid w:val="006121DF"/>
    <w:rsid w:val="00612F3F"/>
    <w:rsid w:val="006158EF"/>
    <w:rsid w:val="00620652"/>
    <w:rsid w:val="006223B5"/>
    <w:rsid w:val="00624CA5"/>
    <w:rsid w:val="006260DA"/>
    <w:rsid w:val="0063257D"/>
    <w:rsid w:val="00636CFE"/>
    <w:rsid w:val="00640C76"/>
    <w:rsid w:val="006442DB"/>
    <w:rsid w:val="00647577"/>
    <w:rsid w:val="0065109C"/>
    <w:rsid w:val="00651281"/>
    <w:rsid w:val="00662C73"/>
    <w:rsid w:val="006642CC"/>
    <w:rsid w:val="0066702D"/>
    <w:rsid w:val="0067118D"/>
    <w:rsid w:val="00675E03"/>
    <w:rsid w:val="006768A8"/>
    <w:rsid w:val="00676C1D"/>
    <w:rsid w:val="00677783"/>
    <w:rsid w:val="00681491"/>
    <w:rsid w:val="00693662"/>
    <w:rsid w:val="00694A03"/>
    <w:rsid w:val="006973F2"/>
    <w:rsid w:val="00697A8B"/>
    <w:rsid w:val="006A5312"/>
    <w:rsid w:val="006B1623"/>
    <w:rsid w:val="006B1B23"/>
    <w:rsid w:val="006B365D"/>
    <w:rsid w:val="006B62F7"/>
    <w:rsid w:val="006B68CB"/>
    <w:rsid w:val="006B785B"/>
    <w:rsid w:val="006D7CA3"/>
    <w:rsid w:val="006E197B"/>
    <w:rsid w:val="006E3853"/>
    <w:rsid w:val="006F1211"/>
    <w:rsid w:val="006F5867"/>
    <w:rsid w:val="006F6969"/>
    <w:rsid w:val="00707E9E"/>
    <w:rsid w:val="007131AA"/>
    <w:rsid w:val="00720F8A"/>
    <w:rsid w:val="00723AC7"/>
    <w:rsid w:val="00723C19"/>
    <w:rsid w:val="00731B0D"/>
    <w:rsid w:val="00735666"/>
    <w:rsid w:val="0073713F"/>
    <w:rsid w:val="00742404"/>
    <w:rsid w:val="00743E44"/>
    <w:rsid w:val="00747801"/>
    <w:rsid w:val="00750E96"/>
    <w:rsid w:val="00752D2E"/>
    <w:rsid w:val="00772BC2"/>
    <w:rsid w:val="00782F2B"/>
    <w:rsid w:val="007851A9"/>
    <w:rsid w:val="00787997"/>
    <w:rsid w:val="00792DEA"/>
    <w:rsid w:val="007B06D2"/>
    <w:rsid w:val="007D2DF3"/>
    <w:rsid w:val="007D4DC8"/>
    <w:rsid w:val="007E1240"/>
    <w:rsid w:val="0080356A"/>
    <w:rsid w:val="00803DD6"/>
    <w:rsid w:val="00810639"/>
    <w:rsid w:val="008122B9"/>
    <w:rsid w:val="008258C8"/>
    <w:rsid w:val="00825D7D"/>
    <w:rsid w:val="00833BB0"/>
    <w:rsid w:val="00834FA0"/>
    <w:rsid w:val="00836829"/>
    <w:rsid w:val="00843055"/>
    <w:rsid w:val="00850451"/>
    <w:rsid w:val="00854698"/>
    <w:rsid w:val="00854DC0"/>
    <w:rsid w:val="00855AC3"/>
    <w:rsid w:val="00873CBB"/>
    <w:rsid w:val="008759A3"/>
    <w:rsid w:val="00887C41"/>
    <w:rsid w:val="00891E59"/>
    <w:rsid w:val="00896170"/>
    <w:rsid w:val="008A7C9B"/>
    <w:rsid w:val="008B293B"/>
    <w:rsid w:val="008C6295"/>
    <w:rsid w:val="008C79E0"/>
    <w:rsid w:val="00903CCD"/>
    <w:rsid w:val="00920C9B"/>
    <w:rsid w:val="009251A1"/>
    <w:rsid w:val="009313EA"/>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D0EFF"/>
    <w:rsid w:val="009D65A8"/>
    <w:rsid w:val="009D6708"/>
    <w:rsid w:val="009E68CE"/>
    <w:rsid w:val="009F0981"/>
    <w:rsid w:val="009F45CA"/>
    <w:rsid w:val="00A04363"/>
    <w:rsid w:val="00A05CAD"/>
    <w:rsid w:val="00A06CD0"/>
    <w:rsid w:val="00A07CB7"/>
    <w:rsid w:val="00A12203"/>
    <w:rsid w:val="00A252A8"/>
    <w:rsid w:val="00A364F1"/>
    <w:rsid w:val="00A40FDC"/>
    <w:rsid w:val="00A41A85"/>
    <w:rsid w:val="00A47C3A"/>
    <w:rsid w:val="00A53578"/>
    <w:rsid w:val="00A53861"/>
    <w:rsid w:val="00A615C9"/>
    <w:rsid w:val="00A622F1"/>
    <w:rsid w:val="00A62FFC"/>
    <w:rsid w:val="00A71192"/>
    <w:rsid w:val="00A83836"/>
    <w:rsid w:val="00A842EE"/>
    <w:rsid w:val="00A8626A"/>
    <w:rsid w:val="00A979DC"/>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41E"/>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6E03"/>
    <w:rsid w:val="00BC7926"/>
    <w:rsid w:val="00BC7D6D"/>
    <w:rsid w:val="00BD2785"/>
    <w:rsid w:val="00BD679E"/>
    <w:rsid w:val="00BE3D8B"/>
    <w:rsid w:val="00C020C2"/>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4ACD"/>
    <w:rsid w:val="00CC19E9"/>
    <w:rsid w:val="00CC5052"/>
    <w:rsid w:val="00CD0764"/>
    <w:rsid w:val="00CD222B"/>
    <w:rsid w:val="00CE511F"/>
    <w:rsid w:val="00CF18A3"/>
    <w:rsid w:val="00CF3068"/>
    <w:rsid w:val="00D03633"/>
    <w:rsid w:val="00D03E69"/>
    <w:rsid w:val="00D14076"/>
    <w:rsid w:val="00D16B6C"/>
    <w:rsid w:val="00D20793"/>
    <w:rsid w:val="00D20EC6"/>
    <w:rsid w:val="00D25E65"/>
    <w:rsid w:val="00D265C2"/>
    <w:rsid w:val="00D33470"/>
    <w:rsid w:val="00D37738"/>
    <w:rsid w:val="00D43FC4"/>
    <w:rsid w:val="00D441A6"/>
    <w:rsid w:val="00D4462D"/>
    <w:rsid w:val="00D46AB5"/>
    <w:rsid w:val="00D47A1C"/>
    <w:rsid w:val="00D504C8"/>
    <w:rsid w:val="00D52F22"/>
    <w:rsid w:val="00D54D95"/>
    <w:rsid w:val="00D554FA"/>
    <w:rsid w:val="00D627FE"/>
    <w:rsid w:val="00D63A14"/>
    <w:rsid w:val="00D64B6C"/>
    <w:rsid w:val="00D773FC"/>
    <w:rsid w:val="00D848E0"/>
    <w:rsid w:val="00D856BE"/>
    <w:rsid w:val="00D86708"/>
    <w:rsid w:val="00D936DE"/>
    <w:rsid w:val="00DA661E"/>
    <w:rsid w:val="00DB73C9"/>
    <w:rsid w:val="00DE1589"/>
    <w:rsid w:val="00DE33A3"/>
    <w:rsid w:val="00DE5288"/>
    <w:rsid w:val="00DF1D14"/>
    <w:rsid w:val="00DF4164"/>
    <w:rsid w:val="00DF4191"/>
    <w:rsid w:val="00DF74E0"/>
    <w:rsid w:val="00E16C44"/>
    <w:rsid w:val="00E437C6"/>
    <w:rsid w:val="00E46FE8"/>
    <w:rsid w:val="00E50F8A"/>
    <w:rsid w:val="00E57773"/>
    <w:rsid w:val="00E71FC3"/>
    <w:rsid w:val="00E73830"/>
    <w:rsid w:val="00E76825"/>
    <w:rsid w:val="00E77B3F"/>
    <w:rsid w:val="00E844B2"/>
    <w:rsid w:val="00E9052C"/>
    <w:rsid w:val="00EA7CBC"/>
    <w:rsid w:val="00EB3BE1"/>
    <w:rsid w:val="00EB56A9"/>
    <w:rsid w:val="00EC4E45"/>
    <w:rsid w:val="00ED11CF"/>
    <w:rsid w:val="00ED206D"/>
    <w:rsid w:val="00ED7FFA"/>
    <w:rsid w:val="00EE4DEB"/>
    <w:rsid w:val="00EF2104"/>
    <w:rsid w:val="00EF23E7"/>
    <w:rsid w:val="00EF38A1"/>
    <w:rsid w:val="00EF45F3"/>
    <w:rsid w:val="00F0007C"/>
    <w:rsid w:val="00F0239A"/>
    <w:rsid w:val="00F066B4"/>
    <w:rsid w:val="00F07FC8"/>
    <w:rsid w:val="00F1432F"/>
    <w:rsid w:val="00F2052D"/>
    <w:rsid w:val="00F25F8C"/>
    <w:rsid w:val="00F34569"/>
    <w:rsid w:val="00F36101"/>
    <w:rsid w:val="00F47279"/>
    <w:rsid w:val="00F61A80"/>
    <w:rsid w:val="00F63067"/>
    <w:rsid w:val="00F652BC"/>
    <w:rsid w:val="00F65FAD"/>
    <w:rsid w:val="00F741B5"/>
    <w:rsid w:val="00F953A7"/>
    <w:rsid w:val="00FA6394"/>
    <w:rsid w:val="00FA77D8"/>
    <w:rsid w:val="00FC6E36"/>
    <w:rsid w:val="00FD0DF3"/>
    <w:rsid w:val="00FD0F82"/>
    <w:rsid w:val="00FD6B25"/>
    <w:rsid w:val="00FE4A2C"/>
    <w:rsid w:val="00FE4A98"/>
    <w:rsid w:val="00FF07AE"/>
    <w:rsid w:val="215D822F"/>
    <w:rsid w:val="2264E43C"/>
    <w:rsid w:val="31907D3A"/>
    <w:rsid w:val="3540A49B"/>
    <w:rsid w:val="41EC1ED8"/>
    <w:rsid w:val="4A0C7234"/>
    <w:rsid w:val="5088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7B06D2"/>
    <w:pPr>
      <w:spacing w:before="240" w:line="480" w:lineRule="exact"/>
      <w:jc w:val="left"/>
      <w:outlineLvl w:val="0"/>
    </w:pPr>
    <w:rPr>
      <w:b/>
      <w:bCs/>
      <w:sz w:val="36"/>
      <w:szCs w:val="36"/>
    </w:rPr>
  </w:style>
  <w:style w:type="paragraph" w:styleId="Heading2">
    <w:name w:val="heading 2"/>
    <w:aliases w:val="Subhead 02"/>
    <w:basedOn w:val="Normal"/>
    <w:next w:val="Normal"/>
    <w:link w:val="Heading2Char"/>
    <w:unhideWhenUsed/>
    <w:qFormat/>
    <w:locked/>
    <w:rsid w:val="000D641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7851A9"/>
    <w:pPr>
      <w:spacing w:before="240" w:after="80"/>
      <w:jc w:val="left"/>
      <w:outlineLvl w:val="2"/>
    </w:pPr>
    <w:rPr>
      <w:rFonts w:asciiTheme="minorHAnsi" w:hAnsiTheme="minorHAnsi"/>
      <w:b/>
      <w:color w:val="000000" w:themeColor="text1"/>
      <w:sz w:val="28"/>
      <w:szCs w:val="28"/>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58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5C"/>
  </w:style>
  <w:style w:type="character" w:customStyle="1" w:styleId="Heading1Char">
    <w:name w:val="Heading 1 Char"/>
    <w:aliases w:val="Subhead 01 Char"/>
    <w:link w:val="Heading1"/>
    <w:rsid w:val="007B06D2"/>
    <w:rPr>
      <w:b/>
      <w:bCs/>
      <w:sz w:val="36"/>
      <w:szCs w:val="36"/>
    </w:rPr>
  </w:style>
  <w:style w:type="character" w:customStyle="1" w:styleId="Heading2Char">
    <w:name w:val="Heading 2 Char"/>
    <w:aliases w:val="Subhead 02 Char"/>
    <w:link w:val="Heading2"/>
    <w:rsid w:val="000D6412"/>
    <w:rPr>
      <w:b/>
      <w:bCs/>
      <w:color w:val="000000" w:themeColor="text1"/>
      <w:sz w:val="32"/>
      <w:szCs w:val="32"/>
    </w:rPr>
  </w:style>
  <w:style w:type="character" w:customStyle="1" w:styleId="Heading3Char">
    <w:name w:val="Heading 3 Char"/>
    <w:aliases w:val="Subhead 03 Char"/>
    <w:link w:val="Heading3"/>
    <w:rsid w:val="007851A9"/>
    <w:rPr>
      <w:rFonts w:asciiTheme="minorHAnsi" w:hAnsiTheme="minorHAnsi"/>
      <w:b/>
      <w:color w:val="000000" w:themeColor="text1"/>
      <w:sz w:val="28"/>
      <w:szCs w:val="28"/>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basedOn w:val="TableNormal"/>
    <w:uiPriority w:val="39"/>
    <w:rsid w:val="004A2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581C5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4A22B8"/>
    <w:rPr>
      <w:rFonts w:asciiTheme="minorHAnsi" w:hAnsiTheme="minorHAnsi"/>
    </w:rPr>
    <w:tblPr>
      <w:tblStyleRowBandSize w:val="1"/>
      <w:tblStyleColBandSize w:val="1"/>
      <w:tblBorders>
        <w:insideV w:val="single" w:sz="4" w:space="0" w:color="auto"/>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CA4ACD"/>
    <w:rPr>
      <w:rFonts w:asciiTheme="minorHAnsi" w:hAnsiTheme="minorHAnsi"/>
    </w:rPr>
    <w:tblPr>
      <w:tblStyleRowBandSize w:val="1"/>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344A8E"/>
    <w:pPr>
      <w:spacing w:after="80" w:line="276" w:lineRule="auto"/>
    </w:pPr>
  </w:style>
  <w:style w:type="paragraph" w:customStyle="1" w:styleId="PullQuote">
    <w:name w:val="Pull Quote"/>
    <w:basedOn w:val="BodyText1"/>
    <w:qFormat/>
    <w:rsid w:val="009251A1"/>
    <w:rPr>
      <w:rFonts w:ascii="Antonio" w:hAnsi="Antonio"/>
      <w:b/>
      <w:bCs/>
      <w:sz w:val="28"/>
    </w:rPr>
  </w:style>
  <w:style w:type="paragraph" w:customStyle="1" w:styleId="WRPBullet5">
    <w:name w:val="WRP Bullet 5"/>
    <w:basedOn w:val="WRPBodyText"/>
    <w:uiPriority w:val="9"/>
    <w:rsid w:val="00DE33A3"/>
    <w:pPr>
      <w:numPr>
        <w:numId w:val="36"/>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581C5C"/>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3550B3"/>
    <w:pPr>
      <w:shd w:val="clear" w:color="auto" w:fill="FFCD00" w:themeFill="accent1"/>
      <w:spacing w:before="240" w:after="240" w:line="240" w:lineRule="auto"/>
      <w:jc w:val="left"/>
    </w:pPr>
    <w:rPr>
      <w:rFonts w:asciiTheme="minorHAnsi" w:hAnsiTheme="minorHAnsi"/>
      <w:b/>
      <w:bCs/>
      <w:sz w:val="32"/>
      <w:szCs w:val="32"/>
    </w:rPr>
  </w:style>
  <w:style w:type="character" w:customStyle="1" w:styleId="SpecialTitleHighlightChar">
    <w:name w:val="Special Title – Highlight Char"/>
    <w:basedOn w:val="WRPBodyTextChar"/>
    <w:link w:val="SpecialTitleHighlight"/>
    <w:rsid w:val="003550B3"/>
    <w:rPr>
      <w:rFonts w:asciiTheme="minorHAnsi" w:eastAsiaTheme="minorEastAsia" w:hAnsiTheme="minorHAnsi" w:cstheme="minorHAnsi"/>
      <w:b/>
      <w:bCs/>
      <w:sz w:val="32"/>
      <w:szCs w:val="32"/>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581C5C"/>
    <w:pPr>
      <w:jc w:val="left"/>
    </w:pPr>
    <w:rPr>
      <w:rFonts w:asciiTheme="minorHAnsi" w:hAnsiTheme="minorHAnsi"/>
    </w:rPr>
  </w:style>
  <w:style w:type="character" w:customStyle="1" w:styleId="bodytextChar">
    <w:name w:val="body text Char"/>
    <w:basedOn w:val="DefaultParagraphFont"/>
    <w:link w:val="BodyText1"/>
    <w:rsid w:val="00581C5C"/>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81C5C"/>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581C5C"/>
    <w:rPr>
      <w:rFonts w:ascii="Antonio" w:hAnsi="Antonio"/>
      <w:b/>
      <w:bCs/>
      <w:caps/>
      <w:sz w:val="72"/>
      <w:szCs w:val="72"/>
    </w:rPr>
  </w:style>
  <w:style w:type="paragraph" w:customStyle="1" w:styleId="CoverPageDescription">
    <w:name w:val="Cover Page Description"/>
    <w:basedOn w:val="Normal"/>
    <w:qFormat/>
    <w:rsid w:val="00581C5C"/>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581C5C"/>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4A22B8"/>
    <w:rPr>
      <w:rFonts w:asciiTheme="minorHAnsi" w:hAnsiTheme="minorHAnsi"/>
    </w:rPr>
    <w:tblPr>
      <w:tblStyleRowBandSize w:val="1"/>
      <w:tblBorders>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0D6412"/>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67118D"/>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920C9B"/>
    <w:rPr>
      <w:color w:val="636669" w:themeColor="followedHyperlink"/>
      <w:u w:val="single"/>
    </w:rPr>
  </w:style>
  <w:style w:type="character" w:customStyle="1" w:styleId="normaltextrun">
    <w:name w:val="normaltextrun"/>
    <w:basedOn w:val="DefaultParagraphFont"/>
    <w:rsid w:val="00ED11CF"/>
  </w:style>
  <w:style w:type="character" w:customStyle="1" w:styleId="eop">
    <w:name w:val="eop"/>
    <w:basedOn w:val="DefaultParagraphFont"/>
    <w:rsid w:val="00ED1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96303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uiowa.edu/areas-of-study/endorsement-english-language-learner-el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elinblank.education.uiowa.edu/educators/endorsement/" TargetMode="External"/><Relationship Id="rId4" Type="http://schemas.openxmlformats.org/officeDocument/2006/relationships/settings" Target="settings.xml"/><Relationship Id="rId9" Type="http://schemas.openxmlformats.org/officeDocument/2006/relationships/hyperlink" Target="https://education.uiowa.edu/graduate-and-continuing-education/certificates-and-endorsements/certificate-online-teachin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1</TotalTime>
  <Pages>3</Pages>
  <Words>551</Words>
  <Characters>3141</Characters>
  <Application>Microsoft Office Word</Application>
  <DocSecurity>0</DocSecurity>
  <Lines>26</Lines>
  <Paragraphs>7</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Wesely, Pamela M</cp:lastModifiedBy>
  <cp:revision>5</cp:revision>
  <cp:lastPrinted>2021-01-18T03:13:00Z</cp:lastPrinted>
  <dcterms:created xsi:type="dcterms:W3CDTF">2026-05-26T21:05:00Z</dcterms:created>
  <dcterms:modified xsi:type="dcterms:W3CDTF">2026-05-27T16:45:00Z</dcterms:modified>
  <cp:contentStatus/>
</cp:coreProperties>
</file>