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E91F6" w14:textId="77777777" w:rsidR="00277E20" w:rsidRPr="00277E20" w:rsidRDefault="00277E20" w:rsidP="00277E20">
      <w:pPr>
        <w:rPr>
          <w:rFonts w:ascii="Arial" w:hAnsi="Arial" w:cs="Arial"/>
          <w:b/>
          <w:bCs/>
          <w:sz w:val="24"/>
          <w:szCs w:val="24"/>
        </w:rPr>
      </w:pPr>
      <w:r w:rsidRPr="00277E20">
        <w:rPr>
          <w:rFonts w:ascii="Arial" w:hAnsi="Arial" w:cs="Arial"/>
          <w:b/>
          <w:bCs/>
          <w:sz w:val="24"/>
          <w:szCs w:val="24"/>
        </w:rPr>
        <w:t>FALL 2025</w:t>
      </w:r>
    </w:p>
    <w:p w14:paraId="1EF286FA" w14:textId="77777777" w:rsidR="00277E20" w:rsidRPr="00277E20" w:rsidRDefault="00277E20" w:rsidP="00277E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277E20">
        <w:rPr>
          <w:rFonts w:ascii="Arial" w:eastAsia="Times New Roman" w:hAnsi="Arial" w:cs="Arial"/>
          <w:color w:val="333333"/>
          <w:sz w:val="24"/>
          <w:szCs w:val="24"/>
        </w:rPr>
        <w:t>Your turn in the student teaching placement process will soon arrive!</w:t>
      </w:r>
    </w:p>
    <w:p w14:paraId="5930DAFE" w14:textId="1EED5C5B" w:rsidR="00277E20" w:rsidRPr="00277E20" w:rsidRDefault="00277E20" w:rsidP="00277E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277E20">
        <w:rPr>
          <w:rFonts w:ascii="Arial" w:eastAsia="Times New Roman" w:hAnsi="Arial" w:cs="Arial"/>
          <w:color w:val="333333"/>
          <w:sz w:val="24"/>
          <w:szCs w:val="24"/>
        </w:rPr>
        <w:t xml:space="preserve">Four </w:t>
      </w:r>
      <w:proofErr w:type="spellStart"/>
      <w:r w:rsidRPr="00277E20">
        <w:rPr>
          <w:rFonts w:ascii="Arial" w:eastAsia="Times New Roman" w:hAnsi="Arial" w:cs="Arial"/>
          <w:color w:val="333333"/>
          <w:sz w:val="24"/>
          <w:szCs w:val="24"/>
        </w:rPr>
        <w:t>O’Clocks</w:t>
      </w:r>
      <w:proofErr w:type="spellEnd"/>
      <w:r w:rsidRPr="00277E20">
        <w:rPr>
          <w:rFonts w:ascii="Arial" w:eastAsia="Times New Roman" w:hAnsi="Arial" w:cs="Arial"/>
          <w:color w:val="333333"/>
          <w:sz w:val="24"/>
          <w:szCs w:val="24"/>
        </w:rPr>
        <w:t xml:space="preserve"> will be held the week of February 10, </w:t>
      </w:r>
      <w:proofErr w:type="gramStart"/>
      <w:r w:rsidRPr="00277E20">
        <w:rPr>
          <w:rFonts w:ascii="Arial" w:eastAsia="Times New Roman" w:hAnsi="Arial" w:cs="Arial"/>
          <w:color w:val="333333"/>
          <w:sz w:val="24"/>
          <w:szCs w:val="24"/>
        </w:rPr>
        <w:t>202</w:t>
      </w:r>
      <w:r w:rsidR="008B36DD">
        <w:rPr>
          <w:rFonts w:ascii="Arial" w:eastAsia="Times New Roman" w:hAnsi="Arial" w:cs="Arial"/>
          <w:color w:val="333333"/>
          <w:sz w:val="24"/>
          <w:szCs w:val="24"/>
        </w:rPr>
        <w:t>5</w:t>
      </w:r>
      <w:proofErr w:type="gramEnd"/>
      <w:r w:rsidRPr="00277E20">
        <w:rPr>
          <w:rFonts w:ascii="Arial" w:eastAsia="Times New Roman" w:hAnsi="Arial" w:cs="Arial"/>
          <w:color w:val="333333"/>
          <w:sz w:val="24"/>
          <w:szCs w:val="24"/>
        </w:rPr>
        <w:t> to commence the placement process for the Fall 202</w:t>
      </w:r>
      <w:r>
        <w:rPr>
          <w:rFonts w:ascii="Arial" w:eastAsia="Times New Roman" w:hAnsi="Arial" w:cs="Arial"/>
          <w:color w:val="333333"/>
          <w:sz w:val="24"/>
          <w:szCs w:val="24"/>
        </w:rPr>
        <w:t>5</w:t>
      </w:r>
      <w:r w:rsidRPr="00277E20">
        <w:rPr>
          <w:rFonts w:ascii="Arial" w:eastAsia="Times New Roman" w:hAnsi="Arial" w:cs="Arial"/>
          <w:color w:val="333333"/>
          <w:sz w:val="24"/>
          <w:szCs w:val="24"/>
        </w:rPr>
        <w:t> Semester. You will note on the schedule below that days and meeting rooms have been assigned according to placement requests. Please</w:t>
      </w:r>
      <w:r w:rsidRPr="00277E20">
        <w:rPr>
          <w:rFonts w:ascii="Arial" w:eastAsia="Times New Roman" w:hAnsi="Arial" w:cs="Arial"/>
          <w:b/>
          <w:bCs/>
          <w:color w:val="333333"/>
          <w:sz w:val="24"/>
          <w:szCs w:val="24"/>
        </w:rPr>
        <w:t> make every effort </w:t>
      </w:r>
      <w:r w:rsidRPr="00277E20">
        <w:rPr>
          <w:rFonts w:ascii="Arial" w:eastAsia="Times New Roman" w:hAnsi="Arial" w:cs="Arial"/>
          <w:color w:val="333333"/>
          <w:sz w:val="24"/>
          <w:szCs w:val="24"/>
        </w:rPr>
        <w:t>to attend the meeting(s) relevant to your placement request(s), as the information shared</w:t>
      </w:r>
      <w:r>
        <w:rPr>
          <w:rFonts w:ascii="Arial" w:eastAsia="Times New Roman" w:hAnsi="Arial" w:cs="Arial"/>
          <w:color w:val="333333"/>
          <w:sz w:val="24"/>
          <w:szCs w:val="24"/>
        </w:rPr>
        <w:t>,</w:t>
      </w:r>
      <w:r w:rsidRPr="00277E20">
        <w:rPr>
          <w:rFonts w:ascii="Arial" w:eastAsia="Times New Roman" w:hAnsi="Arial" w:cs="Arial"/>
          <w:color w:val="333333"/>
          <w:sz w:val="24"/>
          <w:szCs w:val="24"/>
        </w:rPr>
        <w:t xml:space="preserve"> and the materials distributed at each of the meetings will be largely site request specific. If you are planning to complete a special site placement followed by an international student teaching experience, you will need to attend both the meeting relative to your first special site placement request and the International Four </w:t>
      </w:r>
      <w:proofErr w:type="spellStart"/>
      <w:r w:rsidRPr="00277E20">
        <w:rPr>
          <w:rFonts w:ascii="Arial" w:eastAsia="Times New Roman" w:hAnsi="Arial" w:cs="Arial"/>
          <w:color w:val="333333"/>
          <w:sz w:val="24"/>
          <w:szCs w:val="24"/>
        </w:rPr>
        <w:t>O’Clock</w:t>
      </w:r>
      <w:proofErr w:type="spellEnd"/>
      <w:r w:rsidRPr="00277E20">
        <w:rPr>
          <w:rFonts w:ascii="Arial" w:eastAsia="Times New Roman" w:hAnsi="Arial" w:cs="Arial"/>
          <w:color w:val="333333"/>
          <w:sz w:val="24"/>
          <w:szCs w:val="24"/>
        </w:rPr>
        <w:t xml:space="preserve">. If you cannot </w:t>
      </w:r>
      <w:proofErr w:type="gramStart"/>
      <w:r w:rsidRPr="00277E20">
        <w:rPr>
          <w:rFonts w:ascii="Arial" w:eastAsia="Times New Roman" w:hAnsi="Arial" w:cs="Arial"/>
          <w:color w:val="333333"/>
          <w:sz w:val="24"/>
          <w:szCs w:val="24"/>
        </w:rPr>
        <w:t>make arrangements</w:t>
      </w:r>
      <w:proofErr w:type="gramEnd"/>
      <w:r w:rsidRPr="00277E20">
        <w:rPr>
          <w:rFonts w:ascii="Arial" w:eastAsia="Times New Roman" w:hAnsi="Arial" w:cs="Arial"/>
          <w:color w:val="333333"/>
          <w:sz w:val="24"/>
          <w:szCs w:val="24"/>
        </w:rPr>
        <w:t xml:space="preserve"> to attend the appropriate meeting(s) for your site request(s), you will need to attend a Four </w:t>
      </w:r>
      <w:proofErr w:type="spellStart"/>
      <w:r w:rsidRPr="00277E20">
        <w:rPr>
          <w:rFonts w:ascii="Arial" w:eastAsia="Times New Roman" w:hAnsi="Arial" w:cs="Arial"/>
          <w:color w:val="333333"/>
          <w:sz w:val="24"/>
          <w:szCs w:val="24"/>
        </w:rPr>
        <w:t>O’Clock</w:t>
      </w:r>
      <w:proofErr w:type="spellEnd"/>
      <w:r w:rsidRPr="00277E20">
        <w:rPr>
          <w:rFonts w:ascii="Arial" w:eastAsia="Times New Roman" w:hAnsi="Arial" w:cs="Arial"/>
          <w:color w:val="333333"/>
          <w:sz w:val="24"/>
          <w:szCs w:val="24"/>
        </w:rPr>
        <w:t xml:space="preserve"> session of your choosing, understanding that you will be participating in a meeting with an agenda for a different site and that you will need to allow additional time to meet at the close of the meeting.</w:t>
      </w:r>
    </w:p>
    <w:p w14:paraId="424E28A0" w14:textId="77777777" w:rsidR="00277E20" w:rsidRPr="00277E20" w:rsidRDefault="00277E20" w:rsidP="00277E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277E20">
        <w:rPr>
          <w:rFonts w:ascii="Arial" w:eastAsia="Times New Roman" w:hAnsi="Arial" w:cs="Arial"/>
          <w:color w:val="333333"/>
          <w:sz w:val="24"/>
          <w:szCs w:val="24"/>
        </w:rPr>
        <w:t xml:space="preserve">We look forward to meeting with you the week of February 10 regarding the placement process for the special site(s) you have requested. A reminder e-mail will be sent to you early in the Spring semester at which time we will ask that you confirm the Four </w:t>
      </w:r>
      <w:proofErr w:type="spellStart"/>
      <w:r w:rsidRPr="00277E20">
        <w:rPr>
          <w:rFonts w:ascii="Arial" w:eastAsia="Times New Roman" w:hAnsi="Arial" w:cs="Arial"/>
          <w:color w:val="333333"/>
          <w:sz w:val="24"/>
          <w:szCs w:val="24"/>
        </w:rPr>
        <w:t>O’Clock</w:t>
      </w:r>
      <w:proofErr w:type="spellEnd"/>
      <w:r w:rsidRPr="00277E20">
        <w:rPr>
          <w:rFonts w:ascii="Arial" w:eastAsia="Times New Roman" w:hAnsi="Arial" w:cs="Arial"/>
          <w:color w:val="333333"/>
          <w:sz w:val="24"/>
          <w:szCs w:val="24"/>
        </w:rPr>
        <w:t>(s) that you will attend.</w:t>
      </w:r>
    </w:p>
    <w:p w14:paraId="4B79609C" w14:textId="77777777" w:rsidR="00277E20" w:rsidRPr="00277E20" w:rsidRDefault="00277E20" w:rsidP="00277E2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000000"/>
          <w:sz w:val="24"/>
          <w:szCs w:val="24"/>
        </w:rPr>
      </w:pPr>
      <w:r w:rsidRPr="00277E20">
        <w:rPr>
          <w:rFonts w:ascii="Arial" w:eastAsia="Times New Roman" w:hAnsi="Arial" w:cs="Arial"/>
          <w:color w:val="000000"/>
          <w:sz w:val="24"/>
          <w:szCs w:val="24"/>
        </w:rPr>
        <w:t xml:space="preserve">Schedule for Four </w:t>
      </w:r>
      <w:proofErr w:type="spellStart"/>
      <w:r w:rsidRPr="00277E20">
        <w:rPr>
          <w:rFonts w:ascii="Arial" w:eastAsia="Times New Roman" w:hAnsi="Arial" w:cs="Arial"/>
          <w:color w:val="000000"/>
          <w:sz w:val="24"/>
          <w:szCs w:val="24"/>
        </w:rPr>
        <w:t>O'Clocks</w:t>
      </w:r>
      <w:proofErr w:type="spellEnd"/>
    </w:p>
    <w:p w14:paraId="0A7C1C63" w14:textId="01343418" w:rsidR="00277E20" w:rsidRPr="00277E20" w:rsidRDefault="00277E20" w:rsidP="00277E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277E20">
        <w:rPr>
          <w:rFonts w:ascii="Arial" w:eastAsia="Times New Roman" w:hAnsi="Arial" w:cs="Arial"/>
          <w:b/>
          <w:bCs/>
          <w:color w:val="333333"/>
          <w:sz w:val="24"/>
          <w:szCs w:val="24"/>
        </w:rPr>
        <w:t>Chicago Area</w:t>
      </w:r>
      <w:r w:rsidRPr="00277E20">
        <w:rPr>
          <w:rFonts w:ascii="Arial" w:eastAsia="Times New Roman" w:hAnsi="Arial" w:cs="Arial"/>
          <w:color w:val="333333"/>
          <w:sz w:val="24"/>
          <w:szCs w:val="24"/>
        </w:rPr>
        <w:br/>
        <w:t xml:space="preserve">Monday, February 10, </w:t>
      </w:r>
      <w:r w:rsidR="008B36DD">
        <w:rPr>
          <w:rFonts w:ascii="Arial" w:eastAsia="Times New Roman" w:hAnsi="Arial" w:cs="Arial"/>
          <w:color w:val="333333"/>
          <w:sz w:val="24"/>
          <w:szCs w:val="24"/>
        </w:rPr>
        <w:t xml:space="preserve">2025, </w:t>
      </w:r>
      <w:r w:rsidRPr="00277E20">
        <w:rPr>
          <w:rFonts w:ascii="Arial" w:eastAsia="Times New Roman" w:hAnsi="Arial" w:cs="Arial"/>
          <w:color w:val="333333"/>
          <w:sz w:val="24"/>
          <w:szCs w:val="24"/>
        </w:rPr>
        <w:t xml:space="preserve">4:00 - 5:30 p.m., </w:t>
      </w:r>
      <w:r w:rsidR="008B36DD">
        <w:rPr>
          <w:rFonts w:ascii="Arial" w:eastAsia="Times New Roman" w:hAnsi="Arial" w:cs="Arial"/>
          <w:color w:val="333333"/>
          <w:sz w:val="24"/>
          <w:szCs w:val="24"/>
        </w:rPr>
        <w:t>Virtual- Meeting link will be sent to students.</w:t>
      </w:r>
    </w:p>
    <w:p w14:paraId="5659C207" w14:textId="55472EED" w:rsidR="00277E20" w:rsidRPr="00277E20" w:rsidRDefault="00277E20" w:rsidP="00277E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277E20">
        <w:rPr>
          <w:rFonts w:ascii="Arial" w:eastAsia="Times New Roman" w:hAnsi="Arial" w:cs="Arial"/>
          <w:b/>
          <w:bCs/>
          <w:color w:val="333333"/>
          <w:sz w:val="24"/>
          <w:szCs w:val="24"/>
        </w:rPr>
        <w:t>Des Moines/Iowa Regents/Eden Prairie/Aldine</w:t>
      </w:r>
      <w:r w:rsidRPr="00277E20">
        <w:rPr>
          <w:rFonts w:ascii="Arial" w:eastAsia="Times New Roman" w:hAnsi="Arial" w:cs="Arial"/>
          <w:color w:val="333333"/>
          <w:sz w:val="24"/>
          <w:szCs w:val="24"/>
        </w:rPr>
        <w:br/>
        <w:t>Tuesday, February 11,</w:t>
      </w:r>
      <w:r w:rsidR="008B36DD">
        <w:rPr>
          <w:rFonts w:ascii="Arial" w:eastAsia="Times New Roman" w:hAnsi="Arial" w:cs="Arial"/>
          <w:color w:val="333333"/>
          <w:sz w:val="24"/>
          <w:szCs w:val="24"/>
        </w:rPr>
        <w:t xml:space="preserve"> 2025, </w:t>
      </w:r>
      <w:r w:rsidRPr="00277E20">
        <w:rPr>
          <w:rFonts w:ascii="Arial" w:eastAsia="Times New Roman" w:hAnsi="Arial" w:cs="Arial"/>
          <w:color w:val="333333"/>
          <w:sz w:val="24"/>
          <w:szCs w:val="24"/>
        </w:rPr>
        <w:t xml:space="preserve">4:00 - 5:30 p.m., </w:t>
      </w:r>
      <w:r w:rsidR="008B36DD">
        <w:rPr>
          <w:rFonts w:ascii="Arial" w:eastAsia="Times New Roman" w:hAnsi="Arial" w:cs="Arial"/>
          <w:color w:val="333333"/>
          <w:sz w:val="24"/>
          <w:szCs w:val="24"/>
        </w:rPr>
        <w:t xml:space="preserve">Virtual- </w:t>
      </w:r>
      <w:r w:rsidR="008B36DD">
        <w:rPr>
          <w:rFonts w:ascii="Arial" w:eastAsia="Times New Roman" w:hAnsi="Arial" w:cs="Arial"/>
          <w:color w:val="333333"/>
          <w:sz w:val="24"/>
          <w:szCs w:val="24"/>
        </w:rPr>
        <w:t>Meeting l</w:t>
      </w:r>
      <w:r w:rsidR="008B36DD">
        <w:rPr>
          <w:rFonts w:ascii="Arial" w:eastAsia="Times New Roman" w:hAnsi="Arial" w:cs="Arial"/>
          <w:color w:val="333333"/>
          <w:sz w:val="24"/>
          <w:szCs w:val="24"/>
        </w:rPr>
        <w:t xml:space="preserve">ink will be sent </w:t>
      </w:r>
      <w:r w:rsidR="008B36DD">
        <w:rPr>
          <w:rFonts w:ascii="Arial" w:eastAsia="Times New Roman" w:hAnsi="Arial" w:cs="Arial"/>
          <w:color w:val="333333"/>
          <w:sz w:val="24"/>
          <w:szCs w:val="24"/>
        </w:rPr>
        <w:t>to students.</w:t>
      </w:r>
    </w:p>
    <w:p w14:paraId="4C756BFF" w14:textId="02D83D89" w:rsidR="00277E20" w:rsidRPr="00277E20" w:rsidRDefault="00277E20" w:rsidP="00277E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277E20">
        <w:rPr>
          <w:rFonts w:ascii="Arial" w:eastAsia="Times New Roman" w:hAnsi="Arial" w:cs="Arial"/>
          <w:b/>
          <w:bCs/>
          <w:color w:val="333333"/>
          <w:sz w:val="24"/>
          <w:szCs w:val="24"/>
        </w:rPr>
        <w:t>International</w:t>
      </w:r>
      <w:r w:rsidRPr="00277E20">
        <w:rPr>
          <w:rFonts w:ascii="Arial" w:eastAsia="Times New Roman" w:hAnsi="Arial" w:cs="Arial"/>
          <w:color w:val="333333"/>
          <w:sz w:val="24"/>
          <w:szCs w:val="24"/>
        </w:rPr>
        <w:br/>
        <w:t>Wednesday, February 12,</w:t>
      </w:r>
      <w:r w:rsidR="008B36DD">
        <w:rPr>
          <w:rFonts w:ascii="Arial" w:eastAsia="Times New Roman" w:hAnsi="Arial" w:cs="Arial"/>
          <w:color w:val="333333"/>
          <w:sz w:val="24"/>
          <w:szCs w:val="24"/>
        </w:rPr>
        <w:t xml:space="preserve"> 2025, </w:t>
      </w:r>
      <w:r w:rsidRPr="00277E20">
        <w:rPr>
          <w:rFonts w:ascii="Arial" w:eastAsia="Times New Roman" w:hAnsi="Arial" w:cs="Arial"/>
          <w:color w:val="333333"/>
          <w:sz w:val="24"/>
          <w:szCs w:val="24"/>
        </w:rPr>
        <w:t xml:space="preserve">4:00 - 6:00 p.m., </w:t>
      </w:r>
      <w:r w:rsidR="008B36DD">
        <w:rPr>
          <w:rFonts w:ascii="Arial" w:eastAsia="Times New Roman" w:hAnsi="Arial" w:cs="Arial"/>
          <w:color w:val="333333"/>
          <w:sz w:val="24"/>
          <w:szCs w:val="24"/>
        </w:rPr>
        <w:t>In person- Location to be announced.</w:t>
      </w:r>
    </w:p>
    <w:p w14:paraId="4FBCED3A" w14:textId="77777777" w:rsidR="00277E20" w:rsidRPr="00277E20" w:rsidRDefault="00277E20" w:rsidP="00277E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277E20">
        <w:rPr>
          <w:rFonts w:ascii="Arial" w:eastAsia="Times New Roman" w:hAnsi="Arial" w:cs="Arial"/>
          <w:color w:val="333333"/>
          <w:sz w:val="24"/>
          <w:szCs w:val="24"/>
        </w:rPr>
        <w:t>Please note that this notice </w:t>
      </w:r>
      <w:r w:rsidRPr="00277E20">
        <w:rPr>
          <w:rFonts w:ascii="Arial" w:eastAsia="Times New Roman" w:hAnsi="Arial" w:cs="Arial"/>
          <w:b/>
          <w:bCs/>
          <w:color w:val="333333"/>
          <w:sz w:val="24"/>
          <w:szCs w:val="24"/>
        </w:rPr>
        <w:t>does not </w:t>
      </w:r>
      <w:r w:rsidRPr="00277E20">
        <w:rPr>
          <w:rFonts w:ascii="Arial" w:eastAsia="Times New Roman" w:hAnsi="Arial" w:cs="Arial"/>
          <w:color w:val="333333"/>
          <w:sz w:val="24"/>
          <w:szCs w:val="24"/>
        </w:rPr>
        <w:t>guarantee that your request(s) will be accommodated.</w:t>
      </w:r>
    </w:p>
    <w:p w14:paraId="1DE5B0E0" w14:textId="77777777" w:rsidR="00277E20" w:rsidRDefault="00277E20" w:rsidP="00277E20"/>
    <w:p w14:paraId="595BF263" w14:textId="77777777" w:rsidR="00E211EA" w:rsidRDefault="00E211EA"/>
    <w:sectPr w:rsidR="00E211EA" w:rsidSect="00277E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E20"/>
    <w:rsid w:val="00173034"/>
    <w:rsid w:val="00277E20"/>
    <w:rsid w:val="008B36DD"/>
    <w:rsid w:val="00E2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403CF"/>
  <w15:chartTrackingRefBased/>
  <w15:docId w15:val="{AE721940-9BD6-4B35-98F9-1C224ED78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E20"/>
    <w:pPr>
      <w:spacing w:line="259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7E2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7E2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7E20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E20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7E20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7E20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7E20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7E20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7E20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7E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7E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7E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E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7E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7E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7E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E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E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7E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77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7E20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77E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7E20"/>
    <w:pPr>
      <w:spacing w:before="160" w:line="240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77E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7E20"/>
    <w:pPr>
      <w:spacing w:line="240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77E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7E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7E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7E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Assemien, Bellinda</dc:creator>
  <cp:keywords/>
  <dc:description/>
  <cp:lastModifiedBy>Assemien, Bellinda</cp:lastModifiedBy>
  <cp:revision>2</cp:revision>
  <dcterms:created xsi:type="dcterms:W3CDTF">2024-07-01T21:39:00Z</dcterms:created>
  <dcterms:modified xsi:type="dcterms:W3CDTF">2024-07-01T21:39:00Z</dcterms:modified>
</cp:coreProperties>
</file>