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418EC" w14:textId="77777777" w:rsidR="00F42153" w:rsidRPr="0001092D" w:rsidRDefault="002A0ADD">
      <w:pPr>
        <w:pStyle w:val="Heading1"/>
        <w:spacing w:before="84"/>
        <w:ind w:left="2063" w:right="2063"/>
        <w:rPr>
          <w:rFonts w:ascii="Arial" w:hAnsi="Arial" w:cs="Arial"/>
          <w:sz w:val="22"/>
          <w:szCs w:val="22"/>
        </w:rPr>
      </w:pPr>
      <w:r w:rsidRPr="0001092D">
        <w:rPr>
          <w:rFonts w:ascii="Arial" w:hAnsi="Arial" w:cs="Arial"/>
          <w:w w:val="105"/>
          <w:sz w:val="22"/>
          <w:szCs w:val="22"/>
        </w:rPr>
        <w:t>STUDENT REVIEW &amp; RETENTION POLICY</w:t>
      </w:r>
    </w:p>
    <w:p w14:paraId="19074C7F" w14:textId="220FE500" w:rsidR="00C240FA" w:rsidRPr="007A374D" w:rsidRDefault="00EE59A7">
      <w:pPr>
        <w:pStyle w:val="BodyText"/>
        <w:spacing w:before="9" w:line="249" w:lineRule="auto"/>
        <w:ind w:left="2069" w:right="2060"/>
        <w:jc w:val="center"/>
        <w:rPr>
          <w:rFonts w:ascii="Arial" w:hAnsi="Arial" w:cs="Arial"/>
          <w:w w:val="105"/>
          <w:sz w:val="22"/>
          <w:szCs w:val="22"/>
        </w:rPr>
      </w:pPr>
      <w:r w:rsidRPr="007A374D">
        <w:rPr>
          <w:rFonts w:ascii="Arial" w:hAnsi="Arial" w:cs="Arial"/>
          <w:w w:val="105"/>
          <w:sz w:val="22"/>
          <w:szCs w:val="22"/>
        </w:rPr>
        <w:t>Department</w:t>
      </w:r>
      <w:r w:rsidR="002A0ADD" w:rsidRPr="007A374D">
        <w:rPr>
          <w:rFonts w:ascii="Arial" w:hAnsi="Arial" w:cs="Arial"/>
          <w:spacing w:val="-2"/>
          <w:w w:val="105"/>
          <w:sz w:val="22"/>
          <w:szCs w:val="22"/>
        </w:rPr>
        <w:t xml:space="preserve"> </w:t>
      </w:r>
      <w:r w:rsidR="002A0ADD" w:rsidRPr="007A374D">
        <w:rPr>
          <w:rFonts w:ascii="Arial" w:hAnsi="Arial" w:cs="Arial"/>
          <w:w w:val="105"/>
          <w:sz w:val="22"/>
          <w:szCs w:val="22"/>
        </w:rPr>
        <w:t>of</w:t>
      </w:r>
      <w:r w:rsidR="002A0ADD" w:rsidRPr="007A374D">
        <w:rPr>
          <w:rFonts w:ascii="Arial" w:hAnsi="Arial" w:cs="Arial"/>
          <w:spacing w:val="-8"/>
          <w:w w:val="105"/>
          <w:sz w:val="22"/>
          <w:szCs w:val="22"/>
        </w:rPr>
        <w:t xml:space="preserve"> </w:t>
      </w:r>
      <w:r w:rsidR="002A0ADD" w:rsidRPr="007A374D">
        <w:rPr>
          <w:rFonts w:ascii="Arial" w:hAnsi="Arial" w:cs="Arial"/>
          <w:spacing w:val="3"/>
          <w:w w:val="105"/>
          <w:sz w:val="22"/>
          <w:szCs w:val="22"/>
        </w:rPr>
        <w:t>Counselor</w:t>
      </w:r>
      <w:r w:rsidR="002A0ADD" w:rsidRPr="007A374D">
        <w:rPr>
          <w:rFonts w:ascii="Arial" w:hAnsi="Arial" w:cs="Arial"/>
          <w:spacing w:val="-19"/>
          <w:w w:val="105"/>
          <w:sz w:val="22"/>
          <w:szCs w:val="22"/>
        </w:rPr>
        <w:t xml:space="preserve"> </w:t>
      </w:r>
      <w:r w:rsidR="002A0ADD" w:rsidRPr="007A374D">
        <w:rPr>
          <w:rFonts w:ascii="Arial" w:hAnsi="Arial" w:cs="Arial"/>
          <w:w w:val="105"/>
          <w:sz w:val="22"/>
          <w:szCs w:val="22"/>
        </w:rPr>
        <w:t>Edu</w:t>
      </w:r>
      <w:r w:rsidRPr="007A374D">
        <w:rPr>
          <w:rFonts w:ascii="Arial" w:hAnsi="Arial" w:cs="Arial"/>
          <w:w w:val="105"/>
          <w:sz w:val="22"/>
          <w:szCs w:val="22"/>
        </w:rPr>
        <w:t>cation</w:t>
      </w:r>
    </w:p>
    <w:p w14:paraId="3CF418ED" w14:textId="4891B631" w:rsidR="00F42153" w:rsidRPr="007A374D" w:rsidRDefault="002A0ADD">
      <w:pPr>
        <w:pStyle w:val="BodyText"/>
        <w:spacing w:before="9" w:line="249" w:lineRule="auto"/>
        <w:ind w:left="2069" w:right="2060"/>
        <w:jc w:val="center"/>
        <w:rPr>
          <w:rFonts w:ascii="Arial" w:hAnsi="Arial" w:cs="Arial"/>
          <w:sz w:val="22"/>
          <w:szCs w:val="22"/>
        </w:rPr>
      </w:pPr>
      <w:r w:rsidRPr="007A374D">
        <w:rPr>
          <w:rFonts w:ascii="Arial" w:hAnsi="Arial" w:cs="Arial"/>
          <w:spacing w:val="3"/>
          <w:w w:val="105"/>
          <w:sz w:val="22"/>
          <w:szCs w:val="22"/>
        </w:rPr>
        <w:t xml:space="preserve">The </w:t>
      </w:r>
      <w:r w:rsidRPr="007A374D">
        <w:rPr>
          <w:rFonts w:ascii="Arial" w:hAnsi="Arial" w:cs="Arial"/>
          <w:w w:val="105"/>
          <w:sz w:val="22"/>
          <w:szCs w:val="22"/>
        </w:rPr>
        <w:t>University of</w:t>
      </w:r>
      <w:r w:rsidRPr="007A374D">
        <w:rPr>
          <w:rFonts w:ascii="Arial" w:hAnsi="Arial" w:cs="Arial"/>
          <w:spacing w:val="18"/>
          <w:w w:val="105"/>
          <w:sz w:val="22"/>
          <w:szCs w:val="22"/>
        </w:rPr>
        <w:t xml:space="preserve"> </w:t>
      </w:r>
      <w:r w:rsidRPr="007A374D">
        <w:rPr>
          <w:rFonts w:ascii="Arial" w:hAnsi="Arial" w:cs="Arial"/>
          <w:w w:val="105"/>
          <w:sz w:val="22"/>
          <w:szCs w:val="22"/>
        </w:rPr>
        <w:t>Iowa</w:t>
      </w:r>
    </w:p>
    <w:p w14:paraId="3CF418EE" w14:textId="77777777" w:rsidR="00F42153" w:rsidRDefault="00F42153">
      <w:pPr>
        <w:pStyle w:val="BodyText"/>
        <w:spacing w:before="11"/>
        <w:rPr>
          <w:sz w:val="20"/>
        </w:rPr>
      </w:pPr>
    </w:p>
    <w:p w14:paraId="3CF418EF" w14:textId="77777777" w:rsidR="00F42153" w:rsidRPr="0001092D" w:rsidRDefault="002A0ADD">
      <w:pPr>
        <w:pStyle w:val="Heading1"/>
        <w:spacing w:before="1"/>
        <w:jc w:val="left"/>
        <w:rPr>
          <w:rFonts w:ascii="Arial" w:hAnsi="Arial" w:cs="Arial"/>
          <w:sz w:val="22"/>
          <w:szCs w:val="22"/>
        </w:rPr>
      </w:pPr>
      <w:r w:rsidRPr="0001092D">
        <w:rPr>
          <w:rFonts w:ascii="Arial" w:hAnsi="Arial" w:cs="Arial"/>
          <w:w w:val="105"/>
          <w:sz w:val="22"/>
          <w:szCs w:val="22"/>
        </w:rPr>
        <w:t>PREFACE</w:t>
      </w:r>
    </w:p>
    <w:p w14:paraId="3CF418F1" w14:textId="01063748" w:rsidR="00F42153" w:rsidRPr="007A374D" w:rsidRDefault="002A0ADD" w:rsidP="0001747B">
      <w:pPr>
        <w:pStyle w:val="BodyText"/>
        <w:spacing w:before="9" w:line="254" w:lineRule="auto"/>
        <w:ind w:left="219" w:right="255"/>
        <w:rPr>
          <w:rFonts w:ascii="Arial" w:hAnsi="Arial" w:cs="Arial"/>
          <w:sz w:val="22"/>
          <w:szCs w:val="22"/>
        </w:rPr>
      </w:pPr>
      <w:r w:rsidRPr="007A374D">
        <w:rPr>
          <w:rFonts w:ascii="Arial" w:hAnsi="Arial" w:cs="Arial"/>
          <w:w w:val="105"/>
          <w:sz w:val="22"/>
          <w:szCs w:val="22"/>
        </w:rPr>
        <w:t xml:space="preserve">The Department of Counselor Education (CE), while preparing its students for different career ends, shares certain understandings about the preparation of practitioners in the counseling profession. We take a serious view of our professional obligations to our graduate students-in-training, as well as the clientele served by those students. </w:t>
      </w:r>
      <w:r w:rsidR="0001747B">
        <w:rPr>
          <w:rFonts w:ascii="Arial" w:hAnsi="Arial" w:cs="Arial"/>
          <w:w w:val="105"/>
          <w:sz w:val="22"/>
          <w:szCs w:val="22"/>
        </w:rPr>
        <w:t>T</w:t>
      </w:r>
      <w:r w:rsidRPr="007A374D">
        <w:rPr>
          <w:rFonts w:ascii="Arial" w:hAnsi="Arial" w:cs="Arial"/>
          <w:w w:val="105"/>
          <w:sz w:val="22"/>
          <w:szCs w:val="22"/>
        </w:rPr>
        <w:t>o facilitate students’ professional development and ultimate</w:t>
      </w:r>
      <w:r w:rsidR="0001747B">
        <w:rPr>
          <w:rFonts w:ascii="Arial" w:hAnsi="Arial" w:cs="Arial"/>
          <w:w w:val="105"/>
          <w:sz w:val="22"/>
          <w:szCs w:val="22"/>
        </w:rPr>
        <w:t xml:space="preserve"> </w:t>
      </w:r>
      <w:r w:rsidRPr="007A374D">
        <w:rPr>
          <w:rFonts w:ascii="Arial" w:hAnsi="Arial" w:cs="Arial"/>
          <w:w w:val="105"/>
          <w:sz w:val="22"/>
          <w:szCs w:val="22"/>
        </w:rPr>
        <w:t>completion</w:t>
      </w:r>
      <w:r w:rsidRPr="007A374D">
        <w:rPr>
          <w:rFonts w:ascii="Arial" w:hAnsi="Arial" w:cs="Arial"/>
          <w:spacing w:val="-10"/>
          <w:w w:val="105"/>
          <w:sz w:val="22"/>
          <w:szCs w:val="22"/>
        </w:rPr>
        <w:t xml:space="preserve"> </w:t>
      </w:r>
      <w:r w:rsidRPr="007A374D">
        <w:rPr>
          <w:rFonts w:ascii="Arial" w:hAnsi="Arial" w:cs="Arial"/>
          <w:w w:val="105"/>
          <w:sz w:val="22"/>
          <w:szCs w:val="22"/>
        </w:rPr>
        <w:t>of</w:t>
      </w:r>
      <w:r w:rsidRPr="007A374D">
        <w:rPr>
          <w:rFonts w:ascii="Arial" w:hAnsi="Arial" w:cs="Arial"/>
          <w:spacing w:val="-1"/>
          <w:w w:val="105"/>
          <w:sz w:val="22"/>
          <w:szCs w:val="22"/>
        </w:rPr>
        <w:t xml:space="preserve"> </w:t>
      </w:r>
      <w:r w:rsidRPr="007A374D">
        <w:rPr>
          <w:rFonts w:ascii="Arial" w:hAnsi="Arial" w:cs="Arial"/>
          <w:spacing w:val="3"/>
          <w:w w:val="105"/>
          <w:sz w:val="22"/>
          <w:szCs w:val="22"/>
        </w:rPr>
        <w:t>their</w:t>
      </w:r>
      <w:r w:rsidRPr="007A374D">
        <w:rPr>
          <w:rFonts w:ascii="Arial" w:hAnsi="Arial" w:cs="Arial"/>
          <w:spacing w:val="-14"/>
          <w:w w:val="105"/>
          <w:sz w:val="22"/>
          <w:szCs w:val="22"/>
        </w:rPr>
        <w:t xml:space="preserve"> </w:t>
      </w:r>
      <w:r w:rsidRPr="007A374D">
        <w:rPr>
          <w:rFonts w:ascii="Arial" w:hAnsi="Arial" w:cs="Arial"/>
          <w:w w:val="105"/>
          <w:sz w:val="22"/>
          <w:szCs w:val="22"/>
        </w:rPr>
        <w:t>program,</w:t>
      </w:r>
      <w:r w:rsidRPr="007A374D">
        <w:rPr>
          <w:rFonts w:ascii="Arial" w:hAnsi="Arial" w:cs="Arial"/>
          <w:spacing w:val="-3"/>
          <w:w w:val="105"/>
          <w:sz w:val="22"/>
          <w:szCs w:val="22"/>
        </w:rPr>
        <w:t xml:space="preserve"> </w:t>
      </w:r>
      <w:r w:rsidRPr="007A374D">
        <w:rPr>
          <w:rFonts w:ascii="Arial" w:hAnsi="Arial" w:cs="Arial"/>
          <w:spacing w:val="2"/>
          <w:w w:val="105"/>
          <w:sz w:val="22"/>
          <w:szCs w:val="22"/>
        </w:rPr>
        <w:t>we</w:t>
      </w:r>
      <w:r w:rsidRPr="007A374D">
        <w:rPr>
          <w:rFonts w:ascii="Arial" w:hAnsi="Arial" w:cs="Arial"/>
          <w:spacing w:val="-3"/>
          <w:w w:val="105"/>
          <w:sz w:val="22"/>
          <w:szCs w:val="22"/>
        </w:rPr>
        <w:t xml:space="preserve"> </w:t>
      </w:r>
      <w:r w:rsidRPr="007A374D">
        <w:rPr>
          <w:rFonts w:ascii="Arial" w:hAnsi="Arial" w:cs="Arial"/>
          <w:w w:val="105"/>
          <w:sz w:val="22"/>
          <w:szCs w:val="22"/>
        </w:rPr>
        <w:t>will</w:t>
      </w:r>
      <w:r w:rsidRPr="007A374D">
        <w:rPr>
          <w:rFonts w:ascii="Arial" w:hAnsi="Arial" w:cs="Arial"/>
          <w:spacing w:val="-14"/>
          <w:w w:val="105"/>
          <w:sz w:val="22"/>
          <w:szCs w:val="22"/>
        </w:rPr>
        <w:t xml:space="preserve"> </w:t>
      </w:r>
      <w:r w:rsidRPr="007A374D">
        <w:rPr>
          <w:rFonts w:ascii="Arial" w:hAnsi="Arial" w:cs="Arial"/>
          <w:spacing w:val="3"/>
          <w:w w:val="105"/>
          <w:sz w:val="22"/>
          <w:szCs w:val="22"/>
        </w:rPr>
        <w:t>conduct</w:t>
      </w:r>
      <w:r w:rsidRPr="007A374D">
        <w:rPr>
          <w:rFonts w:ascii="Arial" w:hAnsi="Arial" w:cs="Arial"/>
          <w:spacing w:val="5"/>
          <w:w w:val="105"/>
          <w:sz w:val="22"/>
          <w:szCs w:val="22"/>
        </w:rPr>
        <w:t xml:space="preserve"> </w:t>
      </w:r>
      <w:r w:rsidRPr="007A374D">
        <w:rPr>
          <w:rFonts w:ascii="Arial" w:hAnsi="Arial" w:cs="Arial"/>
          <w:w w:val="105"/>
          <w:sz w:val="22"/>
          <w:szCs w:val="22"/>
        </w:rPr>
        <w:t>ongoing</w:t>
      </w:r>
      <w:r w:rsidRPr="007A374D">
        <w:rPr>
          <w:rFonts w:ascii="Arial" w:hAnsi="Arial" w:cs="Arial"/>
          <w:spacing w:val="-8"/>
          <w:w w:val="105"/>
          <w:sz w:val="22"/>
          <w:szCs w:val="22"/>
        </w:rPr>
        <w:t xml:space="preserve"> </w:t>
      </w:r>
      <w:r w:rsidRPr="007A374D">
        <w:rPr>
          <w:rFonts w:ascii="Arial" w:hAnsi="Arial" w:cs="Arial"/>
          <w:w w:val="105"/>
          <w:sz w:val="22"/>
          <w:szCs w:val="22"/>
        </w:rPr>
        <w:t>reviews</w:t>
      </w:r>
      <w:r w:rsidRPr="007A374D">
        <w:rPr>
          <w:rFonts w:ascii="Arial" w:hAnsi="Arial" w:cs="Arial"/>
          <w:spacing w:val="-4"/>
          <w:w w:val="105"/>
          <w:sz w:val="22"/>
          <w:szCs w:val="22"/>
        </w:rPr>
        <w:t xml:space="preserve"> </w:t>
      </w:r>
      <w:r w:rsidRPr="007A374D">
        <w:rPr>
          <w:rFonts w:ascii="Arial" w:hAnsi="Arial" w:cs="Arial"/>
          <w:w w:val="105"/>
          <w:sz w:val="22"/>
          <w:szCs w:val="22"/>
        </w:rPr>
        <w:t>of</w:t>
      </w:r>
      <w:r w:rsidRPr="007A374D">
        <w:rPr>
          <w:rFonts w:ascii="Arial" w:hAnsi="Arial" w:cs="Arial"/>
          <w:spacing w:val="-1"/>
          <w:w w:val="105"/>
          <w:sz w:val="22"/>
          <w:szCs w:val="22"/>
        </w:rPr>
        <w:t xml:space="preserve"> </w:t>
      </w:r>
      <w:r w:rsidRPr="007A374D">
        <w:rPr>
          <w:rFonts w:ascii="Arial" w:hAnsi="Arial" w:cs="Arial"/>
          <w:spacing w:val="2"/>
          <w:w w:val="105"/>
          <w:sz w:val="22"/>
          <w:szCs w:val="22"/>
        </w:rPr>
        <w:t>students.</w:t>
      </w:r>
      <w:r w:rsidRPr="007A374D">
        <w:rPr>
          <w:rFonts w:ascii="Arial" w:hAnsi="Arial" w:cs="Arial"/>
          <w:spacing w:val="-3"/>
          <w:w w:val="105"/>
          <w:sz w:val="22"/>
          <w:szCs w:val="22"/>
        </w:rPr>
        <w:t xml:space="preserve"> </w:t>
      </w:r>
      <w:r w:rsidRPr="007A374D">
        <w:rPr>
          <w:rFonts w:ascii="Arial" w:hAnsi="Arial" w:cs="Arial"/>
          <w:spacing w:val="3"/>
          <w:w w:val="105"/>
          <w:sz w:val="22"/>
          <w:szCs w:val="22"/>
        </w:rPr>
        <w:t>The</w:t>
      </w:r>
      <w:r w:rsidRPr="007A374D">
        <w:rPr>
          <w:rFonts w:ascii="Arial" w:hAnsi="Arial" w:cs="Arial"/>
          <w:spacing w:val="-3"/>
          <w:w w:val="105"/>
          <w:sz w:val="22"/>
          <w:szCs w:val="22"/>
        </w:rPr>
        <w:t xml:space="preserve"> </w:t>
      </w:r>
      <w:r w:rsidRPr="007A374D">
        <w:rPr>
          <w:rFonts w:ascii="Arial" w:hAnsi="Arial" w:cs="Arial"/>
          <w:spacing w:val="-4"/>
          <w:w w:val="105"/>
          <w:sz w:val="22"/>
          <w:szCs w:val="22"/>
        </w:rPr>
        <w:t>Depart</w:t>
      </w:r>
      <w:r w:rsidRPr="007A374D">
        <w:rPr>
          <w:rFonts w:ascii="Arial" w:hAnsi="Arial" w:cs="Arial"/>
          <w:spacing w:val="-13"/>
          <w:w w:val="105"/>
          <w:sz w:val="22"/>
          <w:szCs w:val="22"/>
        </w:rPr>
        <w:t>me</w:t>
      </w:r>
      <w:r w:rsidRPr="007A374D">
        <w:rPr>
          <w:rFonts w:ascii="Arial" w:hAnsi="Arial" w:cs="Arial"/>
          <w:w w:val="105"/>
          <w:sz w:val="22"/>
          <w:szCs w:val="22"/>
        </w:rPr>
        <w:t xml:space="preserve">nt </w:t>
      </w:r>
      <w:r w:rsidRPr="007A374D">
        <w:rPr>
          <w:rFonts w:ascii="Arial" w:hAnsi="Arial" w:cs="Arial"/>
          <w:spacing w:val="3"/>
          <w:w w:val="105"/>
          <w:sz w:val="22"/>
          <w:szCs w:val="22"/>
        </w:rPr>
        <w:t xml:space="preserve">faculty </w:t>
      </w:r>
      <w:r w:rsidRPr="007A374D">
        <w:rPr>
          <w:rFonts w:ascii="Arial" w:hAnsi="Arial" w:cs="Arial"/>
          <w:w w:val="105"/>
          <w:sz w:val="22"/>
          <w:szCs w:val="22"/>
        </w:rPr>
        <w:t xml:space="preserve">have identified </w:t>
      </w:r>
      <w:r w:rsidRPr="007A374D">
        <w:rPr>
          <w:rFonts w:ascii="Arial" w:hAnsi="Arial" w:cs="Arial"/>
          <w:spacing w:val="3"/>
          <w:w w:val="105"/>
          <w:sz w:val="22"/>
          <w:szCs w:val="22"/>
        </w:rPr>
        <w:t xml:space="preserve">expected </w:t>
      </w:r>
      <w:r w:rsidRPr="007A374D">
        <w:rPr>
          <w:rFonts w:ascii="Arial" w:hAnsi="Arial" w:cs="Arial"/>
          <w:w w:val="105"/>
          <w:sz w:val="22"/>
          <w:szCs w:val="22"/>
        </w:rPr>
        <w:t xml:space="preserve">professional behaviors and </w:t>
      </w:r>
      <w:r w:rsidRPr="007A374D">
        <w:rPr>
          <w:rFonts w:ascii="Arial" w:hAnsi="Arial" w:cs="Arial"/>
          <w:spacing w:val="-3"/>
          <w:w w:val="105"/>
          <w:sz w:val="22"/>
          <w:szCs w:val="22"/>
        </w:rPr>
        <w:t xml:space="preserve">are </w:t>
      </w:r>
      <w:r w:rsidRPr="007A374D">
        <w:rPr>
          <w:rFonts w:ascii="Arial" w:hAnsi="Arial" w:cs="Arial"/>
          <w:spacing w:val="3"/>
          <w:w w:val="105"/>
          <w:sz w:val="22"/>
          <w:szCs w:val="22"/>
        </w:rPr>
        <w:t xml:space="preserve">committed </w:t>
      </w:r>
      <w:r w:rsidRPr="007A374D">
        <w:rPr>
          <w:rFonts w:ascii="Arial" w:hAnsi="Arial" w:cs="Arial"/>
          <w:spacing w:val="6"/>
          <w:w w:val="105"/>
          <w:sz w:val="22"/>
          <w:szCs w:val="22"/>
        </w:rPr>
        <w:t xml:space="preserve">to </w:t>
      </w:r>
      <w:r w:rsidRPr="007A374D">
        <w:rPr>
          <w:rFonts w:ascii="Arial" w:hAnsi="Arial" w:cs="Arial"/>
          <w:w w:val="105"/>
          <w:sz w:val="22"/>
          <w:szCs w:val="22"/>
        </w:rPr>
        <w:t xml:space="preserve">assisting </w:t>
      </w:r>
      <w:r w:rsidRPr="007A374D">
        <w:rPr>
          <w:rFonts w:ascii="Arial" w:hAnsi="Arial" w:cs="Arial"/>
          <w:spacing w:val="2"/>
          <w:w w:val="105"/>
          <w:sz w:val="22"/>
          <w:szCs w:val="22"/>
        </w:rPr>
        <w:t xml:space="preserve">students </w:t>
      </w:r>
      <w:r w:rsidRPr="007A374D">
        <w:rPr>
          <w:rFonts w:ascii="Arial" w:hAnsi="Arial" w:cs="Arial"/>
          <w:spacing w:val="-5"/>
          <w:w w:val="105"/>
          <w:sz w:val="22"/>
          <w:szCs w:val="22"/>
        </w:rPr>
        <w:t xml:space="preserve">in </w:t>
      </w:r>
      <w:r w:rsidRPr="007A374D">
        <w:rPr>
          <w:rFonts w:ascii="Arial" w:hAnsi="Arial" w:cs="Arial"/>
          <w:w w:val="105"/>
          <w:sz w:val="22"/>
          <w:szCs w:val="22"/>
        </w:rPr>
        <w:t xml:space="preserve">developing </w:t>
      </w:r>
      <w:r w:rsidRPr="007A374D">
        <w:rPr>
          <w:rFonts w:ascii="Arial" w:hAnsi="Arial" w:cs="Arial"/>
          <w:spacing w:val="3"/>
          <w:w w:val="105"/>
          <w:sz w:val="22"/>
          <w:szCs w:val="22"/>
        </w:rPr>
        <w:t xml:space="preserve">these </w:t>
      </w:r>
      <w:r w:rsidRPr="007A374D">
        <w:rPr>
          <w:rFonts w:ascii="Arial" w:hAnsi="Arial" w:cs="Arial"/>
          <w:w w:val="105"/>
          <w:sz w:val="22"/>
          <w:szCs w:val="22"/>
        </w:rPr>
        <w:t xml:space="preserve">behaviors, working through </w:t>
      </w:r>
      <w:r w:rsidRPr="007A374D">
        <w:rPr>
          <w:rFonts w:ascii="Arial" w:hAnsi="Arial" w:cs="Arial"/>
          <w:spacing w:val="4"/>
          <w:w w:val="105"/>
          <w:sz w:val="22"/>
          <w:szCs w:val="22"/>
        </w:rPr>
        <w:t xml:space="preserve">obstacles </w:t>
      </w:r>
      <w:r w:rsidRPr="007A374D">
        <w:rPr>
          <w:rFonts w:ascii="Arial" w:hAnsi="Arial" w:cs="Arial"/>
          <w:spacing w:val="2"/>
          <w:w w:val="105"/>
          <w:sz w:val="22"/>
          <w:szCs w:val="22"/>
        </w:rPr>
        <w:t xml:space="preserve">that </w:t>
      </w:r>
      <w:r w:rsidRPr="007A374D">
        <w:rPr>
          <w:rFonts w:ascii="Arial" w:hAnsi="Arial" w:cs="Arial"/>
          <w:spacing w:val="-8"/>
          <w:w w:val="105"/>
          <w:sz w:val="22"/>
          <w:szCs w:val="22"/>
        </w:rPr>
        <w:t xml:space="preserve">may </w:t>
      </w:r>
      <w:r w:rsidRPr="007A374D">
        <w:rPr>
          <w:rFonts w:ascii="Arial" w:hAnsi="Arial" w:cs="Arial"/>
          <w:w w:val="105"/>
          <w:sz w:val="22"/>
          <w:szCs w:val="22"/>
        </w:rPr>
        <w:t xml:space="preserve">impede </w:t>
      </w:r>
      <w:r w:rsidRPr="007A374D">
        <w:rPr>
          <w:rFonts w:ascii="Arial" w:hAnsi="Arial" w:cs="Arial"/>
          <w:spacing w:val="3"/>
          <w:w w:val="105"/>
          <w:sz w:val="22"/>
          <w:szCs w:val="22"/>
        </w:rPr>
        <w:t xml:space="preserve">their </w:t>
      </w:r>
      <w:r w:rsidRPr="007A374D">
        <w:rPr>
          <w:rFonts w:ascii="Arial" w:hAnsi="Arial" w:cs="Arial"/>
          <w:spacing w:val="2"/>
          <w:w w:val="105"/>
          <w:sz w:val="22"/>
          <w:szCs w:val="22"/>
        </w:rPr>
        <w:t>development,</w:t>
      </w:r>
      <w:r w:rsidRPr="007A374D">
        <w:rPr>
          <w:rFonts w:ascii="Arial" w:hAnsi="Arial" w:cs="Arial"/>
          <w:spacing w:val="-7"/>
          <w:w w:val="105"/>
          <w:sz w:val="22"/>
          <w:szCs w:val="22"/>
        </w:rPr>
        <w:t xml:space="preserve"> </w:t>
      </w:r>
      <w:r w:rsidRPr="007A374D">
        <w:rPr>
          <w:rFonts w:ascii="Arial" w:hAnsi="Arial" w:cs="Arial"/>
          <w:w w:val="105"/>
          <w:sz w:val="22"/>
          <w:szCs w:val="22"/>
        </w:rPr>
        <w:t>and</w:t>
      </w:r>
      <w:r w:rsidRPr="007A374D">
        <w:rPr>
          <w:rFonts w:ascii="Arial" w:hAnsi="Arial" w:cs="Arial"/>
          <w:spacing w:val="-11"/>
          <w:w w:val="105"/>
          <w:sz w:val="22"/>
          <w:szCs w:val="22"/>
        </w:rPr>
        <w:t xml:space="preserve"> </w:t>
      </w:r>
      <w:r w:rsidRPr="007A374D">
        <w:rPr>
          <w:rFonts w:ascii="Arial" w:hAnsi="Arial" w:cs="Arial"/>
          <w:w w:val="105"/>
          <w:sz w:val="22"/>
          <w:szCs w:val="22"/>
        </w:rPr>
        <w:t>implementing</w:t>
      </w:r>
      <w:r w:rsidRPr="007A374D">
        <w:rPr>
          <w:rFonts w:ascii="Arial" w:hAnsi="Arial" w:cs="Arial"/>
          <w:spacing w:val="-12"/>
          <w:w w:val="105"/>
          <w:sz w:val="22"/>
          <w:szCs w:val="22"/>
        </w:rPr>
        <w:t xml:space="preserve"> </w:t>
      </w:r>
      <w:r w:rsidRPr="007A374D">
        <w:rPr>
          <w:rFonts w:ascii="Arial" w:hAnsi="Arial" w:cs="Arial"/>
          <w:w w:val="105"/>
          <w:sz w:val="22"/>
          <w:szCs w:val="22"/>
        </w:rPr>
        <w:t>plans</w:t>
      </w:r>
      <w:r w:rsidRPr="007A374D">
        <w:rPr>
          <w:rFonts w:ascii="Arial" w:hAnsi="Arial" w:cs="Arial"/>
          <w:spacing w:val="-7"/>
          <w:w w:val="105"/>
          <w:sz w:val="22"/>
          <w:szCs w:val="22"/>
        </w:rPr>
        <w:t xml:space="preserve"> </w:t>
      </w:r>
      <w:r w:rsidRPr="007A374D">
        <w:rPr>
          <w:rFonts w:ascii="Arial" w:hAnsi="Arial" w:cs="Arial"/>
          <w:spacing w:val="7"/>
          <w:w w:val="105"/>
          <w:sz w:val="22"/>
          <w:szCs w:val="22"/>
        </w:rPr>
        <w:t>for</w:t>
      </w:r>
      <w:r w:rsidRPr="007A374D">
        <w:rPr>
          <w:rFonts w:ascii="Arial" w:hAnsi="Arial" w:cs="Arial"/>
          <w:spacing w:val="-16"/>
          <w:w w:val="105"/>
          <w:sz w:val="22"/>
          <w:szCs w:val="22"/>
        </w:rPr>
        <w:t xml:space="preserve"> </w:t>
      </w:r>
      <w:r w:rsidRPr="007A374D">
        <w:rPr>
          <w:rFonts w:ascii="Arial" w:hAnsi="Arial" w:cs="Arial"/>
          <w:w w:val="105"/>
          <w:sz w:val="22"/>
          <w:szCs w:val="22"/>
        </w:rPr>
        <w:t>remediation</w:t>
      </w:r>
      <w:r w:rsidRPr="007A374D">
        <w:rPr>
          <w:rFonts w:ascii="Arial" w:hAnsi="Arial" w:cs="Arial"/>
          <w:spacing w:val="-13"/>
          <w:w w:val="105"/>
          <w:sz w:val="22"/>
          <w:szCs w:val="22"/>
        </w:rPr>
        <w:t xml:space="preserve"> </w:t>
      </w:r>
      <w:r w:rsidRPr="007A374D">
        <w:rPr>
          <w:rFonts w:ascii="Arial" w:hAnsi="Arial" w:cs="Arial"/>
          <w:spacing w:val="4"/>
          <w:w w:val="105"/>
          <w:sz w:val="22"/>
          <w:szCs w:val="22"/>
        </w:rPr>
        <w:t>when</w:t>
      </w:r>
      <w:r w:rsidRPr="007A374D">
        <w:rPr>
          <w:rFonts w:ascii="Arial" w:hAnsi="Arial" w:cs="Arial"/>
          <w:spacing w:val="-13"/>
          <w:w w:val="105"/>
          <w:sz w:val="22"/>
          <w:szCs w:val="22"/>
        </w:rPr>
        <w:t xml:space="preserve"> </w:t>
      </w:r>
      <w:r w:rsidRPr="007A374D">
        <w:rPr>
          <w:rFonts w:ascii="Arial" w:hAnsi="Arial" w:cs="Arial"/>
          <w:spacing w:val="2"/>
          <w:w w:val="105"/>
          <w:sz w:val="22"/>
          <w:szCs w:val="22"/>
        </w:rPr>
        <w:t>necessary.</w:t>
      </w:r>
      <w:r w:rsidRPr="007A374D">
        <w:rPr>
          <w:rFonts w:ascii="Arial" w:hAnsi="Arial" w:cs="Arial"/>
          <w:spacing w:val="-6"/>
          <w:w w:val="105"/>
          <w:sz w:val="22"/>
          <w:szCs w:val="22"/>
        </w:rPr>
        <w:t xml:space="preserve"> </w:t>
      </w:r>
      <w:r w:rsidRPr="007A374D">
        <w:rPr>
          <w:rFonts w:ascii="Arial" w:hAnsi="Arial" w:cs="Arial"/>
          <w:spacing w:val="3"/>
          <w:w w:val="105"/>
          <w:sz w:val="22"/>
          <w:szCs w:val="22"/>
        </w:rPr>
        <w:t>The</w:t>
      </w:r>
      <w:r w:rsidRPr="007A374D">
        <w:rPr>
          <w:rFonts w:ascii="Arial" w:hAnsi="Arial" w:cs="Arial"/>
          <w:spacing w:val="-7"/>
          <w:w w:val="105"/>
          <w:sz w:val="22"/>
          <w:szCs w:val="22"/>
        </w:rPr>
        <w:t xml:space="preserve"> </w:t>
      </w:r>
      <w:r w:rsidRPr="007A374D">
        <w:rPr>
          <w:rFonts w:ascii="Arial" w:hAnsi="Arial" w:cs="Arial"/>
          <w:spacing w:val="-3"/>
          <w:w w:val="105"/>
          <w:sz w:val="22"/>
          <w:szCs w:val="22"/>
        </w:rPr>
        <w:t>ongoing</w:t>
      </w:r>
      <w:r w:rsidRPr="007A374D">
        <w:rPr>
          <w:rFonts w:ascii="Arial" w:hAnsi="Arial" w:cs="Arial"/>
          <w:spacing w:val="1"/>
          <w:w w:val="105"/>
          <w:sz w:val="22"/>
          <w:szCs w:val="22"/>
        </w:rPr>
        <w:t xml:space="preserve"> </w:t>
      </w:r>
      <w:r w:rsidRPr="007A374D">
        <w:rPr>
          <w:rFonts w:ascii="Arial" w:hAnsi="Arial" w:cs="Arial"/>
          <w:w w:val="105"/>
          <w:sz w:val="22"/>
          <w:szCs w:val="22"/>
        </w:rPr>
        <w:t xml:space="preserve">review by </w:t>
      </w:r>
      <w:r w:rsidRPr="007A374D">
        <w:rPr>
          <w:rFonts w:ascii="Arial" w:hAnsi="Arial" w:cs="Arial"/>
          <w:spacing w:val="3"/>
          <w:w w:val="105"/>
          <w:sz w:val="22"/>
          <w:szCs w:val="22"/>
        </w:rPr>
        <w:t xml:space="preserve">the </w:t>
      </w:r>
      <w:r w:rsidRPr="007A374D">
        <w:rPr>
          <w:rFonts w:ascii="Arial" w:hAnsi="Arial" w:cs="Arial"/>
          <w:w w:val="105"/>
          <w:sz w:val="22"/>
          <w:szCs w:val="22"/>
        </w:rPr>
        <w:t xml:space="preserve">faculty </w:t>
      </w:r>
      <w:r w:rsidRPr="007A374D">
        <w:rPr>
          <w:rFonts w:ascii="Arial" w:hAnsi="Arial" w:cs="Arial"/>
          <w:spacing w:val="-8"/>
          <w:w w:val="105"/>
          <w:sz w:val="22"/>
          <w:szCs w:val="22"/>
        </w:rPr>
        <w:t xml:space="preserve">may </w:t>
      </w:r>
      <w:r w:rsidRPr="007A374D">
        <w:rPr>
          <w:rFonts w:ascii="Arial" w:hAnsi="Arial" w:cs="Arial"/>
          <w:w w:val="105"/>
          <w:sz w:val="22"/>
          <w:szCs w:val="22"/>
        </w:rPr>
        <w:t xml:space="preserve">lead </w:t>
      </w:r>
      <w:r w:rsidRPr="007A374D">
        <w:rPr>
          <w:rFonts w:ascii="Arial" w:hAnsi="Arial" w:cs="Arial"/>
          <w:spacing w:val="6"/>
          <w:w w:val="105"/>
          <w:sz w:val="22"/>
          <w:szCs w:val="22"/>
        </w:rPr>
        <w:t xml:space="preserve">to </w:t>
      </w:r>
      <w:r w:rsidRPr="007A374D">
        <w:rPr>
          <w:rFonts w:ascii="Arial" w:hAnsi="Arial" w:cs="Arial"/>
          <w:w w:val="105"/>
          <w:sz w:val="22"/>
          <w:szCs w:val="22"/>
        </w:rPr>
        <w:t xml:space="preserve">student retention, </w:t>
      </w:r>
      <w:r w:rsidRPr="007A374D">
        <w:rPr>
          <w:rFonts w:ascii="Arial" w:hAnsi="Arial" w:cs="Arial"/>
          <w:spacing w:val="-5"/>
          <w:w w:val="105"/>
          <w:sz w:val="22"/>
          <w:szCs w:val="22"/>
        </w:rPr>
        <w:t>re</w:t>
      </w:r>
      <w:r w:rsidRPr="007A374D">
        <w:rPr>
          <w:rFonts w:ascii="Arial" w:hAnsi="Arial" w:cs="Arial"/>
          <w:spacing w:val="-13"/>
          <w:w w:val="105"/>
          <w:sz w:val="22"/>
          <w:szCs w:val="22"/>
        </w:rPr>
        <w:t>me</w:t>
      </w:r>
      <w:r w:rsidRPr="007A374D">
        <w:rPr>
          <w:rFonts w:ascii="Arial" w:hAnsi="Arial" w:cs="Arial"/>
          <w:w w:val="105"/>
          <w:sz w:val="22"/>
          <w:szCs w:val="22"/>
        </w:rPr>
        <w:t xml:space="preserve">diation, or release </w:t>
      </w:r>
      <w:r w:rsidRPr="007A374D">
        <w:rPr>
          <w:rFonts w:ascii="Arial" w:hAnsi="Arial" w:cs="Arial"/>
          <w:spacing w:val="3"/>
          <w:w w:val="105"/>
          <w:sz w:val="22"/>
          <w:szCs w:val="22"/>
        </w:rPr>
        <w:t xml:space="preserve">from the </w:t>
      </w:r>
      <w:r w:rsidRPr="007A374D">
        <w:rPr>
          <w:rFonts w:ascii="Arial" w:hAnsi="Arial" w:cs="Arial"/>
          <w:w w:val="105"/>
          <w:sz w:val="22"/>
          <w:szCs w:val="22"/>
        </w:rPr>
        <w:t xml:space="preserve">program. </w:t>
      </w:r>
      <w:r w:rsidRPr="007A374D">
        <w:rPr>
          <w:rFonts w:ascii="Arial" w:hAnsi="Arial" w:cs="Arial"/>
          <w:spacing w:val="2"/>
          <w:w w:val="105"/>
          <w:sz w:val="22"/>
          <w:szCs w:val="22"/>
        </w:rPr>
        <w:t xml:space="preserve">All applicants </w:t>
      </w:r>
      <w:r w:rsidRPr="007A374D">
        <w:rPr>
          <w:rFonts w:ascii="Arial" w:hAnsi="Arial" w:cs="Arial"/>
          <w:w w:val="105"/>
          <w:sz w:val="22"/>
          <w:szCs w:val="22"/>
        </w:rPr>
        <w:t xml:space="preserve">and </w:t>
      </w:r>
      <w:r w:rsidRPr="007A374D">
        <w:rPr>
          <w:rFonts w:ascii="Arial" w:hAnsi="Arial" w:cs="Arial"/>
          <w:spacing w:val="2"/>
          <w:w w:val="105"/>
          <w:sz w:val="22"/>
          <w:szCs w:val="22"/>
        </w:rPr>
        <w:t xml:space="preserve">students </w:t>
      </w:r>
      <w:r w:rsidRPr="007A374D">
        <w:rPr>
          <w:rFonts w:ascii="Arial" w:hAnsi="Arial" w:cs="Arial"/>
          <w:w w:val="105"/>
          <w:sz w:val="22"/>
          <w:szCs w:val="22"/>
        </w:rPr>
        <w:t xml:space="preserve">entering graduate </w:t>
      </w:r>
      <w:r w:rsidRPr="007A374D">
        <w:rPr>
          <w:rFonts w:ascii="Arial" w:hAnsi="Arial" w:cs="Arial"/>
          <w:spacing w:val="2"/>
          <w:w w:val="105"/>
          <w:sz w:val="22"/>
          <w:szCs w:val="22"/>
        </w:rPr>
        <w:t xml:space="preserve">study </w:t>
      </w:r>
      <w:r w:rsidRPr="007A374D">
        <w:rPr>
          <w:rFonts w:ascii="Arial" w:hAnsi="Arial" w:cs="Arial"/>
          <w:spacing w:val="-5"/>
          <w:w w:val="105"/>
          <w:sz w:val="22"/>
          <w:szCs w:val="22"/>
        </w:rPr>
        <w:t xml:space="preserve">in </w:t>
      </w:r>
      <w:r w:rsidRPr="007A374D">
        <w:rPr>
          <w:rFonts w:ascii="Arial" w:hAnsi="Arial" w:cs="Arial"/>
          <w:spacing w:val="3"/>
          <w:w w:val="105"/>
          <w:sz w:val="22"/>
          <w:szCs w:val="22"/>
        </w:rPr>
        <w:t xml:space="preserve">the </w:t>
      </w:r>
      <w:r w:rsidRPr="007A374D">
        <w:rPr>
          <w:rFonts w:ascii="Arial" w:hAnsi="Arial" w:cs="Arial"/>
          <w:w w:val="105"/>
          <w:sz w:val="22"/>
          <w:szCs w:val="22"/>
        </w:rPr>
        <w:t>Depart</w:t>
      </w:r>
      <w:r w:rsidRPr="007A374D">
        <w:rPr>
          <w:rFonts w:ascii="Arial" w:hAnsi="Arial" w:cs="Arial"/>
          <w:spacing w:val="-13"/>
          <w:w w:val="105"/>
          <w:sz w:val="22"/>
          <w:szCs w:val="22"/>
        </w:rPr>
        <w:t>me</w:t>
      </w:r>
      <w:r w:rsidRPr="007A374D">
        <w:rPr>
          <w:rFonts w:ascii="Arial" w:hAnsi="Arial" w:cs="Arial"/>
          <w:w w:val="105"/>
          <w:sz w:val="22"/>
          <w:szCs w:val="22"/>
        </w:rPr>
        <w:t xml:space="preserve">nt </w:t>
      </w:r>
      <w:r w:rsidRPr="007A374D">
        <w:rPr>
          <w:rFonts w:ascii="Arial" w:hAnsi="Arial" w:cs="Arial"/>
          <w:spacing w:val="-3"/>
          <w:w w:val="105"/>
          <w:sz w:val="22"/>
          <w:szCs w:val="22"/>
        </w:rPr>
        <w:t xml:space="preserve">are </w:t>
      </w:r>
      <w:r w:rsidRPr="007A374D">
        <w:rPr>
          <w:rFonts w:ascii="Arial" w:hAnsi="Arial" w:cs="Arial"/>
          <w:w w:val="105"/>
          <w:sz w:val="22"/>
          <w:szCs w:val="22"/>
        </w:rPr>
        <w:t xml:space="preserve">informed of this </w:t>
      </w:r>
      <w:r w:rsidRPr="007A374D">
        <w:rPr>
          <w:rFonts w:ascii="Arial" w:hAnsi="Arial" w:cs="Arial"/>
          <w:spacing w:val="2"/>
          <w:w w:val="105"/>
          <w:sz w:val="22"/>
          <w:szCs w:val="22"/>
        </w:rPr>
        <w:t xml:space="preserve">policy </w:t>
      </w:r>
      <w:r w:rsidRPr="007A374D">
        <w:rPr>
          <w:rFonts w:ascii="Arial" w:hAnsi="Arial" w:cs="Arial"/>
          <w:w w:val="105"/>
          <w:sz w:val="22"/>
          <w:szCs w:val="22"/>
        </w:rPr>
        <w:t xml:space="preserve">and of </w:t>
      </w:r>
      <w:r w:rsidRPr="007A374D">
        <w:rPr>
          <w:rFonts w:ascii="Arial" w:hAnsi="Arial" w:cs="Arial"/>
          <w:spacing w:val="3"/>
          <w:w w:val="105"/>
          <w:sz w:val="22"/>
          <w:szCs w:val="22"/>
        </w:rPr>
        <w:t xml:space="preserve">the </w:t>
      </w:r>
      <w:r w:rsidRPr="007A374D">
        <w:rPr>
          <w:rFonts w:ascii="Arial" w:hAnsi="Arial" w:cs="Arial"/>
          <w:w w:val="105"/>
          <w:sz w:val="22"/>
          <w:szCs w:val="22"/>
        </w:rPr>
        <w:t xml:space="preserve">Professional Development Review Form. </w:t>
      </w:r>
      <w:r w:rsidRPr="007A374D">
        <w:rPr>
          <w:rFonts w:ascii="Arial" w:hAnsi="Arial" w:cs="Arial"/>
          <w:spacing w:val="4"/>
          <w:w w:val="105"/>
          <w:sz w:val="22"/>
          <w:szCs w:val="22"/>
        </w:rPr>
        <w:t xml:space="preserve">After </w:t>
      </w:r>
      <w:r w:rsidRPr="007A374D">
        <w:rPr>
          <w:rFonts w:ascii="Arial" w:hAnsi="Arial" w:cs="Arial"/>
          <w:w w:val="105"/>
          <w:sz w:val="22"/>
          <w:szCs w:val="22"/>
        </w:rPr>
        <w:t xml:space="preserve">reviewing this </w:t>
      </w:r>
      <w:r w:rsidRPr="007A374D">
        <w:rPr>
          <w:rFonts w:ascii="Arial" w:hAnsi="Arial" w:cs="Arial"/>
          <w:spacing w:val="2"/>
          <w:w w:val="105"/>
          <w:sz w:val="22"/>
          <w:szCs w:val="22"/>
        </w:rPr>
        <w:t xml:space="preserve">policy </w:t>
      </w:r>
      <w:r w:rsidRPr="007A374D">
        <w:rPr>
          <w:rFonts w:ascii="Arial" w:hAnsi="Arial" w:cs="Arial"/>
          <w:w w:val="105"/>
          <w:sz w:val="22"/>
          <w:szCs w:val="22"/>
        </w:rPr>
        <w:t>and prior</w:t>
      </w:r>
      <w:r w:rsidRPr="007A374D">
        <w:rPr>
          <w:rFonts w:ascii="Arial" w:hAnsi="Arial" w:cs="Arial"/>
          <w:spacing w:val="-13"/>
          <w:w w:val="105"/>
          <w:sz w:val="22"/>
          <w:szCs w:val="22"/>
        </w:rPr>
        <w:t xml:space="preserve"> </w:t>
      </w:r>
      <w:r w:rsidRPr="007A374D">
        <w:rPr>
          <w:rFonts w:ascii="Arial" w:hAnsi="Arial" w:cs="Arial"/>
          <w:spacing w:val="6"/>
          <w:w w:val="105"/>
          <w:sz w:val="22"/>
          <w:szCs w:val="22"/>
        </w:rPr>
        <w:t>to</w:t>
      </w:r>
      <w:r w:rsidRPr="007A374D">
        <w:rPr>
          <w:rFonts w:ascii="Arial" w:hAnsi="Arial" w:cs="Arial"/>
          <w:spacing w:val="-6"/>
          <w:w w:val="105"/>
          <w:sz w:val="22"/>
          <w:szCs w:val="22"/>
        </w:rPr>
        <w:t xml:space="preserve"> </w:t>
      </w:r>
      <w:r w:rsidRPr="007A374D">
        <w:rPr>
          <w:rFonts w:ascii="Arial" w:hAnsi="Arial" w:cs="Arial"/>
          <w:w w:val="105"/>
          <w:sz w:val="22"/>
          <w:szCs w:val="22"/>
        </w:rPr>
        <w:t>beginning</w:t>
      </w:r>
      <w:r w:rsidRPr="007A374D">
        <w:rPr>
          <w:rFonts w:ascii="Arial" w:hAnsi="Arial" w:cs="Arial"/>
          <w:spacing w:val="-7"/>
          <w:w w:val="105"/>
          <w:sz w:val="22"/>
          <w:szCs w:val="22"/>
        </w:rPr>
        <w:t xml:space="preserve"> </w:t>
      </w:r>
      <w:r w:rsidRPr="007A374D">
        <w:rPr>
          <w:rFonts w:ascii="Arial" w:hAnsi="Arial" w:cs="Arial"/>
          <w:w w:val="105"/>
          <w:sz w:val="22"/>
          <w:szCs w:val="22"/>
        </w:rPr>
        <w:t>their</w:t>
      </w:r>
      <w:r w:rsidRPr="007A374D">
        <w:rPr>
          <w:rFonts w:ascii="Arial" w:hAnsi="Arial" w:cs="Arial"/>
          <w:spacing w:val="-13"/>
          <w:w w:val="105"/>
          <w:sz w:val="22"/>
          <w:szCs w:val="22"/>
        </w:rPr>
        <w:t xml:space="preserve"> </w:t>
      </w:r>
      <w:r w:rsidRPr="007A374D">
        <w:rPr>
          <w:rFonts w:ascii="Arial" w:hAnsi="Arial" w:cs="Arial"/>
          <w:spacing w:val="2"/>
          <w:w w:val="105"/>
          <w:sz w:val="22"/>
          <w:szCs w:val="22"/>
        </w:rPr>
        <w:t>studies,</w:t>
      </w:r>
      <w:r w:rsidRPr="007A374D">
        <w:rPr>
          <w:rFonts w:ascii="Arial" w:hAnsi="Arial" w:cs="Arial"/>
          <w:spacing w:val="-3"/>
          <w:w w:val="105"/>
          <w:sz w:val="22"/>
          <w:szCs w:val="22"/>
        </w:rPr>
        <w:t xml:space="preserve"> </w:t>
      </w:r>
      <w:r w:rsidRPr="007A374D">
        <w:rPr>
          <w:rFonts w:ascii="Arial" w:hAnsi="Arial" w:cs="Arial"/>
          <w:spacing w:val="2"/>
          <w:w w:val="105"/>
          <w:sz w:val="22"/>
          <w:szCs w:val="22"/>
        </w:rPr>
        <w:t>students</w:t>
      </w:r>
      <w:r w:rsidRPr="007A374D">
        <w:rPr>
          <w:rFonts w:ascii="Arial" w:hAnsi="Arial" w:cs="Arial"/>
          <w:spacing w:val="-4"/>
          <w:w w:val="105"/>
          <w:sz w:val="22"/>
          <w:szCs w:val="22"/>
        </w:rPr>
        <w:t xml:space="preserve"> </w:t>
      </w:r>
      <w:r w:rsidRPr="007A374D">
        <w:rPr>
          <w:rFonts w:ascii="Arial" w:hAnsi="Arial" w:cs="Arial"/>
          <w:spacing w:val="-3"/>
          <w:w w:val="105"/>
          <w:sz w:val="22"/>
          <w:szCs w:val="22"/>
        </w:rPr>
        <w:t>are</w:t>
      </w:r>
      <w:r w:rsidRPr="007A374D">
        <w:rPr>
          <w:rFonts w:ascii="Arial" w:hAnsi="Arial" w:cs="Arial"/>
          <w:spacing w:val="-2"/>
          <w:w w:val="105"/>
          <w:sz w:val="22"/>
          <w:szCs w:val="22"/>
        </w:rPr>
        <w:t xml:space="preserve"> </w:t>
      </w:r>
      <w:r w:rsidRPr="007A374D">
        <w:rPr>
          <w:rFonts w:ascii="Arial" w:hAnsi="Arial" w:cs="Arial"/>
          <w:spacing w:val="3"/>
          <w:w w:val="105"/>
          <w:sz w:val="22"/>
          <w:szCs w:val="22"/>
        </w:rPr>
        <w:t>expected</w:t>
      </w:r>
      <w:r w:rsidRPr="007A374D">
        <w:rPr>
          <w:rFonts w:ascii="Arial" w:hAnsi="Arial" w:cs="Arial"/>
          <w:spacing w:val="-21"/>
          <w:w w:val="105"/>
          <w:sz w:val="22"/>
          <w:szCs w:val="22"/>
        </w:rPr>
        <w:t xml:space="preserve"> </w:t>
      </w:r>
      <w:r w:rsidRPr="007A374D">
        <w:rPr>
          <w:rFonts w:ascii="Arial" w:hAnsi="Arial" w:cs="Arial"/>
          <w:spacing w:val="6"/>
          <w:w w:val="105"/>
          <w:sz w:val="22"/>
          <w:szCs w:val="22"/>
        </w:rPr>
        <w:t>to</w:t>
      </w:r>
      <w:r w:rsidRPr="007A374D">
        <w:rPr>
          <w:rFonts w:ascii="Arial" w:hAnsi="Arial" w:cs="Arial"/>
          <w:spacing w:val="-18"/>
          <w:w w:val="105"/>
          <w:sz w:val="22"/>
          <w:szCs w:val="22"/>
        </w:rPr>
        <w:t xml:space="preserve"> </w:t>
      </w:r>
      <w:r w:rsidRPr="007A374D">
        <w:rPr>
          <w:rFonts w:ascii="Arial" w:hAnsi="Arial" w:cs="Arial"/>
          <w:w w:val="105"/>
          <w:sz w:val="22"/>
          <w:szCs w:val="22"/>
        </w:rPr>
        <w:t>complete</w:t>
      </w:r>
      <w:r w:rsidRPr="007A374D">
        <w:rPr>
          <w:rFonts w:ascii="Arial" w:hAnsi="Arial" w:cs="Arial"/>
          <w:spacing w:val="-3"/>
          <w:w w:val="105"/>
          <w:sz w:val="22"/>
          <w:szCs w:val="22"/>
        </w:rPr>
        <w:t xml:space="preserve"> </w:t>
      </w:r>
      <w:r w:rsidRPr="007A374D">
        <w:rPr>
          <w:rFonts w:ascii="Arial" w:hAnsi="Arial" w:cs="Arial"/>
          <w:spacing w:val="3"/>
          <w:w w:val="105"/>
          <w:sz w:val="22"/>
          <w:szCs w:val="22"/>
        </w:rPr>
        <w:t>the</w:t>
      </w:r>
      <w:r w:rsidRPr="007A374D">
        <w:rPr>
          <w:rFonts w:ascii="Arial" w:hAnsi="Arial" w:cs="Arial"/>
          <w:spacing w:val="-2"/>
          <w:w w:val="105"/>
          <w:sz w:val="22"/>
          <w:szCs w:val="22"/>
        </w:rPr>
        <w:t xml:space="preserve"> </w:t>
      </w:r>
      <w:r w:rsidRPr="007A374D">
        <w:rPr>
          <w:rFonts w:ascii="Arial" w:hAnsi="Arial" w:cs="Arial"/>
          <w:spacing w:val="2"/>
          <w:w w:val="105"/>
          <w:sz w:val="22"/>
          <w:szCs w:val="22"/>
        </w:rPr>
        <w:t>attached</w:t>
      </w:r>
      <w:r w:rsidRPr="007A374D">
        <w:rPr>
          <w:rFonts w:ascii="Arial" w:hAnsi="Arial" w:cs="Arial"/>
          <w:spacing w:val="-8"/>
          <w:w w:val="105"/>
          <w:sz w:val="22"/>
          <w:szCs w:val="22"/>
        </w:rPr>
        <w:t xml:space="preserve"> </w:t>
      </w:r>
      <w:r w:rsidRPr="007A374D">
        <w:rPr>
          <w:rFonts w:ascii="Arial" w:hAnsi="Arial" w:cs="Arial"/>
          <w:spacing w:val="-3"/>
          <w:w w:val="105"/>
          <w:sz w:val="22"/>
          <w:szCs w:val="22"/>
        </w:rPr>
        <w:t>Review</w:t>
      </w:r>
      <w:r w:rsidRPr="007A374D">
        <w:rPr>
          <w:rFonts w:ascii="Arial" w:hAnsi="Arial" w:cs="Arial"/>
          <w:spacing w:val="-2"/>
          <w:w w:val="105"/>
          <w:sz w:val="22"/>
          <w:szCs w:val="22"/>
        </w:rPr>
        <w:t xml:space="preserve"> </w:t>
      </w:r>
      <w:r w:rsidRPr="007A374D">
        <w:rPr>
          <w:rFonts w:ascii="Arial" w:hAnsi="Arial" w:cs="Arial"/>
          <w:w w:val="105"/>
          <w:sz w:val="22"/>
          <w:szCs w:val="22"/>
        </w:rPr>
        <w:t xml:space="preserve">and Retention </w:t>
      </w:r>
      <w:r w:rsidRPr="007A374D">
        <w:rPr>
          <w:rFonts w:ascii="Arial" w:hAnsi="Arial" w:cs="Arial"/>
          <w:spacing w:val="3"/>
          <w:w w:val="105"/>
          <w:sz w:val="22"/>
          <w:szCs w:val="22"/>
        </w:rPr>
        <w:t xml:space="preserve">Policy </w:t>
      </w:r>
      <w:r w:rsidRPr="007A374D">
        <w:rPr>
          <w:rFonts w:ascii="Arial" w:hAnsi="Arial" w:cs="Arial"/>
          <w:w w:val="105"/>
          <w:sz w:val="22"/>
          <w:szCs w:val="22"/>
        </w:rPr>
        <w:t xml:space="preserve">Consent </w:t>
      </w:r>
      <w:r w:rsidRPr="007A374D">
        <w:rPr>
          <w:rFonts w:ascii="Arial" w:hAnsi="Arial" w:cs="Arial"/>
          <w:spacing w:val="-3"/>
          <w:w w:val="105"/>
          <w:sz w:val="22"/>
          <w:szCs w:val="22"/>
        </w:rPr>
        <w:t xml:space="preserve">Form. </w:t>
      </w:r>
      <w:r w:rsidRPr="007A374D">
        <w:rPr>
          <w:rFonts w:ascii="Arial" w:hAnsi="Arial" w:cs="Arial"/>
          <w:w w:val="105"/>
          <w:sz w:val="22"/>
          <w:szCs w:val="22"/>
        </w:rPr>
        <w:t xml:space="preserve">A </w:t>
      </w:r>
      <w:r w:rsidRPr="007A374D">
        <w:rPr>
          <w:rFonts w:ascii="Arial" w:hAnsi="Arial" w:cs="Arial"/>
          <w:spacing w:val="3"/>
          <w:w w:val="105"/>
          <w:sz w:val="22"/>
          <w:szCs w:val="22"/>
        </w:rPr>
        <w:t xml:space="preserve">signed </w:t>
      </w:r>
      <w:r w:rsidRPr="007A374D">
        <w:rPr>
          <w:rFonts w:ascii="Arial" w:hAnsi="Arial" w:cs="Arial"/>
          <w:spacing w:val="4"/>
          <w:w w:val="105"/>
          <w:sz w:val="22"/>
          <w:szCs w:val="22"/>
        </w:rPr>
        <w:t xml:space="preserve">copy </w:t>
      </w:r>
      <w:r w:rsidRPr="007A374D">
        <w:rPr>
          <w:rFonts w:ascii="Arial" w:hAnsi="Arial" w:cs="Arial"/>
          <w:w w:val="105"/>
          <w:sz w:val="22"/>
          <w:szCs w:val="22"/>
        </w:rPr>
        <w:t xml:space="preserve">of this </w:t>
      </w:r>
      <w:r w:rsidRPr="007A374D">
        <w:rPr>
          <w:rFonts w:ascii="Arial" w:hAnsi="Arial" w:cs="Arial"/>
          <w:spacing w:val="2"/>
          <w:w w:val="105"/>
          <w:sz w:val="22"/>
          <w:szCs w:val="22"/>
        </w:rPr>
        <w:t xml:space="preserve">consent </w:t>
      </w:r>
      <w:r w:rsidRPr="007A374D">
        <w:rPr>
          <w:rFonts w:ascii="Arial" w:hAnsi="Arial" w:cs="Arial"/>
          <w:spacing w:val="3"/>
          <w:w w:val="105"/>
          <w:sz w:val="22"/>
          <w:szCs w:val="22"/>
        </w:rPr>
        <w:t xml:space="preserve">form </w:t>
      </w:r>
      <w:r w:rsidRPr="007A374D">
        <w:rPr>
          <w:rFonts w:ascii="Arial" w:hAnsi="Arial" w:cs="Arial"/>
          <w:w w:val="105"/>
          <w:sz w:val="22"/>
          <w:szCs w:val="22"/>
        </w:rPr>
        <w:t xml:space="preserve">will be </w:t>
      </w:r>
      <w:r w:rsidRPr="007A374D">
        <w:rPr>
          <w:rFonts w:ascii="Arial" w:hAnsi="Arial" w:cs="Arial"/>
          <w:spacing w:val="-3"/>
          <w:w w:val="105"/>
          <w:sz w:val="22"/>
          <w:szCs w:val="22"/>
        </w:rPr>
        <w:t xml:space="preserve">kept </w:t>
      </w:r>
      <w:r w:rsidRPr="007A374D">
        <w:rPr>
          <w:rFonts w:ascii="Arial" w:hAnsi="Arial" w:cs="Arial"/>
          <w:spacing w:val="-5"/>
          <w:w w:val="105"/>
          <w:sz w:val="22"/>
          <w:szCs w:val="22"/>
        </w:rPr>
        <w:t xml:space="preserve">in </w:t>
      </w:r>
      <w:r w:rsidRPr="007A374D">
        <w:rPr>
          <w:rFonts w:ascii="Arial" w:hAnsi="Arial" w:cs="Arial"/>
          <w:spacing w:val="3"/>
          <w:w w:val="105"/>
          <w:sz w:val="22"/>
          <w:szCs w:val="22"/>
        </w:rPr>
        <w:t xml:space="preserve">the </w:t>
      </w:r>
      <w:r w:rsidRPr="007A374D">
        <w:rPr>
          <w:rFonts w:ascii="Arial" w:hAnsi="Arial" w:cs="Arial"/>
          <w:w w:val="105"/>
          <w:sz w:val="22"/>
          <w:szCs w:val="22"/>
        </w:rPr>
        <w:t>student’s</w:t>
      </w:r>
      <w:r w:rsidRPr="007A374D">
        <w:rPr>
          <w:rFonts w:ascii="Arial" w:hAnsi="Arial" w:cs="Arial"/>
          <w:spacing w:val="7"/>
          <w:w w:val="105"/>
          <w:sz w:val="22"/>
          <w:szCs w:val="22"/>
        </w:rPr>
        <w:t xml:space="preserve"> </w:t>
      </w:r>
      <w:r w:rsidRPr="007A374D">
        <w:rPr>
          <w:rFonts w:ascii="Arial" w:hAnsi="Arial" w:cs="Arial"/>
          <w:w w:val="105"/>
          <w:sz w:val="22"/>
          <w:szCs w:val="22"/>
        </w:rPr>
        <w:t>file.</w:t>
      </w:r>
    </w:p>
    <w:p w14:paraId="3CF418F2" w14:textId="77777777" w:rsidR="00F42153" w:rsidRDefault="00F42153">
      <w:pPr>
        <w:pStyle w:val="BodyText"/>
        <w:spacing w:before="6"/>
      </w:pPr>
    </w:p>
    <w:p w14:paraId="3CF418F3" w14:textId="77777777" w:rsidR="00F42153" w:rsidRPr="0001092D" w:rsidRDefault="002A0ADD" w:rsidP="0001092D">
      <w:pPr>
        <w:pStyle w:val="Heading1"/>
        <w:spacing w:before="1"/>
        <w:jc w:val="left"/>
        <w:rPr>
          <w:rFonts w:ascii="Arial" w:hAnsi="Arial" w:cs="Arial"/>
          <w:w w:val="105"/>
          <w:sz w:val="22"/>
          <w:szCs w:val="22"/>
        </w:rPr>
      </w:pPr>
      <w:r w:rsidRPr="0001092D">
        <w:rPr>
          <w:rFonts w:ascii="Arial" w:hAnsi="Arial" w:cs="Arial"/>
          <w:w w:val="105"/>
          <w:sz w:val="22"/>
          <w:szCs w:val="22"/>
        </w:rPr>
        <w:t>RETENTION REVIEW POLICY</w:t>
      </w:r>
    </w:p>
    <w:p w14:paraId="3CF418F4" w14:textId="77777777" w:rsidR="00F42153" w:rsidRPr="00D77C54" w:rsidRDefault="002A0ADD" w:rsidP="00D77C54">
      <w:pPr>
        <w:pStyle w:val="BodyText"/>
        <w:spacing w:before="9" w:line="254" w:lineRule="auto"/>
        <w:ind w:left="219" w:right="255"/>
        <w:rPr>
          <w:rFonts w:ascii="Arial" w:hAnsi="Arial" w:cs="Arial"/>
          <w:spacing w:val="2"/>
          <w:w w:val="105"/>
          <w:sz w:val="22"/>
          <w:szCs w:val="22"/>
        </w:rPr>
      </w:pPr>
      <w:r w:rsidRPr="00D77C54">
        <w:rPr>
          <w:rFonts w:ascii="Arial" w:hAnsi="Arial" w:cs="Arial"/>
          <w:spacing w:val="2"/>
          <w:w w:val="105"/>
          <w:sz w:val="22"/>
          <w:szCs w:val="22"/>
        </w:rPr>
        <w:t>Students will be evaluated throughout their academic programs on the following three areas of functioning:</w:t>
      </w:r>
    </w:p>
    <w:p w14:paraId="3CF418F5" w14:textId="77777777" w:rsidR="00F42153" w:rsidRPr="00D77C54" w:rsidRDefault="00F42153" w:rsidP="00D77C54">
      <w:pPr>
        <w:pStyle w:val="BodyText"/>
        <w:spacing w:before="9" w:line="254" w:lineRule="auto"/>
        <w:ind w:left="219" w:right="255"/>
        <w:rPr>
          <w:rFonts w:ascii="Arial" w:hAnsi="Arial" w:cs="Arial"/>
          <w:spacing w:val="2"/>
          <w:w w:val="105"/>
          <w:sz w:val="22"/>
          <w:szCs w:val="22"/>
        </w:rPr>
      </w:pPr>
    </w:p>
    <w:p w14:paraId="3CF418F6" w14:textId="5BEF89CB" w:rsidR="00F42153" w:rsidRPr="00D77C54" w:rsidRDefault="002A0ADD" w:rsidP="00D77C54">
      <w:pPr>
        <w:pStyle w:val="BodyText"/>
        <w:spacing w:before="9" w:line="254" w:lineRule="auto"/>
        <w:ind w:left="219" w:right="255"/>
        <w:rPr>
          <w:rFonts w:ascii="Arial" w:hAnsi="Arial" w:cs="Arial"/>
          <w:spacing w:val="2"/>
          <w:w w:val="105"/>
          <w:sz w:val="22"/>
          <w:szCs w:val="22"/>
        </w:rPr>
      </w:pPr>
      <w:r w:rsidRPr="00D77C54">
        <w:rPr>
          <w:rFonts w:ascii="Arial" w:hAnsi="Arial" w:cs="Arial"/>
          <w:i/>
          <w:iCs/>
          <w:spacing w:val="2"/>
          <w:w w:val="105"/>
          <w:sz w:val="22"/>
          <w:szCs w:val="22"/>
        </w:rPr>
        <w:t>ACADEMIC PERFORMANCE</w:t>
      </w:r>
      <w:r w:rsidRPr="00D77C54">
        <w:rPr>
          <w:rFonts w:ascii="Arial" w:hAnsi="Arial" w:cs="Arial"/>
          <w:spacing w:val="2"/>
          <w:w w:val="105"/>
          <w:sz w:val="22"/>
          <w:szCs w:val="22"/>
        </w:rPr>
        <w:t xml:space="preserve"> -- As outlined by the Graduate College, each graduate student is expected to maintain at least a 3.0 cumulative grade point average.</w:t>
      </w:r>
    </w:p>
    <w:p w14:paraId="3CF418F7" w14:textId="77777777" w:rsidR="00F42153" w:rsidRPr="00D77C54" w:rsidRDefault="00F42153" w:rsidP="00D77C54">
      <w:pPr>
        <w:pStyle w:val="BodyText"/>
        <w:spacing w:before="9" w:line="254" w:lineRule="auto"/>
        <w:ind w:left="219" w:right="255"/>
        <w:rPr>
          <w:rFonts w:ascii="Arial" w:hAnsi="Arial" w:cs="Arial"/>
          <w:spacing w:val="2"/>
          <w:w w:val="105"/>
          <w:sz w:val="22"/>
          <w:szCs w:val="22"/>
        </w:rPr>
      </w:pPr>
    </w:p>
    <w:p w14:paraId="3CF418F8" w14:textId="0F86257D" w:rsidR="00F42153" w:rsidRPr="00D77C54" w:rsidRDefault="002A0ADD" w:rsidP="00D77C54">
      <w:pPr>
        <w:pStyle w:val="BodyText"/>
        <w:spacing w:before="9" w:line="254" w:lineRule="auto"/>
        <w:ind w:left="219" w:right="255"/>
        <w:rPr>
          <w:rFonts w:ascii="Arial" w:hAnsi="Arial" w:cs="Arial"/>
          <w:spacing w:val="2"/>
          <w:w w:val="105"/>
          <w:sz w:val="22"/>
          <w:szCs w:val="22"/>
        </w:rPr>
      </w:pPr>
      <w:r w:rsidRPr="00D77C54">
        <w:rPr>
          <w:rFonts w:ascii="Arial" w:hAnsi="Arial" w:cs="Arial"/>
          <w:i/>
          <w:iCs/>
          <w:spacing w:val="2"/>
          <w:w w:val="105"/>
          <w:sz w:val="22"/>
          <w:szCs w:val="22"/>
        </w:rPr>
        <w:t>PROFESSIONAL BEHAVIORS</w:t>
      </w:r>
      <w:r w:rsidRPr="00D77C54">
        <w:rPr>
          <w:rFonts w:ascii="Arial" w:hAnsi="Arial" w:cs="Arial"/>
          <w:spacing w:val="2"/>
          <w:w w:val="105"/>
          <w:sz w:val="22"/>
          <w:szCs w:val="22"/>
        </w:rPr>
        <w:t xml:space="preserve"> -- Each student is expected to demonstrate effective professional behaviors. These behaviors relate to the qualities of Professional Responsibility, Competency (including Multicultural Counseling Competency), Maturity, and Integrity, and are further specified in the attached Professional Development Review Form.</w:t>
      </w:r>
    </w:p>
    <w:p w14:paraId="3CF418F9" w14:textId="77777777" w:rsidR="00F42153" w:rsidRPr="00D77C54" w:rsidRDefault="00F42153" w:rsidP="00D77C54">
      <w:pPr>
        <w:pStyle w:val="BodyText"/>
        <w:spacing w:before="9" w:line="254" w:lineRule="auto"/>
        <w:ind w:left="219" w:right="255"/>
        <w:rPr>
          <w:rFonts w:ascii="Arial" w:hAnsi="Arial" w:cs="Arial"/>
          <w:spacing w:val="2"/>
          <w:w w:val="105"/>
          <w:sz w:val="22"/>
          <w:szCs w:val="22"/>
        </w:rPr>
      </w:pPr>
    </w:p>
    <w:p w14:paraId="3CF418FA" w14:textId="345352B4" w:rsidR="00F42153" w:rsidRPr="00D77C54" w:rsidRDefault="002A0ADD" w:rsidP="00D77C54">
      <w:pPr>
        <w:pStyle w:val="BodyText"/>
        <w:spacing w:before="9" w:line="254" w:lineRule="auto"/>
        <w:ind w:left="219" w:right="255"/>
        <w:rPr>
          <w:rFonts w:ascii="Arial" w:hAnsi="Arial" w:cs="Arial"/>
          <w:spacing w:val="2"/>
          <w:w w:val="105"/>
          <w:sz w:val="22"/>
          <w:szCs w:val="22"/>
        </w:rPr>
      </w:pPr>
      <w:r w:rsidRPr="00D77C54">
        <w:rPr>
          <w:rFonts w:ascii="Arial" w:hAnsi="Arial" w:cs="Arial"/>
          <w:i/>
          <w:iCs/>
          <w:spacing w:val="2"/>
          <w:w w:val="105"/>
          <w:sz w:val="22"/>
          <w:szCs w:val="22"/>
        </w:rPr>
        <w:t>ETHICAL BEHAVIORS</w:t>
      </w:r>
      <w:r w:rsidRPr="00D77C54">
        <w:rPr>
          <w:rFonts w:ascii="Arial" w:hAnsi="Arial" w:cs="Arial"/>
          <w:spacing w:val="2"/>
          <w:w w:val="105"/>
          <w:sz w:val="22"/>
          <w:szCs w:val="22"/>
        </w:rPr>
        <w:t xml:space="preserve"> -- Each student is expected to demonstrate adherence to the ethical standards and code adopted by his or her academic program both in field experiences and in the classroom.</w:t>
      </w:r>
    </w:p>
    <w:p w14:paraId="3CF418FB" w14:textId="77777777" w:rsidR="00F42153" w:rsidRPr="00D77C54" w:rsidRDefault="00F42153" w:rsidP="00D77C54">
      <w:pPr>
        <w:pStyle w:val="BodyText"/>
        <w:spacing w:before="9" w:line="254" w:lineRule="auto"/>
        <w:ind w:left="219" w:right="255"/>
        <w:rPr>
          <w:rFonts w:ascii="Arial" w:hAnsi="Arial" w:cs="Arial"/>
          <w:spacing w:val="2"/>
          <w:w w:val="105"/>
          <w:sz w:val="22"/>
          <w:szCs w:val="22"/>
        </w:rPr>
      </w:pPr>
    </w:p>
    <w:p w14:paraId="3CF418FC" w14:textId="77777777" w:rsidR="00F42153" w:rsidRPr="00D77C54" w:rsidRDefault="002A0ADD" w:rsidP="00D77C54">
      <w:pPr>
        <w:pStyle w:val="BodyText"/>
        <w:spacing w:before="9" w:line="254" w:lineRule="auto"/>
        <w:ind w:left="219" w:right="255"/>
        <w:rPr>
          <w:rFonts w:ascii="Arial" w:hAnsi="Arial" w:cs="Arial"/>
          <w:spacing w:val="2"/>
          <w:w w:val="105"/>
          <w:sz w:val="22"/>
          <w:szCs w:val="22"/>
        </w:rPr>
      </w:pPr>
      <w:r w:rsidRPr="00D77C54">
        <w:rPr>
          <w:rFonts w:ascii="Arial" w:hAnsi="Arial" w:cs="Arial"/>
          <w:spacing w:val="2"/>
          <w:w w:val="105"/>
          <w:sz w:val="22"/>
          <w:szCs w:val="22"/>
        </w:rPr>
        <w:t>The attached Professional Development Review Form will be used by faculty as a guide in the review process.</w:t>
      </w:r>
    </w:p>
    <w:p w14:paraId="3CF418FD" w14:textId="77777777" w:rsidR="00F42153" w:rsidRDefault="00F42153">
      <w:pPr>
        <w:pStyle w:val="BodyText"/>
        <w:spacing w:before="8"/>
      </w:pPr>
    </w:p>
    <w:p w14:paraId="3CF418FE" w14:textId="77777777" w:rsidR="00F42153" w:rsidRPr="00B51FCB" w:rsidRDefault="002A0ADD" w:rsidP="00B51FCB">
      <w:pPr>
        <w:pStyle w:val="Heading1"/>
        <w:spacing w:before="1"/>
        <w:jc w:val="left"/>
        <w:rPr>
          <w:rFonts w:ascii="Arial" w:hAnsi="Arial" w:cs="Arial"/>
          <w:w w:val="105"/>
          <w:sz w:val="22"/>
          <w:szCs w:val="22"/>
        </w:rPr>
      </w:pPr>
      <w:r w:rsidRPr="00B51FCB">
        <w:rPr>
          <w:rFonts w:ascii="Arial" w:hAnsi="Arial" w:cs="Arial"/>
          <w:w w:val="105"/>
          <w:sz w:val="22"/>
          <w:szCs w:val="22"/>
        </w:rPr>
        <w:t>OUTCOMES OF EVALUATION</w:t>
      </w:r>
    </w:p>
    <w:p w14:paraId="3CF418FF" w14:textId="756B2B5C" w:rsidR="00F42153" w:rsidRPr="00F41B8D" w:rsidRDefault="002A0ADD" w:rsidP="00F41B8D">
      <w:pPr>
        <w:pStyle w:val="BodyText"/>
        <w:spacing w:before="9" w:line="254" w:lineRule="auto"/>
        <w:ind w:left="219" w:right="255"/>
        <w:rPr>
          <w:rFonts w:ascii="Arial" w:hAnsi="Arial" w:cs="Arial"/>
          <w:spacing w:val="2"/>
          <w:w w:val="105"/>
          <w:sz w:val="22"/>
          <w:szCs w:val="22"/>
        </w:rPr>
      </w:pPr>
      <w:r w:rsidRPr="00F41B8D">
        <w:rPr>
          <w:rFonts w:ascii="Arial" w:hAnsi="Arial" w:cs="Arial"/>
          <w:spacing w:val="2"/>
          <w:w w:val="105"/>
          <w:sz w:val="22"/>
          <w:szCs w:val="22"/>
        </w:rPr>
        <w:t xml:space="preserve">We expect that all students admitted </w:t>
      </w:r>
      <w:proofErr w:type="gramStart"/>
      <w:r w:rsidRPr="00F41B8D">
        <w:rPr>
          <w:rFonts w:ascii="Arial" w:hAnsi="Arial" w:cs="Arial"/>
          <w:spacing w:val="2"/>
          <w:w w:val="105"/>
          <w:sz w:val="22"/>
          <w:szCs w:val="22"/>
        </w:rPr>
        <w:t>to</w:t>
      </w:r>
      <w:r w:rsidR="00F41B8D" w:rsidRPr="00F41B8D">
        <w:rPr>
          <w:rFonts w:ascii="Arial" w:hAnsi="Arial" w:cs="Arial"/>
          <w:spacing w:val="2"/>
          <w:w w:val="105"/>
          <w:sz w:val="22"/>
          <w:szCs w:val="22"/>
        </w:rPr>
        <w:t xml:space="preserve"> </w:t>
      </w:r>
      <w:r w:rsidRPr="00F41B8D">
        <w:rPr>
          <w:rFonts w:ascii="Arial" w:hAnsi="Arial" w:cs="Arial"/>
          <w:spacing w:val="2"/>
          <w:w w:val="105"/>
          <w:sz w:val="22"/>
          <w:szCs w:val="22"/>
        </w:rPr>
        <w:t>graduate</w:t>
      </w:r>
      <w:proofErr w:type="gramEnd"/>
      <w:r w:rsidRPr="00F41B8D">
        <w:rPr>
          <w:rFonts w:ascii="Arial" w:hAnsi="Arial" w:cs="Arial"/>
          <w:spacing w:val="2"/>
          <w:w w:val="105"/>
          <w:sz w:val="22"/>
          <w:szCs w:val="22"/>
        </w:rPr>
        <w:t xml:space="preserve"> programs in the Department will be successful. However, admission to a program does not guarantee continuation in the</w:t>
      </w:r>
    </w:p>
    <w:p w14:paraId="3CF41900" w14:textId="77777777" w:rsidR="00F42153" w:rsidRPr="00F41B8D" w:rsidRDefault="002A0ADD" w:rsidP="00F41B8D">
      <w:pPr>
        <w:pStyle w:val="BodyText"/>
        <w:spacing w:before="9" w:line="254" w:lineRule="auto"/>
        <w:ind w:left="219" w:right="255"/>
        <w:rPr>
          <w:rFonts w:ascii="Arial" w:hAnsi="Arial" w:cs="Arial"/>
          <w:spacing w:val="2"/>
          <w:w w:val="105"/>
          <w:sz w:val="22"/>
          <w:szCs w:val="22"/>
        </w:rPr>
      </w:pPr>
      <w:r w:rsidRPr="00F41B8D">
        <w:rPr>
          <w:rFonts w:ascii="Arial" w:hAnsi="Arial" w:cs="Arial"/>
          <w:spacing w:val="2"/>
          <w:w w:val="105"/>
          <w:sz w:val="22"/>
          <w:szCs w:val="22"/>
        </w:rPr>
        <w:t>program. There are three possible outcomes of the review: (1) successful retention in the</w:t>
      </w:r>
    </w:p>
    <w:p w14:paraId="3CF41901" w14:textId="71AC84C7" w:rsidR="00F42153" w:rsidRPr="00F41B8D" w:rsidRDefault="002A0ADD" w:rsidP="00F41B8D">
      <w:pPr>
        <w:pStyle w:val="BodyText"/>
        <w:spacing w:before="9" w:line="254" w:lineRule="auto"/>
        <w:ind w:left="219" w:right="255"/>
        <w:rPr>
          <w:rFonts w:ascii="Arial" w:hAnsi="Arial" w:cs="Arial"/>
          <w:spacing w:val="2"/>
          <w:w w:val="105"/>
          <w:sz w:val="22"/>
          <w:szCs w:val="22"/>
        </w:rPr>
      </w:pPr>
      <w:proofErr w:type="gramStart"/>
      <w:r w:rsidRPr="00F41B8D">
        <w:rPr>
          <w:rFonts w:ascii="Arial" w:hAnsi="Arial" w:cs="Arial"/>
          <w:spacing w:val="2"/>
          <w:w w:val="105"/>
          <w:sz w:val="22"/>
          <w:szCs w:val="22"/>
        </w:rPr>
        <w:t>program;</w:t>
      </w:r>
      <w:proofErr w:type="gramEnd"/>
      <w:r w:rsidRPr="00F41B8D">
        <w:rPr>
          <w:rFonts w:ascii="Arial" w:hAnsi="Arial" w:cs="Arial"/>
          <w:spacing w:val="2"/>
          <w:w w:val="105"/>
          <w:sz w:val="22"/>
          <w:szCs w:val="22"/>
        </w:rPr>
        <w:t xml:space="preserve"> (2) remediation, as specified by the faculty and agreed to by the student; (3) dismissal from the program.</w:t>
      </w:r>
    </w:p>
    <w:p w14:paraId="3CF41902" w14:textId="77777777" w:rsidR="00F42153" w:rsidRDefault="00F42153">
      <w:pPr>
        <w:pStyle w:val="BodyText"/>
        <w:spacing w:before="11"/>
        <w:rPr>
          <w:sz w:val="20"/>
        </w:rPr>
      </w:pPr>
    </w:p>
    <w:p w14:paraId="3CF41903" w14:textId="40CB7418" w:rsidR="00F42153" w:rsidRPr="00306A30" w:rsidRDefault="002A0ADD" w:rsidP="00306A30">
      <w:pPr>
        <w:pStyle w:val="BodyText"/>
        <w:spacing w:before="9" w:line="254" w:lineRule="auto"/>
        <w:ind w:left="219" w:right="255"/>
        <w:rPr>
          <w:rFonts w:ascii="Arial" w:hAnsi="Arial" w:cs="Arial"/>
          <w:spacing w:val="2"/>
          <w:w w:val="105"/>
          <w:sz w:val="22"/>
          <w:szCs w:val="22"/>
        </w:rPr>
      </w:pPr>
      <w:r w:rsidRPr="00306A30">
        <w:rPr>
          <w:rFonts w:ascii="Arial" w:hAnsi="Arial" w:cs="Arial"/>
          <w:spacing w:val="2"/>
          <w:w w:val="105"/>
          <w:sz w:val="22"/>
          <w:szCs w:val="22"/>
        </w:rPr>
        <w:t>When the review indicates that student behavior does not meet acceptable criteria, the following process will be employed. Documentation of the process will be the responsibility of the faculty member involved. The student’s advisor will be copied on all documentation. In all or most cases it is expected that the following process will be followed prior to action, However</w:t>
      </w:r>
      <w:r w:rsidR="007A02D6">
        <w:rPr>
          <w:rFonts w:ascii="Arial" w:hAnsi="Arial" w:cs="Arial"/>
          <w:spacing w:val="2"/>
          <w:w w:val="105"/>
          <w:sz w:val="22"/>
          <w:szCs w:val="22"/>
        </w:rPr>
        <w:t>,</w:t>
      </w:r>
      <w:r w:rsidRPr="00306A30">
        <w:rPr>
          <w:rFonts w:ascii="Arial" w:hAnsi="Arial" w:cs="Arial"/>
          <w:spacing w:val="2"/>
          <w:w w:val="105"/>
          <w:sz w:val="22"/>
          <w:szCs w:val="22"/>
        </w:rPr>
        <w:t xml:space="preserve"> </w:t>
      </w:r>
      <w:r w:rsidR="007A02D6">
        <w:rPr>
          <w:rFonts w:ascii="Arial" w:hAnsi="Arial" w:cs="Arial"/>
          <w:spacing w:val="2"/>
          <w:w w:val="105"/>
          <w:sz w:val="22"/>
          <w:szCs w:val="22"/>
        </w:rPr>
        <w:t xml:space="preserve">the </w:t>
      </w:r>
      <w:r w:rsidRPr="00306A30">
        <w:rPr>
          <w:rFonts w:ascii="Arial" w:hAnsi="Arial" w:cs="Arial"/>
          <w:spacing w:val="2"/>
          <w:w w:val="105"/>
          <w:sz w:val="22"/>
          <w:szCs w:val="22"/>
        </w:rPr>
        <w:t xml:space="preserve">CE faculty member believes the situation warrants </w:t>
      </w:r>
      <w:r w:rsidRPr="00306A30">
        <w:rPr>
          <w:rFonts w:ascii="Arial" w:hAnsi="Arial" w:cs="Arial"/>
          <w:spacing w:val="2"/>
          <w:w w:val="105"/>
          <w:sz w:val="22"/>
          <w:szCs w:val="22"/>
        </w:rPr>
        <w:lastRenderedPageBreak/>
        <w:t>immediate action, the faculty member may take actions, including suspension from</w:t>
      </w:r>
    </w:p>
    <w:p w14:paraId="3CF41905" w14:textId="77777777" w:rsidR="00F42153" w:rsidRPr="00306A30" w:rsidRDefault="002A0ADD" w:rsidP="00306A30">
      <w:pPr>
        <w:pStyle w:val="BodyText"/>
        <w:spacing w:before="9" w:line="254" w:lineRule="auto"/>
        <w:ind w:left="219" w:right="255"/>
        <w:rPr>
          <w:rFonts w:ascii="Arial" w:hAnsi="Arial" w:cs="Arial"/>
          <w:spacing w:val="2"/>
          <w:w w:val="105"/>
          <w:sz w:val="22"/>
          <w:szCs w:val="22"/>
        </w:rPr>
      </w:pPr>
      <w:r w:rsidRPr="00306A30">
        <w:rPr>
          <w:rFonts w:ascii="Arial" w:hAnsi="Arial" w:cs="Arial"/>
          <w:spacing w:val="2"/>
          <w:w w:val="105"/>
          <w:sz w:val="22"/>
          <w:szCs w:val="22"/>
        </w:rPr>
        <w:t>academic activities, to prevent harm to the student, to others, or to the educational mission of the University of Iowa.</w:t>
      </w:r>
    </w:p>
    <w:p w14:paraId="3CF41906" w14:textId="77777777" w:rsidR="00F42153" w:rsidRDefault="00F42153">
      <w:pPr>
        <w:pStyle w:val="BodyText"/>
        <w:spacing w:before="11"/>
        <w:rPr>
          <w:sz w:val="20"/>
        </w:rPr>
      </w:pPr>
    </w:p>
    <w:p w14:paraId="3CF41907" w14:textId="63B68044" w:rsidR="00F42153" w:rsidRPr="00D236AF" w:rsidRDefault="002A0ADD">
      <w:pPr>
        <w:pStyle w:val="ListParagraph"/>
        <w:numPr>
          <w:ilvl w:val="0"/>
          <w:numId w:val="2"/>
        </w:numPr>
        <w:tabs>
          <w:tab w:val="left" w:pos="940"/>
        </w:tabs>
        <w:spacing w:before="1" w:line="249" w:lineRule="auto"/>
        <w:ind w:right="257"/>
        <w:jc w:val="both"/>
        <w:rPr>
          <w:rFonts w:ascii="Arial" w:hAnsi="Arial" w:cs="Arial"/>
        </w:rPr>
      </w:pPr>
      <w:r w:rsidRPr="00D236AF">
        <w:rPr>
          <w:rFonts w:ascii="Arial" w:hAnsi="Arial" w:cs="Arial"/>
          <w:w w:val="105"/>
        </w:rPr>
        <w:t>At</w:t>
      </w:r>
      <w:r w:rsidRPr="00D236AF">
        <w:rPr>
          <w:rFonts w:ascii="Arial" w:hAnsi="Arial" w:cs="Arial"/>
          <w:spacing w:val="-6"/>
          <w:w w:val="105"/>
        </w:rPr>
        <w:t xml:space="preserve"> </w:t>
      </w:r>
      <w:r w:rsidRPr="00D236AF">
        <w:rPr>
          <w:rFonts w:ascii="Arial" w:hAnsi="Arial" w:cs="Arial"/>
          <w:spacing w:val="3"/>
          <w:w w:val="105"/>
        </w:rPr>
        <w:t>the</w:t>
      </w:r>
      <w:r w:rsidRPr="00D236AF">
        <w:rPr>
          <w:rFonts w:ascii="Arial" w:hAnsi="Arial" w:cs="Arial"/>
          <w:w w:val="105"/>
        </w:rPr>
        <w:t xml:space="preserve"> first</w:t>
      </w:r>
      <w:r w:rsidRPr="00D236AF">
        <w:rPr>
          <w:rFonts w:ascii="Arial" w:hAnsi="Arial" w:cs="Arial"/>
          <w:spacing w:val="8"/>
          <w:w w:val="105"/>
        </w:rPr>
        <w:t xml:space="preserve"> </w:t>
      </w:r>
      <w:r w:rsidRPr="00D236AF">
        <w:rPr>
          <w:rFonts w:ascii="Arial" w:hAnsi="Arial" w:cs="Arial"/>
          <w:w w:val="105"/>
        </w:rPr>
        <w:t>level</w:t>
      </w:r>
      <w:r w:rsidRPr="00D236AF">
        <w:rPr>
          <w:rFonts w:ascii="Arial" w:hAnsi="Arial" w:cs="Arial"/>
          <w:spacing w:val="-12"/>
          <w:w w:val="105"/>
        </w:rPr>
        <w:t xml:space="preserve"> </w:t>
      </w:r>
      <w:r w:rsidRPr="00D236AF">
        <w:rPr>
          <w:rFonts w:ascii="Arial" w:hAnsi="Arial" w:cs="Arial"/>
          <w:w w:val="105"/>
        </w:rPr>
        <w:t>of</w:t>
      </w:r>
      <w:r w:rsidRPr="00D236AF">
        <w:rPr>
          <w:rFonts w:ascii="Arial" w:hAnsi="Arial" w:cs="Arial"/>
          <w:spacing w:val="2"/>
          <w:w w:val="105"/>
        </w:rPr>
        <w:t xml:space="preserve"> </w:t>
      </w:r>
      <w:r w:rsidRPr="00D236AF">
        <w:rPr>
          <w:rFonts w:ascii="Arial" w:hAnsi="Arial" w:cs="Arial"/>
          <w:w w:val="105"/>
        </w:rPr>
        <w:t>action,</w:t>
      </w:r>
      <w:r w:rsidRPr="00D236AF">
        <w:rPr>
          <w:rFonts w:ascii="Arial" w:hAnsi="Arial" w:cs="Arial"/>
          <w:spacing w:val="-1"/>
          <w:w w:val="105"/>
        </w:rPr>
        <w:t xml:space="preserve"> </w:t>
      </w:r>
      <w:r w:rsidRPr="00D236AF">
        <w:rPr>
          <w:rFonts w:ascii="Arial" w:hAnsi="Arial" w:cs="Arial"/>
          <w:w w:val="105"/>
        </w:rPr>
        <w:t>an</w:t>
      </w:r>
      <w:r w:rsidRPr="00D236AF">
        <w:rPr>
          <w:rFonts w:ascii="Arial" w:hAnsi="Arial" w:cs="Arial"/>
          <w:spacing w:val="-7"/>
          <w:w w:val="105"/>
        </w:rPr>
        <w:t xml:space="preserve"> </w:t>
      </w:r>
      <w:r w:rsidRPr="00D236AF">
        <w:rPr>
          <w:rFonts w:ascii="Arial" w:hAnsi="Arial" w:cs="Arial"/>
          <w:w w:val="105"/>
        </w:rPr>
        <w:t>individual</w:t>
      </w:r>
      <w:r w:rsidRPr="00D236AF">
        <w:rPr>
          <w:rFonts w:ascii="Arial" w:hAnsi="Arial" w:cs="Arial"/>
          <w:spacing w:val="-12"/>
          <w:w w:val="105"/>
        </w:rPr>
        <w:t xml:space="preserve"> </w:t>
      </w:r>
      <w:r w:rsidRPr="00D236AF">
        <w:rPr>
          <w:rFonts w:ascii="Arial" w:hAnsi="Arial" w:cs="Arial"/>
          <w:spacing w:val="3"/>
          <w:w w:val="105"/>
        </w:rPr>
        <w:t>faculty</w:t>
      </w:r>
      <w:r w:rsidRPr="00D236AF">
        <w:rPr>
          <w:rFonts w:ascii="Arial" w:hAnsi="Arial" w:cs="Arial"/>
          <w:w w:val="105"/>
        </w:rPr>
        <w:t xml:space="preserve"> </w:t>
      </w:r>
      <w:r w:rsidRPr="00D236AF">
        <w:rPr>
          <w:rFonts w:ascii="Arial" w:hAnsi="Arial" w:cs="Arial"/>
          <w:spacing w:val="-13"/>
          <w:w w:val="105"/>
        </w:rPr>
        <w:t>me</w:t>
      </w:r>
      <w:r w:rsidRPr="00D236AF">
        <w:rPr>
          <w:rFonts w:ascii="Arial" w:hAnsi="Arial" w:cs="Arial"/>
          <w:w w:val="105"/>
        </w:rPr>
        <w:t>mber</w:t>
      </w:r>
      <w:r w:rsidRPr="00D236AF">
        <w:rPr>
          <w:rFonts w:ascii="Arial" w:hAnsi="Arial" w:cs="Arial"/>
          <w:spacing w:val="-11"/>
          <w:w w:val="105"/>
        </w:rPr>
        <w:t xml:space="preserve"> </w:t>
      </w:r>
      <w:r w:rsidRPr="00D236AF">
        <w:rPr>
          <w:rFonts w:ascii="Arial" w:hAnsi="Arial" w:cs="Arial"/>
          <w:w w:val="105"/>
        </w:rPr>
        <w:t>will</w:t>
      </w:r>
      <w:r w:rsidRPr="00D236AF">
        <w:rPr>
          <w:rFonts w:ascii="Arial" w:hAnsi="Arial" w:cs="Arial"/>
          <w:spacing w:val="2"/>
          <w:w w:val="105"/>
        </w:rPr>
        <w:t xml:space="preserve"> </w:t>
      </w:r>
      <w:r w:rsidRPr="00D236AF">
        <w:rPr>
          <w:rFonts w:ascii="Arial" w:hAnsi="Arial" w:cs="Arial"/>
          <w:w w:val="105"/>
        </w:rPr>
        <w:t>meet</w:t>
      </w:r>
      <w:r w:rsidRPr="00D236AF">
        <w:rPr>
          <w:rFonts w:ascii="Arial" w:hAnsi="Arial" w:cs="Arial"/>
          <w:spacing w:val="8"/>
          <w:w w:val="105"/>
        </w:rPr>
        <w:t xml:space="preserve"> </w:t>
      </w:r>
      <w:r w:rsidRPr="00D236AF">
        <w:rPr>
          <w:rFonts w:ascii="Arial" w:hAnsi="Arial" w:cs="Arial"/>
          <w:spacing w:val="2"/>
          <w:w w:val="105"/>
        </w:rPr>
        <w:t>with</w:t>
      </w:r>
      <w:r w:rsidRPr="00D236AF">
        <w:rPr>
          <w:rFonts w:ascii="Arial" w:hAnsi="Arial" w:cs="Arial"/>
          <w:spacing w:val="-8"/>
          <w:w w:val="105"/>
        </w:rPr>
        <w:t xml:space="preserve"> </w:t>
      </w:r>
      <w:r w:rsidRPr="00D236AF">
        <w:rPr>
          <w:rFonts w:ascii="Arial" w:hAnsi="Arial" w:cs="Arial"/>
          <w:spacing w:val="3"/>
          <w:w w:val="105"/>
        </w:rPr>
        <w:t>the</w:t>
      </w:r>
      <w:r w:rsidRPr="00D236AF">
        <w:rPr>
          <w:rFonts w:ascii="Arial" w:hAnsi="Arial" w:cs="Arial"/>
          <w:w w:val="105"/>
        </w:rPr>
        <w:t xml:space="preserve"> student</w:t>
      </w:r>
      <w:r w:rsidRPr="00D236AF">
        <w:rPr>
          <w:rFonts w:ascii="Arial" w:hAnsi="Arial" w:cs="Arial"/>
          <w:spacing w:val="8"/>
          <w:w w:val="105"/>
        </w:rPr>
        <w:t xml:space="preserve"> </w:t>
      </w:r>
      <w:r w:rsidRPr="00D236AF">
        <w:rPr>
          <w:rFonts w:ascii="Arial" w:hAnsi="Arial" w:cs="Arial"/>
          <w:spacing w:val="-5"/>
          <w:w w:val="105"/>
        </w:rPr>
        <w:t xml:space="preserve">in </w:t>
      </w:r>
      <w:r w:rsidRPr="00D236AF">
        <w:rPr>
          <w:rFonts w:ascii="Arial" w:hAnsi="Arial" w:cs="Arial"/>
          <w:w w:val="105"/>
        </w:rPr>
        <w:t>question,</w:t>
      </w:r>
      <w:r w:rsidRPr="00D236AF">
        <w:rPr>
          <w:rFonts w:ascii="Arial" w:hAnsi="Arial" w:cs="Arial"/>
          <w:spacing w:val="-4"/>
          <w:w w:val="105"/>
        </w:rPr>
        <w:t xml:space="preserve"> </w:t>
      </w:r>
      <w:r w:rsidRPr="00D236AF">
        <w:rPr>
          <w:rFonts w:ascii="Arial" w:hAnsi="Arial" w:cs="Arial"/>
          <w:w w:val="105"/>
        </w:rPr>
        <w:t>express</w:t>
      </w:r>
      <w:r w:rsidRPr="00D236AF">
        <w:rPr>
          <w:rFonts w:ascii="Arial" w:hAnsi="Arial" w:cs="Arial"/>
          <w:spacing w:val="-4"/>
          <w:w w:val="105"/>
        </w:rPr>
        <w:t xml:space="preserve"> </w:t>
      </w:r>
      <w:r w:rsidRPr="00D236AF">
        <w:rPr>
          <w:rFonts w:ascii="Arial" w:hAnsi="Arial" w:cs="Arial"/>
          <w:spacing w:val="3"/>
          <w:w w:val="105"/>
        </w:rPr>
        <w:t>the</w:t>
      </w:r>
      <w:r w:rsidRPr="00D236AF">
        <w:rPr>
          <w:rFonts w:ascii="Arial" w:hAnsi="Arial" w:cs="Arial"/>
          <w:spacing w:val="-4"/>
          <w:w w:val="105"/>
        </w:rPr>
        <w:t xml:space="preserve"> </w:t>
      </w:r>
      <w:r w:rsidRPr="00D236AF">
        <w:rPr>
          <w:rFonts w:ascii="Arial" w:hAnsi="Arial" w:cs="Arial"/>
          <w:w w:val="105"/>
        </w:rPr>
        <w:t>specific</w:t>
      </w:r>
      <w:r w:rsidRPr="00D236AF">
        <w:rPr>
          <w:rFonts w:ascii="Arial" w:hAnsi="Arial" w:cs="Arial"/>
          <w:spacing w:val="-4"/>
          <w:w w:val="105"/>
        </w:rPr>
        <w:t xml:space="preserve"> </w:t>
      </w:r>
      <w:r w:rsidRPr="00D236AF">
        <w:rPr>
          <w:rFonts w:ascii="Arial" w:hAnsi="Arial" w:cs="Arial"/>
          <w:spacing w:val="2"/>
          <w:w w:val="105"/>
        </w:rPr>
        <w:t>concern(s),</w:t>
      </w:r>
      <w:r w:rsidRPr="00D236AF">
        <w:rPr>
          <w:rFonts w:ascii="Arial" w:hAnsi="Arial" w:cs="Arial"/>
          <w:spacing w:val="-3"/>
          <w:w w:val="105"/>
        </w:rPr>
        <w:t xml:space="preserve"> </w:t>
      </w:r>
      <w:r w:rsidRPr="00D236AF">
        <w:rPr>
          <w:rFonts w:ascii="Arial" w:hAnsi="Arial" w:cs="Arial"/>
          <w:w w:val="105"/>
        </w:rPr>
        <w:t>and</w:t>
      </w:r>
      <w:r w:rsidRPr="00D236AF">
        <w:rPr>
          <w:rFonts w:ascii="Arial" w:hAnsi="Arial" w:cs="Arial"/>
          <w:spacing w:val="-9"/>
          <w:w w:val="105"/>
        </w:rPr>
        <w:t xml:space="preserve"> </w:t>
      </w:r>
      <w:r w:rsidRPr="00D236AF">
        <w:rPr>
          <w:rFonts w:ascii="Arial" w:hAnsi="Arial" w:cs="Arial"/>
          <w:spacing w:val="2"/>
          <w:w w:val="105"/>
        </w:rPr>
        <w:t>seek</w:t>
      </w:r>
      <w:r w:rsidRPr="00D236AF">
        <w:rPr>
          <w:rFonts w:ascii="Arial" w:hAnsi="Arial" w:cs="Arial"/>
          <w:spacing w:val="-16"/>
          <w:w w:val="105"/>
        </w:rPr>
        <w:t xml:space="preserve"> </w:t>
      </w:r>
      <w:r w:rsidRPr="00D236AF">
        <w:rPr>
          <w:rFonts w:ascii="Arial" w:hAnsi="Arial" w:cs="Arial"/>
          <w:spacing w:val="6"/>
          <w:w w:val="105"/>
        </w:rPr>
        <w:t>to</w:t>
      </w:r>
      <w:r w:rsidRPr="00D236AF">
        <w:rPr>
          <w:rFonts w:ascii="Arial" w:hAnsi="Arial" w:cs="Arial"/>
          <w:spacing w:val="-6"/>
          <w:w w:val="105"/>
        </w:rPr>
        <w:t xml:space="preserve"> </w:t>
      </w:r>
      <w:r w:rsidRPr="00D236AF">
        <w:rPr>
          <w:rFonts w:ascii="Arial" w:hAnsi="Arial" w:cs="Arial"/>
          <w:w w:val="105"/>
        </w:rPr>
        <w:t>establish</w:t>
      </w:r>
      <w:r w:rsidRPr="00D236AF">
        <w:rPr>
          <w:rFonts w:ascii="Arial" w:hAnsi="Arial" w:cs="Arial"/>
          <w:spacing w:val="-10"/>
          <w:w w:val="105"/>
        </w:rPr>
        <w:t xml:space="preserve"> </w:t>
      </w:r>
      <w:r w:rsidRPr="00D236AF">
        <w:rPr>
          <w:rFonts w:ascii="Arial" w:hAnsi="Arial" w:cs="Arial"/>
          <w:w w:val="105"/>
        </w:rPr>
        <w:t>a</w:t>
      </w:r>
      <w:r w:rsidRPr="00D236AF">
        <w:rPr>
          <w:rFonts w:ascii="Arial" w:hAnsi="Arial" w:cs="Arial"/>
          <w:spacing w:val="-4"/>
          <w:w w:val="105"/>
        </w:rPr>
        <w:t xml:space="preserve"> </w:t>
      </w:r>
      <w:r w:rsidRPr="00D236AF">
        <w:rPr>
          <w:rFonts w:ascii="Arial" w:hAnsi="Arial" w:cs="Arial"/>
          <w:w w:val="105"/>
        </w:rPr>
        <w:t>plan</w:t>
      </w:r>
      <w:r w:rsidRPr="00D236AF">
        <w:rPr>
          <w:rFonts w:ascii="Arial" w:hAnsi="Arial" w:cs="Arial"/>
          <w:spacing w:val="-10"/>
          <w:w w:val="105"/>
        </w:rPr>
        <w:t xml:space="preserve"> </w:t>
      </w:r>
      <w:r w:rsidRPr="00D236AF">
        <w:rPr>
          <w:rFonts w:ascii="Arial" w:hAnsi="Arial" w:cs="Arial"/>
          <w:spacing w:val="6"/>
          <w:w w:val="105"/>
        </w:rPr>
        <w:t>to</w:t>
      </w:r>
      <w:r w:rsidRPr="00D236AF">
        <w:rPr>
          <w:rFonts w:ascii="Arial" w:hAnsi="Arial" w:cs="Arial"/>
          <w:spacing w:val="-6"/>
          <w:w w:val="105"/>
        </w:rPr>
        <w:t xml:space="preserve"> </w:t>
      </w:r>
      <w:r w:rsidRPr="00D236AF">
        <w:rPr>
          <w:rFonts w:ascii="Arial" w:hAnsi="Arial" w:cs="Arial"/>
          <w:w w:val="105"/>
        </w:rPr>
        <w:t>resolve</w:t>
      </w:r>
      <w:r w:rsidRPr="00D236AF">
        <w:rPr>
          <w:rFonts w:ascii="Arial" w:hAnsi="Arial" w:cs="Arial"/>
          <w:spacing w:val="-4"/>
          <w:w w:val="105"/>
        </w:rPr>
        <w:t xml:space="preserve"> </w:t>
      </w:r>
      <w:r w:rsidRPr="00D236AF">
        <w:rPr>
          <w:rFonts w:ascii="Arial" w:hAnsi="Arial" w:cs="Arial"/>
          <w:spacing w:val="3"/>
          <w:w w:val="105"/>
        </w:rPr>
        <w:t xml:space="preserve">the </w:t>
      </w:r>
      <w:r w:rsidRPr="00D236AF">
        <w:rPr>
          <w:rFonts w:ascii="Arial" w:hAnsi="Arial" w:cs="Arial"/>
          <w:w w:val="105"/>
        </w:rPr>
        <w:t xml:space="preserve">situation before </w:t>
      </w:r>
      <w:r w:rsidRPr="00D236AF">
        <w:rPr>
          <w:rFonts w:ascii="Arial" w:hAnsi="Arial" w:cs="Arial"/>
          <w:spacing w:val="2"/>
          <w:w w:val="105"/>
        </w:rPr>
        <w:t xml:space="preserve">further </w:t>
      </w:r>
      <w:r w:rsidRPr="00D236AF">
        <w:rPr>
          <w:rFonts w:ascii="Arial" w:hAnsi="Arial" w:cs="Arial"/>
          <w:spacing w:val="4"/>
          <w:w w:val="105"/>
        </w:rPr>
        <w:t xml:space="preserve">action </w:t>
      </w:r>
      <w:r w:rsidRPr="00D236AF">
        <w:rPr>
          <w:rFonts w:ascii="Arial" w:hAnsi="Arial" w:cs="Arial"/>
          <w:w w:val="105"/>
        </w:rPr>
        <w:t>would be</w:t>
      </w:r>
      <w:r w:rsidRPr="00D236AF">
        <w:rPr>
          <w:rFonts w:ascii="Arial" w:hAnsi="Arial" w:cs="Arial"/>
          <w:spacing w:val="1"/>
          <w:w w:val="105"/>
        </w:rPr>
        <w:t xml:space="preserve"> </w:t>
      </w:r>
      <w:r w:rsidRPr="00D236AF">
        <w:rPr>
          <w:rFonts w:ascii="Arial" w:hAnsi="Arial" w:cs="Arial"/>
          <w:spacing w:val="2"/>
          <w:w w:val="105"/>
        </w:rPr>
        <w:t>necessary.</w:t>
      </w:r>
    </w:p>
    <w:p w14:paraId="3CF41908" w14:textId="77777777" w:rsidR="00F42153" w:rsidRPr="00DF17DF" w:rsidRDefault="00F42153">
      <w:pPr>
        <w:pStyle w:val="BodyText"/>
        <w:spacing w:before="8"/>
        <w:rPr>
          <w:sz w:val="22"/>
          <w:szCs w:val="22"/>
        </w:rPr>
      </w:pPr>
    </w:p>
    <w:p w14:paraId="3CF41909" w14:textId="77777777" w:rsidR="00F42153" w:rsidRPr="00D236AF" w:rsidRDefault="002A0ADD">
      <w:pPr>
        <w:pStyle w:val="BodyText"/>
        <w:spacing w:line="256" w:lineRule="auto"/>
        <w:ind w:left="759" w:right="1730"/>
        <w:rPr>
          <w:rFonts w:ascii="Arial" w:hAnsi="Arial" w:cs="Arial"/>
          <w:sz w:val="22"/>
          <w:szCs w:val="22"/>
        </w:rPr>
      </w:pPr>
      <w:r w:rsidRPr="00D236AF">
        <w:rPr>
          <w:rFonts w:ascii="Arial" w:hAnsi="Arial" w:cs="Arial"/>
          <w:w w:val="105"/>
          <w:sz w:val="22"/>
          <w:szCs w:val="22"/>
        </w:rPr>
        <w:t>At that meeting (and any following meetings) the faculty and student will discuss the nature, severity, and possible consequences of the situation. Questions that may be posed may include:</w:t>
      </w:r>
    </w:p>
    <w:p w14:paraId="3CF4190A" w14:textId="050D20F8" w:rsidR="00F42153" w:rsidRPr="00D236AF" w:rsidRDefault="002A0ADD">
      <w:pPr>
        <w:pStyle w:val="ListParagraph"/>
        <w:numPr>
          <w:ilvl w:val="1"/>
          <w:numId w:val="2"/>
        </w:numPr>
        <w:tabs>
          <w:tab w:val="left" w:pos="1299"/>
          <w:tab w:val="left" w:pos="1300"/>
        </w:tabs>
        <w:spacing w:line="249" w:lineRule="auto"/>
        <w:ind w:right="292"/>
        <w:rPr>
          <w:rFonts w:ascii="Arial" w:hAnsi="Arial" w:cs="Arial"/>
        </w:rPr>
      </w:pPr>
      <w:r w:rsidRPr="00D236AF">
        <w:rPr>
          <w:rFonts w:ascii="Arial" w:hAnsi="Arial" w:cs="Arial"/>
          <w:w w:val="105"/>
        </w:rPr>
        <w:t xml:space="preserve">What </w:t>
      </w:r>
      <w:r w:rsidRPr="00D236AF">
        <w:rPr>
          <w:rFonts w:ascii="Arial" w:hAnsi="Arial" w:cs="Arial"/>
          <w:spacing w:val="-3"/>
          <w:w w:val="105"/>
        </w:rPr>
        <w:t xml:space="preserve">are </w:t>
      </w:r>
      <w:r w:rsidRPr="00D236AF">
        <w:rPr>
          <w:rFonts w:ascii="Arial" w:hAnsi="Arial" w:cs="Arial"/>
          <w:spacing w:val="3"/>
          <w:w w:val="105"/>
        </w:rPr>
        <w:t xml:space="preserve">the </w:t>
      </w:r>
      <w:r w:rsidRPr="00D236AF">
        <w:rPr>
          <w:rFonts w:ascii="Arial" w:hAnsi="Arial" w:cs="Arial"/>
          <w:w w:val="105"/>
        </w:rPr>
        <w:t xml:space="preserve">behaviors of </w:t>
      </w:r>
      <w:r w:rsidRPr="00D236AF">
        <w:rPr>
          <w:rFonts w:ascii="Arial" w:hAnsi="Arial" w:cs="Arial"/>
          <w:spacing w:val="2"/>
          <w:w w:val="105"/>
        </w:rPr>
        <w:t xml:space="preserve">concern? </w:t>
      </w:r>
      <w:r w:rsidRPr="00D236AF">
        <w:rPr>
          <w:rFonts w:ascii="Arial" w:hAnsi="Arial" w:cs="Arial"/>
          <w:spacing w:val="-4"/>
          <w:w w:val="105"/>
        </w:rPr>
        <w:t xml:space="preserve">How </w:t>
      </w:r>
      <w:r w:rsidRPr="00D236AF">
        <w:rPr>
          <w:rFonts w:ascii="Arial" w:hAnsi="Arial" w:cs="Arial"/>
          <w:spacing w:val="-3"/>
          <w:w w:val="105"/>
        </w:rPr>
        <w:t xml:space="preserve">are </w:t>
      </w:r>
      <w:r w:rsidRPr="00D236AF">
        <w:rPr>
          <w:rFonts w:ascii="Arial" w:hAnsi="Arial" w:cs="Arial"/>
          <w:spacing w:val="2"/>
          <w:w w:val="105"/>
        </w:rPr>
        <w:t xml:space="preserve">those </w:t>
      </w:r>
      <w:r w:rsidRPr="00D236AF">
        <w:rPr>
          <w:rFonts w:ascii="Arial" w:hAnsi="Arial" w:cs="Arial"/>
          <w:w w:val="105"/>
        </w:rPr>
        <w:t xml:space="preserve">behaviors related </w:t>
      </w:r>
      <w:r w:rsidRPr="00D236AF">
        <w:rPr>
          <w:rFonts w:ascii="Arial" w:hAnsi="Arial" w:cs="Arial"/>
          <w:spacing w:val="6"/>
          <w:w w:val="105"/>
        </w:rPr>
        <w:t xml:space="preserve">to </w:t>
      </w:r>
      <w:r w:rsidRPr="00D236AF">
        <w:rPr>
          <w:rFonts w:ascii="Arial" w:hAnsi="Arial" w:cs="Arial"/>
          <w:spacing w:val="3"/>
          <w:w w:val="105"/>
        </w:rPr>
        <w:t>the</w:t>
      </w:r>
      <w:r w:rsidRPr="00D236AF">
        <w:rPr>
          <w:rFonts w:ascii="Arial" w:hAnsi="Arial" w:cs="Arial"/>
          <w:spacing w:val="-38"/>
          <w:w w:val="105"/>
        </w:rPr>
        <w:t xml:space="preserve"> </w:t>
      </w:r>
      <w:r w:rsidRPr="00D236AF">
        <w:rPr>
          <w:rFonts w:ascii="Arial" w:hAnsi="Arial" w:cs="Arial"/>
          <w:w w:val="105"/>
        </w:rPr>
        <w:t xml:space="preserve">goals of </w:t>
      </w:r>
      <w:r w:rsidRPr="00D236AF">
        <w:rPr>
          <w:rFonts w:ascii="Arial" w:hAnsi="Arial" w:cs="Arial"/>
          <w:spacing w:val="3"/>
          <w:w w:val="105"/>
        </w:rPr>
        <w:t xml:space="preserve">the </w:t>
      </w:r>
      <w:r w:rsidRPr="00D236AF">
        <w:rPr>
          <w:rFonts w:ascii="Arial" w:hAnsi="Arial" w:cs="Arial"/>
          <w:spacing w:val="-4"/>
          <w:w w:val="105"/>
        </w:rPr>
        <w:t>progr</w:t>
      </w:r>
      <w:r w:rsidR="00DF17DF" w:rsidRPr="00D236AF">
        <w:rPr>
          <w:rFonts w:ascii="Arial" w:hAnsi="Arial" w:cs="Arial"/>
          <w:spacing w:val="-4"/>
          <w:w w:val="105"/>
        </w:rPr>
        <w:t>a</w:t>
      </w:r>
      <w:r w:rsidRPr="00D236AF">
        <w:rPr>
          <w:rFonts w:ascii="Arial" w:hAnsi="Arial" w:cs="Arial"/>
          <w:spacing w:val="-5"/>
          <w:w w:val="105"/>
        </w:rPr>
        <w:t>m?</w:t>
      </w:r>
    </w:p>
    <w:p w14:paraId="3CF4190B" w14:textId="77777777" w:rsidR="00F42153" w:rsidRPr="00D236AF" w:rsidRDefault="002A0ADD">
      <w:pPr>
        <w:pStyle w:val="ListParagraph"/>
        <w:numPr>
          <w:ilvl w:val="1"/>
          <w:numId w:val="2"/>
        </w:numPr>
        <w:tabs>
          <w:tab w:val="left" w:pos="1299"/>
          <w:tab w:val="left" w:pos="1300"/>
        </w:tabs>
        <w:spacing w:line="231" w:lineRule="exact"/>
        <w:ind w:hanging="361"/>
        <w:rPr>
          <w:rFonts w:ascii="Arial" w:hAnsi="Arial" w:cs="Arial"/>
        </w:rPr>
      </w:pPr>
      <w:r w:rsidRPr="00D236AF">
        <w:rPr>
          <w:rFonts w:ascii="Arial" w:hAnsi="Arial" w:cs="Arial"/>
          <w:w w:val="105"/>
        </w:rPr>
        <w:t xml:space="preserve">How, </w:t>
      </w:r>
      <w:r w:rsidRPr="00D236AF">
        <w:rPr>
          <w:rFonts w:ascii="Arial" w:hAnsi="Arial" w:cs="Arial"/>
          <w:spacing w:val="3"/>
          <w:w w:val="105"/>
        </w:rPr>
        <w:t xml:space="preserve">in </w:t>
      </w:r>
      <w:r w:rsidRPr="00D236AF">
        <w:rPr>
          <w:rFonts w:ascii="Arial" w:hAnsi="Arial" w:cs="Arial"/>
          <w:w w:val="105"/>
        </w:rPr>
        <w:t xml:space="preserve">what settings, and </w:t>
      </w:r>
      <w:r w:rsidRPr="00D236AF">
        <w:rPr>
          <w:rFonts w:ascii="Arial" w:hAnsi="Arial" w:cs="Arial"/>
          <w:spacing w:val="2"/>
          <w:w w:val="105"/>
        </w:rPr>
        <w:t xml:space="preserve">with </w:t>
      </w:r>
      <w:r w:rsidRPr="00D236AF">
        <w:rPr>
          <w:rFonts w:ascii="Arial" w:hAnsi="Arial" w:cs="Arial"/>
          <w:spacing w:val="4"/>
          <w:w w:val="105"/>
        </w:rPr>
        <w:t xml:space="preserve">whom </w:t>
      </w:r>
      <w:r w:rsidRPr="00D236AF">
        <w:rPr>
          <w:rFonts w:ascii="Arial" w:hAnsi="Arial" w:cs="Arial"/>
          <w:w w:val="105"/>
        </w:rPr>
        <w:t xml:space="preserve">have </w:t>
      </w:r>
      <w:r w:rsidRPr="00D236AF">
        <w:rPr>
          <w:rFonts w:ascii="Arial" w:hAnsi="Arial" w:cs="Arial"/>
          <w:spacing w:val="3"/>
          <w:w w:val="105"/>
        </w:rPr>
        <w:t xml:space="preserve">these </w:t>
      </w:r>
      <w:r w:rsidRPr="00D236AF">
        <w:rPr>
          <w:rFonts w:ascii="Arial" w:hAnsi="Arial" w:cs="Arial"/>
          <w:w w:val="105"/>
        </w:rPr>
        <w:t>behaviors been</w:t>
      </w:r>
      <w:r w:rsidRPr="00D236AF">
        <w:rPr>
          <w:rFonts w:ascii="Arial" w:hAnsi="Arial" w:cs="Arial"/>
          <w:spacing w:val="-22"/>
          <w:w w:val="105"/>
        </w:rPr>
        <w:t xml:space="preserve"> </w:t>
      </w:r>
      <w:r w:rsidRPr="00D236AF">
        <w:rPr>
          <w:rFonts w:ascii="Arial" w:hAnsi="Arial" w:cs="Arial"/>
          <w:w w:val="105"/>
        </w:rPr>
        <w:t>displayed?</w:t>
      </w:r>
    </w:p>
    <w:p w14:paraId="3CF4190C" w14:textId="77777777" w:rsidR="00F42153" w:rsidRPr="00D236AF" w:rsidRDefault="002A0ADD">
      <w:pPr>
        <w:pStyle w:val="ListParagraph"/>
        <w:numPr>
          <w:ilvl w:val="1"/>
          <w:numId w:val="2"/>
        </w:numPr>
        <w:tabs>
          <w:tab w:val="left" w:pos="1299"/>
          <w:tab w:val="left" w:pos="1300"/>
        </w:tabs>
        <w:spacing w:before="18"/>
        <w:ind w:hanging="361"/>
        <w:rPr>
          <w:rFonts w:ascii="Arial" w:hAnsi="Arial" w:cs="Arial"/>
        </w:rPr>
      </w:pPr>
      <w:r w:rsidRPr="00D236AF">
        <w:rPr>
          <w:rFonts w:ascii="Arial" w:hAnsi="Arial" w:cs="Arial"/>
          <w:w w:val="105"/>
        </w:rPr>
        <w:t xml:space="preserve">Who or what </w:t>
      </w:r>
      <w:r w:rsidRPr="00D236AF">
        <w:rPr>
          <w:rFonts w:ascii="Arial" w:hAnsi="Arial" w:cs="Arial"/>
          <w:spacing w:val="2"/>
          <w:w w:val="105"/>
        </w:rPr>
        <w:t xml:space="preserve">was affected </w:t>
      </w:r>
      <w:r w:rsidRPr="00D236AF">
        <w:rPr>
          <w:rFonts w:ascii="Arial" w:hAnsi="Arial" w:cs="Arial"/>
          <w:w w:val="105"/>
        </w:rPr>
        <w:t xml:space="preserve">by </w:t>
      </w:r>
      <w:r w:rsidRPr="00D236AF">
        <w:rPr>
          <w:rFonts w:ascii="Arial" w:hAnsi="Arial" w:cs="Arial"/>
          <w:spacing w:val="3"/>
          <w:w w:val="105"/>
        </w:rPr>
        <w:t xml:space="preserve">the </w:t>
      </w:r>
      <w:r w:rsidRPr="00D236AF">
        <w:rPr>
          <w:rFonts w:ascii="Arial" w:hAnsi="Arial" w:cs="Arial"/>
          <w:w w:val="105"/>
        </w:rPr>
        <w:t xml:space="preserve">behaviors (e.g., </w:t>
      </w:r>
      <w:r w:rsidRPr="00D236AF">
        <w:rPr>
          <w:rFonts w:ascii="Arial" w:hAnsi="Arial" w:cs="Arial"/>
          <w:spacing w:val="3"/>
          <w:w w:val="105"/>
        </w:rPr>
        <w:t xml:space="preserve">agency, </w:t>
      </w:r>
      <w:r w:rsidRPr="00D236AF">
        <w:rPr>
          <w:rFonts w:ascii="Arial" w:hAnsi="Arial" w:cs="Arial"/>
          <w:w w:val="105"/>
        </w:rPr>
        <w:t>clients,</w:t>
      </w:r>
      <w:r w:rsidRPr="00D236AF">
        <w:rPr>
          <w:rFonts w:ascii="Arial" w:hAnsi="Arial" w:cs="Arial"/>
          <w:spacing w:val="-20"/>
          <w:w w:val="105"/>
        </w:rPr>
        <w:t xml:space="preserve"> </w:t>
      </w:r>
      <w:r w:rsidRPr="00D236AF">
        <w:rPr>
          <w:rFonts w:ascii="Arial" w:hAnsi="Arial" w:cs="Arial"/>
          <w:w w:val="105"/>
        </w:rPr>
        <w:t>learning</w:t>
      </w:r>
    </w:p>
    <w:p w14:paraId="3CF4190D" w14:textId="77777777" w:rsidR="00F42153" w:rsidRPr="00D236AF" w:rsidRDefault="002A0ADD">
      <w:pPr>
        <w:pStyle w:val="BodyText"/>
        <w:spacing w:before="9"/>
        <w:ind w:left="1299"/>
        <w:rPr>
          <w:rFonts w:ascii="Arial" w:hAnsi="Arial" w:cs="Arial"/>
          <w:sz w:val="22"/>
          <w:szCs w:val="22"/>
        </w:rPr>
      </w:pPr>
      <w:r w:rsidRPr="00D236AF">
        <w:rPr>
          <w:rFonts w:ascii="Arial" w:hAnsi="Arial" w:cs="Arial"/>
          <w:w w:val="105"/>
          <w:sz w:val="22"/>
          <w:szCs w:val="22"/>
        </w:rPr>
        <w:t>community, faculty,)? Did the behaviors cause harm, and if so, to what extent?</w:t>
      </w:r>
    </w:p>
    <w:p w14:paraId="3CF4190E" w14:textId="77777777" w:rsidR="00F42153" w:rsidRPr="00D236AF" w:rsidRDefault="002A0ADD">
      <w:pPr>
        <w:pStyle w:val="ListParagraph"/>
        <w:numPr>
          <w:ilvl w:val="1"/>
          <w:numId w:val="2"/>
        </w:numPr>
        <w:tabs>
          <w:tab w:val="left" w:pos="1299"/>
          <w:tab w:val="left" w:pos="1300"/>
        </w:tabs>
        <w:spacing w:before="9"/>
        <w:ind w:hanging="361"/>
        <w:rPr>
          <w:rFonts w:ascii="Arial" w:hAnsi="Arial" w:cs="Arial"/>
        </w:rPr>
      </w:pPr>
      <w:r w:rsidRPr="00D236AF">
        <w:rPr>
          <w:rFonts w:ascii="Arial" w:hAnsi="Arial" w:cs="Arial"/>
          <w:w w:val="105"/>
        </w:rPr>
        <w:t xml:space="preserve">What </w:t>
      </w:r>
      <w:r w:rsidRPr="00D236AF">
        <w:rPr>
          <w:rFonts w:ascii="Arial" w:hAnsi="Arial" w:cs="Arial"/>
          <w:spacing w:val="2"/>
          <w:w w:val="105"/>
        </w:rPr>
        <w:t xml:space="preserve">was </w:t>
      </w:r>
      <w:r w:rsidRPr="00D236AF">
        <w:rPr>
          <w:rFonts w:ascii="Arial" w:hAnsi="Arial" w:cs="Arial"/>
          <w:spacing w:val="3"/>
          <w:w w:val="105"/>
        </w:rPr>
        <w:t xml:space="preserve">the </w:t>
      </w:r>
      <w:r w:rsidRPr="00D236AF">
        <w:rPr>
          <w:rFonts w:ascii="Arial" w:hAnsi="Arial" w:cs="Arial"/>
          <w:w w:val="105"/>
        </w:rPr>
        <w:t xml:space="preserve">frequency of </w:t>
      </w:r>
      <w:r w:rsidRPr="00D236AF">
        <w:rPr>
          <w:rFonts w:ascii="Arial" w:hAnsi="Arial" w:cs="Arial"/>
          <w:spacing w:val="3"/>
          <w:w w:val="105"/>
        </w:rPr>
        <w:t xml:space="preserve">the </w:t>
      </w:r>
      <w:r w:rsidRPr="00D236AF">
        <w:rPr>
          <w:rFonts w:ascii="Arial" w:hAnsi="Arial" w:cs="Arial"/>
          <w:w w:val="105"/>
        </w:rPr>
        <w:t xml:space="preserve">behaviors </w:t>
      </w:r>
      <w:r w:rsidRPr="00D236AF">
        <w:rPr>
          <w:rFonts w:ascii="Arial" w:hAnsi="Arial" w:cs="Arial"/>
          <w:spacing w:val="-5"/>
          <w:w w:val="105"/>
        </w:rPr>
        <w:t>in</w:t>
      </w:r>
      <w:r w:rsidRPr="00D236AF">
        <w:rPr>
          <w:rFonts w:ascii="Arial" w:hAnsi="Arial" w:cs="Arial"/>
          <w:spacing w:val="31"/>
          <w:w w:val="105"/>
        </w:rPr>
        <w:t xml:space="preserve"> </w:t>
      </w:r>
      <w:r w:rsidRPr="00D236AF">
        <w:rPr>
          <w:rFonts w:ascii="Arial" w:hAnsi="Arial" w:cs="Arial"/>
          <w:w w:val="105"/>
        </w:rPr>
        <w:t>question?</w:t>
      </w:r>
    </w:p>
    <w:p w14:paraId="3CF4190F" w14:textId="77777777" w:rsidR="00F42153" w:rsidRPr="00D236AF" w:rsidRDefault="002A0ADD">
      <w:pPr>
        <w:pStyle w:val="ListParagraph"/>
        <w:numPr>
          <w:ilvl w:val="1"/>
          <w:numId w:val="2"/>
        </w:numPr>
        <w:tabs>
          <w:tab w:val="left" w:pos="1299"/>
          <w:tab w:val="left" w:pos="1300"/>
        </w:tabs>
        <w:spacing w:before="9" w:line="256" w:lineRule="auto"/>
        <w:ind w:right="259"/>
        <w:rPr>
          <w:rFonts w:ascii="Arial" w:hAnsi="Arial" w:cs="Arial"/>
        </w:rPr>
      </w:pPr>
      <w:r w:rsidRPr="00D236AF">
        <w:rPr>
          <w:rFonts w:ascii="Arial" w:hAnsi="Arial" w:cs="Arial"/>
          <w:spacing w:val="-4"/>
          <w:w w:val="105"/>
        </w:rPr>
        <w:t xml:space="preserve">Has </w:t>
      </w:r>
      <w:r w:rsidRPr="00D236AF">
        <w:rPr>
          <w:rFonts w:ascii="Arial" w:hAnsi="Arial" w:cs="Arial"/>
          <w:spacing w:val="3"/>
          <w:w w:val="105"/>
        </w:rPr>
        <w:t xml:space="preserve">the </w:t>
      </w:r>
      <w:r w:rsidRPr="00D236AF">
        <w:rPr>
          <w:rFonts w:ascii="Arial" w:hAnsi="Arial" w:cs="Arial"/>
          <w:w w:val="105"/>
        </w:rPr>
        <w:t xml:space="preserve">student been </w:t>
      </w:r>
      <w:r w:rsidRPr="00D236AF">
        <w:rPr>
          <w:rFonts w:ascii="Arial" w:hAnsi="Arial" w:cs="Arial"/>
          <w:spacing w:val="-7"/>
          <w:w w:val="105"/>
        </w:rPr>
        <w:t xml:space="preserve">made </w:t>
      </w:r>
      <w:r w:rsidRPr="00D236AF">
        <w:rPr>
          <w:rFonts w:ascii="Arial" w:hAnsi="Arial" w:cs="Arial"/>
          <w:w w:val="105"/>
        </w:rPr>
        <w:t xml:space="preserve">aware of </w:t>
      </w:r>
      <w:r w:rsidRPr="00D236AF">
        <w:rPr>
          <w:rFonts w:ascii="Arial" w:hAnsi="Arial" w:cs="Arial"/>
          <w:spacing w:val="3"/>
          <w:w w:val="105"/>
        </w:rPr>
        <w:t xml:space="preserve">these </w:t>
      </w:r>
      <w:r w:rsidRPr="00D236AF">
        <w:rPr>
          <w:rFonts w:ascii="Arial" w:hAnsi="Arial" w:cs="Arial"/>
          <w:w w:val="105"/>
        </w:rPr>
        <w:t xml:space="preserve">behaviors before now, and </w:t>
      </w:r>
      <w:r w:rsidRPr="00D236AF">
        <w:rPr>
          <w:rFonts w:ascii="Arial" w:hAnsi="Arial" w:cs="Arial"/>
          <w:spacing w:val="-5"/>
          <w:w w:val="105"/>
        </w:rPr>
        <w:t xml:space="preserve">if </w:t>
      </w:r>
      <w:r w:rsidRPr="00D236AF">
        <w:rPr>
          <w:rFonts w:ascii="Arial" w:hAnsi="Arial" w:cs="Arial"/>
          <w:w w:val="105"/>
        </w:rPr>
        <w:t xml:space="preserve">so, what </w:t>
      </w:r>
      <w:r w:rsidRPr="00D236AF">
        <w:rPr>
          <w:rFonts w:ascii="Arial" w:hAnsi="Arial" w:cs="Arial"/>
          <w:spacing w:val="2"/>
          <w:w w:val="105"/>
        </w:rPr>
        <w:t xml:space="preserve">was </w:t>
      </w:r>
      <w:r w:rsidRPr="00D236AF">
        <w:rPr>
          <w:rFonts w:ascii="Arial" w:hAnsi="Arial" w:cs="Arial"/>
          <w:w w:val="105"/>
        </w:rPr>
        <w:t xml:space="preserve">his/her response? </w:t>
      </w:r>
      <w:r w:rsidRPr="00D236AF">
        <w:rPr>
          <w:rFonts w:ascii="Arial" w:hAnsi="Arial" w:cs="Arial"/>
          <w:spacing w:val="-4"/>
          <w:w w:val="105"/>
        </w:rPr>
        <w:t xml:space="preserve">Has </w:t>
      </w:r>
      <w:r w:rsidRPr="00D236AF">
        <w:rPr>
          <w:rFonts w:ascii="Arial" w:hAnsi="Arial" w:cs="Arial"/>
          <w:spacing w:val="3"/>
          <w:w w:val="105"/>
        </w:rPr>
        <w:t xml:space="preserve">the </w:t>
      </w:r>
      <w:r w:rsidRPr="00D236AF">
        <w:rPr>
          <w:rFonts w:ascii="Arial" w:hAnsi="Arial" w:cs="Arial"/>
          <w:w w:val="105"/>
        </w:rPr>
        <w:t xml:space="preserve">student acknowledged </w:t>
      </w:r>
      <w:r w:rsidRPr="00D236AF">
        <w:rPr>
          <w:rFonts w:ascii="Arial" w:hAnsi="Arial" w:cs="Arial"/>
          <w:spacing w:val="2"/>
          <w:w w:val="105"/>
        </w:rPr>
        <w:t xml:space="preserve">responsibility for and/or </w:t>
      </w:r>
      <w:r w:rsidRPr="00D236AF">
        <w:rPr>
          <w:rFonts w:ascii="Arial" w:hAnsi="Arial" w:cs="Arial"/>
          <w:spacing w:val="3"/>
          <w:w w:val="105"/>
        </w:rPr>
        <w:t xml:space="preserve">the </w:t>
      </w:r>
      <w:r w:rsidRPr="00D236AF">
        <w:rPr>
          <w:rFonts w:ascii="Arial" w:hAnsi="Arial" w:cs="Arial"/>
          <w:w w:val="105"/>
        </w:rPr>
        <w:t xml:space="preserve">seriousness of </w:t>
      </w:r>
      <w:r w:rsidRPr="00D236AF">
        <w:rPr>
          <w:rFonts w:ascii="Arial" w:hAnsi="Arial" w:cs="Arial"/>
          <w:spacing w:val="3"/>
          <w:w w:val="105"/>
        </w:rPr>
        <w:t>the</w:t>
      </w:r>
      <w:r w:rsidRPr="00D236AF">
        <w:rPr>
          <w:rFonts w:ascii="Arial" w:hAnsi="Arial" w:cs="Arial"/>
          <w:spacing w:val="28"/>
          <w:w w:val="105"/>
        </w:rPr>
        <w:t xml:space="preserve"> </w:t>
      </w:r>
      <w:r w:rsidRPr="00D236AF">
        <w:rPr>
          <w:rFonts w:ascii="Arial" w:hAnsi="Arial" w:cs="Arial"/>
          <w:w w:val="105"/>
        </w:rPr>
        <w:t>behaviors?</w:t>
      </w:r>
    </w:p>
    <w:p w14:paraId="3CF41910" w14:textId="77777777" w:rsidR="00F42153" w:rsidRPr="00D236AF" w:rsidRDefault="002A0ADD">
      <w:pPr>
        <w:pStyle w:val="ListParagraph"/>
        <w:numPr>
          <w:ilvl w:val="1"/>
          <w:numId w:val="2"/>
        </w:numPr>
        <w:tabs>
          <w:tab w:val="left" w:pos="1299"/>
          <w:tab w:val="left" w:pos="1300"/>
        </w:tabs>
        <w:spacing w:line="249" w:lineRule="auto"/>
        <w:ind w:right="507"/>
        <w:rPr>
          <w:rFonts w:ascii="Arial" w:hAnsi="Arial" w:cs="Arial"/>
        </w:rPr>
      </w:pPr>
      <w:r w:rsidRPr="00D236AF">
        <w:rPr>
          <w:rFonts w:ascii="Arial" w:hAnsi="Arial" w:cs="Arial"/>
          <w:spacing w:val="-4"/>
          <w:w w:val="105"/>
        </w:rPr>
        <w:t>How</w:t>
      </w:r>
      <w:r w:rsidRPr="00D236AF">
        <w:rPr>
          <w:rFonts w:ascii="Arial" w:hAnsi="Arial" w:cs="Arial"/>
          <w:spacing w:val="-2"/>
          <w:w w:val="105"/>
        </w:rPr>
        <w:t xml:space="preserve"> </w:t>
      </w:r>
      <w:r w:rsidRPr="00D236AF">
        <w:rPr>
          <w:rFonts w:ascii="Arial" w:hAnsi="Arial" w:cs="Arial"/>
          <w:spacing w:val="2"/>
          <w:w w:val="105"/>
        </w:rPr>
        <w:t>serious</w:t>
      </w:r>
      <w:r w:rsidRPr="00D236AF">
        <w:rPr>
          <w:rFonts w:ascii="Arial" w:hAnsi="Arial" w:cs="Arial"/>
          <w:spacing w:val="-4"/>
          <w:w w:val="105"/>
        </w:rPr>
        <w:t xml:space="preserve"> </w:t>
      </w:r>
      <w:r w:rsidRPr="00D236AF">
        <w:rPr>
          <w:rFonts w:ascii="Arial" w:hAnsi="Arial" w:cs="Arial"/>
          <w:spacing w:val="-3"/>
          <w:w w:val="105"/>
        </w:rPr>
        <w:t xml:space="preserve">are </w:t>
      </w:r>
      <w:r w:rsidRPr="00D236AF">
        <w:rPr>
          <w:rFonts w:ascii="Arial" w:hAnsi="Arial" w:cs="Arial"/>
          <w:spacing w:val="3"/>
          <w:w w:val="105"/>
        </w:rPr>
        <w:t>the</w:t>
      </w:r>
      <w:r w:rsidRPr="00D236AF">
        <w:rPr>
          <w:rFonts w:ascii="Arial" w:hAnsi="Arial" w:cs="Arial"/>
          <w:spacing w:val="-2"/>
          <w:w w:val="105"/>
        </w:rPr>
        <w:t xml:space="preserve"> </w:t>
      </w:r>
      <w:r w:rsidRPr="00D236AF">
        <w:rPr>
          <w:rFonts w:ascii="Arial" w:hAnsi="Arial" w:cs="Arial"/>
          <w:w w:val="105"/>
        </w:rPr>
        <w:t>behaviors,</w:t>
      </w:r>
      <w:r w:rsidRPr="00D236AF">
        <w:rPr>
          <w:rFonts w:ascii="Arial" w:hAnsi="Arial" w:cs="Arial"/>
          <w:spacing w:val="-3"/>
          <w:w w:val="105"/>
        </w:rPr>
        <w:t xml:space="preserve"> </w:t>
      </w:r>
      <w:r w:rsidRPr="00D236AF">
        <w:rPr>
          <w:rFonts w:ascii="Arial" w:hAnsi="Arial" w:cs="Arial"/>
          <w:spacing w:val="-5"/>
          <w:w w:val="105"/>
        </w:rPr>
        <w:t>in</w:t>
      </w:r>
      <w:r w:rsidRPr="00D236AF">
        <w:rPr>
          <w:rFonts w:ascii="Arial" w:hAnsi="Arial" w:cs="Arial"/>
          <w:spacing w:val="-10"/>
          <w:w w:val="105"/>
        </w:rPr>
        <w:t xml:space="preserve"> </w:t>
      </w:r>
      <w:r w:rsidRPr="00D236AF">
        <w:rPr>
          <w:rFonts w:ascii="Arial" w:hAnsi="Arial" w:cs="Arial"/>
          <w:spacing w:val="2"/>
          <w:w w:val="105"/>
        </w:rPr>
        <w:t>terms</w:t>
      </w:r>
      <w:r w:rsidRPr="00D236AF">
        <w:rPr>
          <w:rFonts w:ascii="Arial" w:hAnsi="Arial" w:cs="Arial"/>
          <w:spacing w:val="-3"/>
          <w:w w:val="105"/>
        </w:rPr>
        <w:t xml:space="preserve"> </w:t>
      </w:r>
      <w:r w:rsidRPr="00D236AF">
        <w:rPr>
          <w:rFonts w:ascii="Arial" w:hAnsi="Arial" w:cs="Arial"/>
          <w:w w:val="105"/>
        </w:rPr>
        <w:t>of</w:t>
      </w:r>
      <w:r w:rsidRPr="00D236AF">
        <w:rPr>
          <w:rFonts w:ascii="Arial" w:hAnsi="Arial" w:cs="Arial"/>
          <w:spacing w:val="-1"/>
          <w:w w:val="105"/>
        </w:rPr>
        <w:t xml:space="preserve"> </w:t>
      </w:r>
      <w:r w:rsidRPr="00D236AF">
        <w:rPr>
          <w:rFonts w:ascii="Arial" w:hAnsi="Arial" w:cs="Arial"/>
          <w:spacing w:val="3"/>
          <w:w w:val="105"/>
        </w:rPr>
        <w:t>ethical</w:t>
      </w:r>
      <w:r w:rsidRPr="00D236AF">
        <w:rPr>
          <w:rFonts w:ascii="Arial" w:hAnsi="Arial" w:cs="Arial"/>
          <w:spacing w:val="-14"/>
          <w:w w:val="105"/>
        </w:rPr>
        <w:t xml:space="preserve"> </w:t>
      </w:r>
      <w:r w:rsidRPr="00D236AF">
        <w:rPr>
          <w:rFonts w:ascii="Arial" w:hAnsi="Arial" w:cs="Arial"/>
          <w:w w:val="105"/>
        </w:rPr>
        <w:t>and</w:t>
      </w:r>
      <w:r w:rsidRPr="00D236AF">
        <w:rPr>
          <w:rFonts w:ascii="Arial" w:hAnsi="Arial" w:cs="Arial"/>
          <w:spacing w:val="-8"/>
          <w:w w:val="105"/>
        </w:rPr>
        <w:t xml:space="preserve"> </w:t>
      </w:r>
      <w:r w:rsidRPr="00D236AF">
        <w:rPr>
          <w:rFonts w:ascii="Arial" w:hAnsi="Arial" w:cs="Arial"/>
          <w:spacing w:val="2"/>
          <w:w w:val="105"/>
        </w:rPr>
        <w:t>professional</w:t>
      </w:r>
      <w:r w:rsidRPr="00D236AF">
        <w:rPr>
          <w:rFonts w:ascii="Arial" w:hAnsi="Arial" w:cs="Arial"/>
          <w:spacing w:val="-14"/>
          <w:w w:val="105"/>
        </w:rPr>
        <w:t xml:space="preserve"> </w:t>
      </w:r>
      <w:r w:rsidRPr="00D236AF">
        <w:rPr>
          <w:rFonts w:ascii="Arial" w:hAnsi="Arial" w:cs="Arial"/>
          <w:w w:val="105"/>
        </w:rPr>
        <w:t>breaches</w:t>
      </w:r>
      <w:r w:rsidRPr="00D236AF">
        <w:rPr>
          <w:rFonts w:ascii="Arial" w:hAnsi="Arial" w:cs="Arial"/>
          <w:spacing w:val="-3"/>
          <w:w w:val="105"/>
        </w:rPr>
        <w:t xml:space="preserve"> </w:t>
      </w:r>
      <w:r w:rsidRPr="00D236AF">
        <w:rPr>
          <w:rFonts w:ascii="Arial" w:hAnsi="Arial" w:cs="Arial"/>
          <w:w w:val="105"/>
        </w:rPr>
        <w:t xml:space="preserve">of </w:t>
      </w:r>
      <w:r w:rsidRPr="00D236AF">
        <w:rPr>
          <w:rFonts w:ascii="Arial" w:hAnsi="Arial" w:cs="Arial"/>
          <w:spacing w:val="2"/>
          <w:w w:val="105"/>
        </w:rPr>
        <w:t>expectations?</w:t>
      </w:r>
    </w:p>
    <w:p w14:paraId="3CF41911" w14:textId="77777777" w:rsidR="00F42153" w:rsidRPr="00D236AF" w:rsidRDefault="00F42153">
      <w:pPr>
        <w:pStyle w:val="BodyText"/>
        <w:spacing w:before="3"/>
        <w:rPr>
          <w:rFonts w:ascii="Arial" w:hAnsi="Arial" w:cs="Arial"/>
          <w:sz w:val="22"/>
          <w:szCs w:val="22"/>
        </w:rPr>
      </w:pPr>
    </w:p>
    <w:p w14:paraId="3CF41913" w14:textId="5B1D92EB" w:rsidR="00F42153" w:rsidRPr="00C131B8" w:rsidRDefault="002A0ADD" w:rsidP="00B658BA">
      <w:pPr>
        <w:pStyle w:val="ListParagraph"/>
        <w:numPr>
          <w:ilvl w:val="0"/>
          <w:numId w:val="2"/>
        </w:numPr>
        <w:tabs>
          <w:tab w:val="left" w:pos="940"/>
        </w:tabs>
        <w:spacing w:line="254" w:lineRule="auto"/>
        <w:ind w:left="936" w:right="237"/>
        <w:rPr>
          <w:rFonts w:ascii="Arial" w:hAnsi="Arial" w:cs="Arial"/>
        </w:rPr>
      </w:pPr>
      <w:r w:rsidRPr="00C131B8">
        <w:rPr>
          <w:rFonts w:ascii="Arial" w:hAnsi="Arial" w:cs="Arial"/>
          <w:w w:val="105"/>
        </w:rPr>
        <w:t xml:space="preserve">As a second level of action, </w:t>
      </w:r>
      <w:r w:rsidRPr="00C131B8">
        <w:rPr>
          <w:rFonts w:ascii="Arial" w:hAnsi="Arial" w:cs="Arial"/>
          <w:spacing w:val="3"/>
          <w:w w:val="105"/>
        </w:rPr>
        <w:t xml:space="preserve">the </w:t>
      </w:r>
      <w:r w:rsidRPr="00C131B8">
        <w:rPr>
          <w:rFonts w:ascii="Arial" w:hAnsi="Arial" w:cs="Arial"/>
          <w:spacing w:val="2"/>
          <w:w w:val="105"/>
        </w:rPr>
        <w:t xml:space="preserve">concerned </w:t>
      </w:r>
      <w:r w:rsidRPr="00C131B8">
        <w:rPr>
          <w:rFonts w:ascii="Arial" w:hAnsi="Arial" w:cs="Arial"/>
          <w:spacing w:val="3"/>
          <w:w w:val="105"/>
        </w:rPr>
        <w:t xml:space="preserve">faculty </w:t>
      </w:r>
      <w:r w:rsidRPr="00C131B8">
        <w:rPr>
          <w:rFonts w:ascii="Arial" w:hAnsi="Arial" w:cs="Arial"/>
          <w:spacing w:val="-13"/>
          <w:w w:val="105"/>
        </w:rPr>
        <w:t>me</w:t>
      </w:r>
      <w:r w:rsidRPr="00C131B8">
        <w:rPr>
          <w:rFonts w:ascii="Arial" w:hAnsi="Arial" w:cs="Arial"/>
          <w:w w:val="105"/>
        </w:rPr>
        <w:t xml:space="preserve">mber </w:t>
      </w:r>
      <w:r w:rsidRPr="00C131B8">
        <w:rPr>
          <w:rFonts w:ascii="Arial" w:hAnsi="Arial" w:cs="Arial"/>
          <w:spacing w:val="4"/>
          <w:w w:val="105"/>
        </w:rPr>
        <w:t xml:space="preserve">will </w:t>
      </w:r>
      <w:r w:rsidRPr="00C131B8">
        <w:rPr>
          <w:rFonts w:ascii="Arial" w:hAnsi="Arial" w:cs="Arial"/>
          <w:spacing w:val="3"/>
          <w:w w:val="105"/>
        </w:rPr>
        <w:t xml:space="preserve">discuss the </w:t>
      </w:r>
      <w:r w:rsidRPr="00C131B8">
        <w:rPr>
          <w:rFonts w:ascii="Arial" w:hAnsi="Arial" w:cs="Arial"/>
          <w:w w:val="105"/>
        </w:rPr>
        <w:t>question of</w:t>
      </w:r>
      <w:r w:rsidRPr="00C131B8">
        <w:rPr>
          <w:rFonts w:ascii="Arial" w:hAnsi="Arial" w:cs="Arial"/>
          <w:spacing w:val="-4"/>
          <w:w w:val="105"/>
        </w:rPr>
        <w:t xml:space="preserve"> </w:t>
      </w:r>
      <w:r w:rsidRPr="00C131B8">
        <w:rPr>
          <w:rFonts w:ascii="Arial" w:hAnsi="Arial" w:cs="Arial"/>
          <w:w w:val="105"/>
        </w:rPr>
        <w:t>a</w:t>
      </w:r>
      <w:r w:rsidRPr="00C131B8">
        <w:rPr>
          <w:rFonts w:ascii="Arial" w:hAnsi="Arial" w:cs="Arial"/>
          <w:spacing w:val="-5"/>
          <w:w w:val="105"/>
        </w:rPr>
        <w:t xml:space="preserve"> </w:t>
      </w:r>
      <w:r w:rsidRPr="00C131B8">
        <w:rPr>
          <w:rFonts w:ascii="Arial" w:hAnsi="Arial" w:cs="Arial"/>
          <w:w w:val="105"/>
        </w:rPr>
        <w:t>student’s</w:t>
      </w:r>
      <w:r w:rsidRPr="00C131B8">
        <w:rPr>
          <w:rFonts w:ascii="Arial" w:hAnsi="Arial" w:cs="Arial"/>
          <w:spacing w:val="-6"/>
          <w:w w:val="105"/>
        </w:rPr>
        <w:t xml:space="preserve"> </w:t>
      </w:r>
      <w:r w:rsidRPr="00C131B8">
        <w:rPr>
          <w:rFonts w:ascii="Arial" w:hAnsi="Arial" w:cs="Arial"/>
          <w:w w:val="105"/>
        </w:rPr>
        <w:t>progress/behavior/competence</w:t>
      </w:r>
      <w:r w:rsidRPr="00C131B8">
        <w:rPr>
          <w:rFonts w:ascii="Arial" w:hAnsi="Arial" w:cs="Arial"/>
          <w:spacing w:val="-5"/>
          <w:w w:val="105"/>
        </w:rPr>
        <w:t xml:space="preserve"> </w:t>
      </w:r>
      <w:r w:rsidRPr="00C131B8">
        <w:rPr>
          <w:rFonts w:ascii="Arial" w:hAnsi="Arial" w:cs="Arial"/>
          <w:spacing w:val="2"/>
          <w:w w:val="105"/>
        </w:rPr>
        <w:t>with</w:t>
      </w:r>
      <w:r w:rsidRPr="00C131B8">
        <w:rPr>
          <w:rFonts w:ascii="Arial" w:hAnsi="Arial" w:cs="Arial"/>
          <w:spacing w:val="-11"/>
          <w:w w:val="105"/>
        </w:rPr>
        <w:t xml:space="preserve"> </w:t>
      </w:r>
      <w:r w:rsidRPr="00C131B8">
        <w:rPr>
          <w:rFonts w:ascii="Arial" w:hAnsi="Arial" w:cs="Arial"/>
          <w:spacing w:val="3"/>
          <w:w w:val="105"/>
        </w:rPr>
        <w:t>the</w:t>
      </w:r>
      <w:r w:rsidRPr="00C131B8">
        <w:rPr>
          <w:rFonts w:ascii="Arial" w:hAnsi="Arial" w:cs="Arial"/>
          <w:spacing w:val="-5"/>
          <w:w w:val="105"/>
        </w:rPr>
        <w:t xml:space="preserve"> </w:t>
      </w:r>
      <w:r w:rsidRPr="00C131B8">
        <w:rPr>
          <w:rFonts w:ascii="Arial" w:hAnsi="Arial" w:cs="Arial"/>
          <w:w w:val="105"/>
        </w:rPr>
        <w:t>student’s</w:t>
      </w:r>
      <w:r w:rsidRPr="00C131B8">
        <w:rPr>
          <w:rFonts w:ascii="Arial" w:hAnsi="Arial" w:cs="Arial"/>
          <w:spacing w:val="-6"/>
          <w:w w:val="105"/>
        </w:rPr>
        <w:t xml:space="preserve"> </w:t>
      </w:r>
      <w:r w:rsidRPr="00C131B8">
        <w:rPr>
          <w:rFonts w:ascii="Arial" w:hAnsi="Arial" w:cs="Arial"/>
          <w:w w:val="105"/>
        </w:rPr>
        <w:t>advisor.</w:t>
      </w:r>
      <w:r w:rsidRPr="00C131B8">
        <w:rPr>
          <w:rFonts w:ascii="Arial" w:hAnsi="Arial" w:cs="Arial"/>
          <w:spacing w:val="-2"/>
          <w:w w:val="105"/>
        </w:rPr>
        <w:t xml:space="preserve"> </w:t>
      </w:r>
      <w:r w:rsidRPr="00C131B8">
        <w:rPr>
          <w:rFonts w:ascii="Arial" w:hAnsi="Arial" w:cs="Arial"/>
          <w:spacing w:val="3"/>
          <w:w w:val="105"/>
        </w:rPr>
        <w:t>The</w:t>
      </w:r>
      <w:r w:rsidRPr="00C131B8">
        <w:rPr>
          <w:rFonts w:ascii="Arial" w:hAnsi="Arial" w:cs="Arial"/>
          <w:spacing w:val="-5"/>
          <w:w w:val="105"/>
        </w:rPr>
        <w:t xml:space="preserve"> </w:t>
      </w:r>
      <w:r w:rsidRPr="00C131B8">
        <w:rPr>
          <w:rFonts w:ascii="Arial" w:hAnsi="Arial" w:cs="Arial"/>
          <w:w w:val="105"/>
        </w:rPr>
        <w:t xml:space="preserve">advisor </w:t>
      </w:r>
      <w:r w:rsidRPr="00C131B8">
        <w:rPr>
          <w:rFonts w:ascii="Arial" w:hAnsi="Arial" w:cs="Arial"/>
          <w:spacing w:val="-3"/>
          <w:w w:val="105"/>
        </w:rPr>
        <w:t xml:space="preserve">may </w:t>
      </w:r>
      <w:r w:rsidRPr="00C131B8">
        <w:rPr>
          <w:rFonts w:ascii="Arial" w:hAnsi="Arial" w:cs="Arial"/>
          <w:spacing w:val="2"/>
          <w:w w:val="105"/>
        </w:rPr>
        <w:t xml:space="preserve">inform </w:t>
      </w:r>
      <w:r w:rsidRPr="00C131B8">
        <w:rPr>
          <w:rFonts w:ascii="Arial" w:hAnsi="Arial" w:cs="Arial"/>
          <w:spacing w:val="3"/>
          <w:w w:val="105"/>
        </w:rPr>
        <w:t xml:space="preserve">the </w:t>
      </w:r>
      <w:r w:rsidRPr="00C131B8">
        <w:rPr>
          <w:rFonts w:ascii="Arial" w:hAnsi="Arial" w:cs="Arial"/>
          <w:w w:val="105"/>
        </w:rPr>
        <w:t xml:space="preserve">student of other </w:t>
      </w:r>
      <w:r w:rsidRPr="00C131B8">
        <w:rPr>
          <w:rFonts w:ascii="Arial" w:hAnsi="Arial" w:cs="Arial"/>
          <w:spacing w:val="2"/>
          <w:w w:val="105"/>
        </w:rPr>
        <w:t xml:space="preserve">resources </w:t>
      </w:r>
      <w:r w:rsidRPr="00C131B8">
        <w:rPr>
          <w:rFonts w:ascii="Arial" w:hAnsi="Arial" w:cs="Arial"/>
          <w:w w:val="105"/>
        </w:rPr>
        <w:t xml:space="preserve">that </w:t>
      </w:r>
      <w:r w:rsidRPr="00C131B8">
        <w:rPr>
          <w:rFonts w:ascii="Arial" w:hAnsi="Arial" w:cs="Arial"/>
          <w:spacing w:val="-8"/>
          <w:w w:val="105"/>
        </w:rPr>
        <w:t xml:space="preserve">may </w:t>
      </w:r>
      <w:r w:rsidRPr="00C131B8">
        <w:rPr>
          <w:rFonts w:ascii="Arial" w:hAnsi="Arial" w:cs="Arial"/>
          <w:w w:val="105"/>
        </w:rPr>
        <w:t xml:space="preserve">be of </w:t>
      </w:r>
      <w:r w:rsidRPr="00C131B8">
        <w:rPr>
          <w:rFonts w:ascii="Arial" w:hAnsi="Arial" w:cs="Arial"/>
          <w:spacing w:val="3"/>
          <w:w w:val="105"/>
        </w:rPr>
        <w:t xml:space="preserve">assistance </w:t>
      </w:r>
      <w:r w:rsidRPr="00C131B8">
        <w:rPr>
          <w:rFonts w:ascii="Arial" w:hAnsi="Arial" w:cs="Arial"/>
          <w:spacing w:val="-5"/>
          <w:w w:val="105"/>
        </w:rPr>
        <w:t xml:space="preserve">in </w:t>
      </w:r>
      <w:r w:rsidRPr="00C131B8">
        <w:rPr>
          <w:rFonts w:ascii="Arial" w:hAnsi="Arial" w:cs="Arial"/>
          <w:spacing w:val="3"/>
          <w:w w:val="105"/>
        </w:rPr>
        <w:t xml:space="preserve">the </w:t>
      </w:r>
      <w:r w:rsidRPr="00C131B8">
        <w:rPr>
          <w:rFonts w:ascii="Arial" w:hAnsi="Arial" w:cs="Arial"/>
          <w:w w:val="105"/>
        </w:rPr>
        <w:t xml:space="preserve">matter (Student </w:t>
      </w:r>
      <w:r w:rsidRPr="00C131B8">
        <w:rPr>
          <w:rFonts w:ascii="Arial" w:hAnsi="Arial" w:cs="Arial"/>
          <w:spacing w:val="-6"/>
          <w:w w:val="105"/>
        </w:rPr>
        <w:t>Disa</w:t>
      </w:r>
      <w:r w:rsidRPr="00C131B8">
        <w:rPr>
          <w:rFonts w:ascii="Arial" w:hAnsi="Arial" w:cs="Arial"/>
          <w:spacing w:val="2"/>
          <w:w w:val="105"/>
        </w:rPr>
        <w:t xml:space="preserve">bility </w:t>
      </w:r>
      <w:r w:rsidRPr="00C131B8">
        <w:rPr>
          <w:rFonts w:ascii="Arial" w:hAnsi="Arial" w:cs="Arial"/>
          <w:w w:val="105"/>
        </w:rPr>
        <w:t xml:space="preserve">Services, </w:t>
      </w:r>
      <w:r w:rsidRPr="00C131B8">
        <w:rPr>
          <w:rFonts w:ascii="Arial" w:hAnsi="Arial" w:cs="Arial"/>
          <w:spacing w:val="2"/>
          <w:w w:val="105"/>
        </w:rPr>
        <w:t xml:space="preserve">Office </w:t>
      </w:r>
      <w:r w:rsidRPr="00C131B8">
        <w:rPr>
          <w:rFonts w:ascii="Arial" w:hAnsi="Arial" w:cs="Arial"/>
          <w:w w:val="105"/>
        </w:rPr>
        <w:t xml:space="preserve">of </w:t>
      </w:r>
      <w:r w:rsidRPr="00C131B8">
        <w:rPr>
          <w:rFonts w:ascii="Arial" w:hAnsi="Arial" w:cs="Arial"/>
          <w:spacing w:val="-4"/>
          <w:w w:val="105"/>
        </w:rPr>
        <w:t xml:space="preserve">Ombuds </w:t>
      </w:r>
      <w:r w:rsidRPr="00C131B8">
        <w:rPr>
          <w:rFonts w:ascii="Arial" w:hAnsi="Arial" w:cs="Arial"/>
          <w:w w:val="105"/>
        </w:rPr>
        <w:t xml:space="preserve">person, </w:t>
      </w:r>
      <w:r w:rsidRPr="00C131B8">
        <w:rPr>
          <w:rFonts w:ascii="Arial" w:hAnsi="Arial" w:cs="Arial"/>
          <w:spacing w:val="4"/>
          <w:w w:val="105"/>
        </w:rPr>
        <w:t xml:space="preserve">etc.) </w:t>
      </w:r>
      <w:r w:rsidRPr="00C131B8">
        <w:rPr>
          <w:rFonts w:ascii="Arial" w:hAnsi="Arial" w:cs="Arial"/>
          <w:w w:val="105"/>
        </w:rPr>
        <w:t xml:space="preserve">This </w:t>
      </w:r>
      <w:r w:rsidRPr="00C131B8">
        <w:rPr>
          <w:rFonts w:ascii="Arial" w:hAnsi="Arial" w:cs="Arial"/>
          <w:spacing w:val="6"/>
          <w:w w:val="105"/>
        </w:rPr>
        <w:t xml:space="preserve">can </w:t>
      </w:r>
      <w:r w:rsidRPr="00C131B8">
        <w:rPr>
          <w:rFonts w:ascii="Arial" w:hAnsi="Arial" w:cs="Arial"/>
          <w:w w:val="105"/>
        </w:rPr>
        <w:t xml:space="preserve">be an informal meeting </w:t>
      </w:r>
      <w:r w:rsidRPr="00C131B8">
        <w:rPr>
          <w:rFonts w:ascii="Arial" w:hAnsi="Arial" w:cs="Arial"/>
          <w:spacing w:val="2"/>
          <w:w w:val="105"/>
        </w:rPr>
        <w:t xml:space="preserve">that </w:t>
      </w:r>
      <w:r w:rsidRPr="00C131B8">
        <w:rPr>
          <w:rFonts w:ascii="Arial" w:hAnsi="Arial" w:cs="Arial"/>
          <w:spacing w:val="6"/>
          <w:w w:val="105"/>
        </w:rPr>
        <w:t xml:space="preserve">can </w:t>
      </w:r>
      <w:r w:rsidRPr="00C131B8">
        <w:rPr>
          <w:rFonts w:ascii="Arial" w:hAnsi="Arial" w:cs="Arial"/>
          <w:w w:val="105"/>
        </w:rPr>
        <w:t xml:space="preserve">include </w:t>
      </w:r>
      <w:r w:rsidRPr="00C131B8">
        <w:rPr>
          <w:rFonts w:ascii="Arial" w:hAnsi="Arial" w:cs="Arial"/>
          <w:spacing w:val="2"/>
          <w:w w:val="105"/>
        </w:rPr>
        <w:t xml:space="preserve">other </w:t>
      </w:r>
      <w:r w:rsidRPr="00C131B8">
        <w:rPr>
          <w:rFonts w:ascii="Arial" w:hAnsi="Arial" w:cs="Arial"/>
          <w:spacing w:val="4"/>
          <w:w w:val="105"/>
        </w:rPr>
        <w:t xml:space="preserve">affected </w:t>
      </w:r>
      <w:r w:rsidRPr="00C131B8">
        <w:rPr>
          <w:rFonts w:ascii="Arial" w:hAnsi="Arial" w:cs="Arial"/>
          <w:w w:val="105"/>
        </w:rPr>
        <w:t xml:space="preserve">faculty </w:t>
      </w:r>
      <w:r w:rsidRPr="00C131B8">
        <w:rPr>
          <w:rFonts w:ascii="Arial" w:hAnsi="Arial" w:cs="Arial"/>
          <w:spacing w:val="-13"/>
          <w:w w:val="105"/>
        </w:rPr>
        <w:t>me</w:t>
      </w:r>
      <w:r w:rsidRPr="00C131B8">
        <w:rPr>
          <w:rFonts w:ascii="Arial" w:hAnsi="Arial" w:cs="Arial"/>
          <w:w w:val="105"/>
        </w:rPr>
        <w:t xml:space="preserve">mbers. </w:t>
      </w:r>
      <w:r w:rsidRPr="00C131B8">
        <w:rPr>
          <w:rFonts w:ascii="Arial" w:hAnsi="Arial" w:cs="Arial"/>
          <w:spacing w:val="3"/>
          <w:w w:val="105"/>
        </w:rPr>
        <w:t xml:space="preserve">The </w:t>
      </w:r>
      <w:r w:rsidRPr="00C131B8">
        <w:rPr>
          <w:rFonts w:ascii="Arial" w:hAnsi="Arial" w:cs="Arial"/>
          <w:w w:val="105"/>
        </w:rPr>
        <w:t xml:space="preserve">goal would be </w:t>
      </w:r>
      <w:r w:rsidRPr="00C131B8">
        <w:rPr>
          <w:rFonts w:ascii="Arial" w:hAnsi="Arial" w:cs="Arial"/>
          <w:spacing w:val="6"/>
          <w:w w:val="105"/>
        </w:rPr>
        <w:t xml:space="preserve">to </w:t>
      </w:r>
      <w:r w:rsidRPr="00C131B8">
        <w:rPr>
          <w:rFonts w:ascii="Arial" w:hAnsi="Arial" w:cs="Arial"/>
          <w:w w:val="105"/>
        </w:rPr>
        <w:t xml:space="preserve">resolve </w:t>
      </w:r>
      <w:r w:rsidRPr="00C131B8">
        <w:rPr>
          <w:rFonts w:ascii="Arial" w:hAnsi="Arial" w:cs="Arial"/>
          <w:spacing w:val="3"/>
          <w:w w:val="105"/>
        </w:rPr>
        <w:t xml:space="preserve">the </w:t>
      </w:r>
      <w:r w:rsidRPr="00C131B8">
        <w:rPr>
          <w:rFonts w:ascii="Arial" w:hAnsi="Arial" w:cs="Arial"/>
          <w:w w:val="105"/>
        </w:rPr>
        <w:t xml:space="preserve">situation </w:t>
      </w:r>
      <w:r w:rsidRPr="00C131B8">
        <w:rPr>
          <w:rFonts w:ascii="Arial" w:hAnsi="Arial" w:cs="Arial"/>
          <w:spacing w:val="2"/>
          <w:w w:val="105"/>
        </w:rPr>
        <w:t xml:space="preserve">with </w:t>
      </w:r>
      <w:r w:rsidRPr="00C131B8">
        <w:rPr>
          <w:rFonts w:ascii="Arial" w:hAnsi="Arial" w:cs="Arial"/>
          <w:spacing w:val="3"/>
          <w:w w:val="105"/>
        </w:rPr>
        <w:t xml:space="preserve">the </w:t>
      </w:r>
      <w:r w:rsidRPr="00C131B8">
        <w:rPr>
          <w:rFonts w:ascii="Arial" w:hAnsi="Arial" w:cs="Arial"/>
          <w:w w:val="105"/>
        </w:rPr>
        <w:t xml:space="preserve">input of </w:t>
      </w:r>
      <w:r w:rsidRPr="00C131B8">
        <w:rPr>
          <w:rFonts w:ascii="Arial" w:hAnsi="Arial" w:cs="Arial"/>
          <w:spacing w:val="2"/>
          <w:w w:val="105"/>
        </w:rPr>
        <w:t xml:space="preserve">other </w:t>
      </w:r>
      <w:r w:rsidRPr="00C131B8">
        <w:rPr>
          <w:rFonts w:ascii="Arial" w:hAnsi="Arial" w:cs="Arial"/>
          <w:w w:val="105"/>
        </w:rPr>
        <w:t xml:space="preserve">faculty, </w:t>
      </w:r>
      <w:r w:rsidRPr="00C131B8">
        <w:rPr>
          <w:rFonts w:ascii="Arial" w:hAnsi="Arial" w:cs="Arial"/>
          <w:spacing w:val="-5"/>
          <w:w w:val="105"/>
        </w:rPr>
        <w:t xml:space="preserve">if </w:t>
      </w:r>
      <w:r w:rsidRPr="00C131B8">
        <w:rPr>
          <w:rFonts w:ascii="Arial" w:hAnsi="Arial" w:cs="Arial"/>
          <w:w w:val="105"/>
        </w:rPr>
        <w:t xml:space="preserve">necessary, and </w:t>
      </w:r>
      <w:r w:rsidRPr="00C131B8">
        <w:rPr>
          <w:rFonts w:ascii="Arial" w:hAnsi="Arial" w:cs="Arial"/>
          <w:spacing w:val="6"/>
          <w:w w:val="105"/>
        </w:rPr>
        <w:t xml:space="preserve">to </w:t>
      </w:r>
      <w:r w:rsidRPr="00C131B8">
        <w:rPr>
          <w:rFonts w:ascii="Arial" w:hAnsi="Arial" w:cs="Arial"/>
          <w:w w:val="105"/>
        </w:rPr>
        <w:t>formulate a reasonable</w:t>
      </w:r>
      <w:r w:rsidRPr="00C131B8">
        <w:rPr>
          <w:rFonts w:ascii="Arial" w:hAnsi="Arial" w:cs="Arial"/>
          <w:spacing w:val="-2"/>
          <w:w w:val="105"/>
        </w:rPr>
        <w:t xml:space="preserve"> </w:t>
      </w:r>
      <w:r w:rsidRPr="00C131B8">
        <w:rPr>
          <w:rFonts w:ascii="Arial" w:hAnsi="Arial" w:cs="Arial"/>
          <w:w w:val="105"/>
        </w:rPr>
        <w:t>plan</w:t>
      </w:r>
      <w:r w:rsidRPr="00C131B8">
        <w:rPr>
          <w:rFonts w:ascii="Arial" w:hAnsi="Arial" w:cs="Arial"/>
          <w:spacing w:val="-9"/>
          <w:w w:val="105"/>
        </w:rPr>
        <w:t xml:space="preserve"> </w:t>
      </w:r>
      <w:r w:rsidRPr="00C131B8">
        <w:rPr>
          <w:rFonts w:ascii="Arial" w:hAnsi="Arial" w:cs="Arial"/>
          <w:w w:val="105"/>
        </w:rPr>
        <w:t>of</w:t>
      </w:r>
      <w:r w:rsidRPr="00C131B8">
        <w:rPr>
          <w:rFonts w:ascii="Arial" w:hAnsi="Arial" w:cs="Arial"/>
          <w:spacing w:val="-1"/>
          <w:w w:val="105"/>
        </w:rPr>
        <w:t xml:space="preserve"> </w:t>
      </w:r>
      <w:r w:rsidRPr="00C131B8">
        <w:rPr>
          <w:rFonts w:ascii="Arial" w:hAnsi="Arial" w:cs="Arial"/>
          <w:spacing w:val="4"/>
          <w:w w:val="105"/>
        </w:rPr>
        <w:t>action</w:t>
      </w:r>
      <w:r w:rsidRPr="00C131B8">
        <w:rPr>
          <w:rFonts w:ascii="Arial" w:hAnsi="Arial" w:cs="Arial"/>
          <w:spacing w:val="-8"/>
          <w:w w:val="105"/>
        </w:rPr>
        <w:t xml:space="preserve"> </w:t>
      </w:r>
      <w:r w:rsidRPr="00C131B8">
        <w:rPr>
          <w:rFonts w:ascii="Arial" w:hAnsi="Arial" w:cs="Arial"/>
          <w:spacing w:val="2"/>
          <w:w w:val="105"/>
        </w:rPr>
        <w:t>with</w:t>
      </w:r>
      <w:r w:rsidRPr="00C131B8">
        <w:rPr>
          <w:rFonts w:ascii="Arial" w:hAnsi="Arial" w:cs="Arial"/>
          <w:spacing w:val="-9"/>
          <w:w w:val="105"/>
        </w:rPr>
        <w:t xml:space="preserve"> </w:t>
      </w:r>
      <w:r w:rsidRPr="00C131B8">
        <w:rPr>
          <w:rFonts w:ascii="Arial" w:hAnsi="Arial" w:cs="Arial"/>
          <w:spacing w:val="3"/>
          <w:w w:val="105"/>
        </w:rPr>
        <w:t>the</w:t>
      </w:r>
      <w:r w:rsidRPr="00C131B8">
        <w:rPr>
          <w:rFonts w:ascii="Arial" w:hAnsi="Arial" w:cs="Arial"/>
          <w:spacing w:val="-2"/>
          <w:w w:val="105"/>
        </w:rPr>
        <w:t xml:space="preserve"> </w:t>
      </w:r>
      <w:r w:rsidRPr="00C131B8">
        <w:rPr>
          <w:rFonts w:ascii="Arial" w:hAnsi="Arial" w:cs="Arial"/>
          <w:w w:val="105"/>
        </w:rPr>
        <w:t>student.</w:t>
      </w:r>
      <w:r w:rsidRPr="00C131B8">
        <w:rPr>
          <w:rFonts w:ascii="Arial" w:hAnsi="Arial" w:cs="Arial"/>
          <w:spacing w:val="-2"/>
          <w:w w:val="105"/>
        </w:rPr>
        <w:t xml:space="preserve"> </w:t>
      </w:r>
      <w:r w:rsidRPr="00C131B8">
        <w:rPr>
          <w:rFonts w:ascii="Arial" w:hAnsi="Arial" w:cs="Arial"/>
          <w:w w:val="105"/>
        </w:rPr>
        <w:t>During</w:t>
      </w:r>
      <w:r w:rsidRPr="00C131B8">
        <w:rPr>
          <w:rFonts w:ascii="Arial" w:hAnsi="Arial" w:cs="Arial"/>
          <w:spacing w:val="-7"/>
          <w:w w:val="105"/>
        </w:rPr>
        <w:t xml:space="preserve"> </w:t>
      </w:r>
      <w:r w:rsidRPr="00C131B8">
        <w:rPr>
          <w:rFonts w:ascii="Arial" w:hAnsi="Arial" w:cs="Arial"/>
          <w:w w:val="105"/>
        </w:rPr>
        <w:t>this</w:t>
      </w:r>
      <w:r w:rsidRPr="00C131B8">
        <w:rPr>
          <w:rFonts w:ascii="Arial" w:hAnsi="Arial" w:cs="Arial"/>
          <w:spacing w:val="-3"/>
          <w:w w:val="105"/>
        </w:rPr>
        <w:t xml:space="preserve"> </w:t>
      </w:r>
      <w:r w:rsidRPr="00C131B8">
        <w:rPr>
          <w:rFonts w:ascii="Arial" w:hAnsi="Arial" w:cs="Arial"/>
          <w:spacing w:val="4"/>
          <w:w w:val="105"/>
        </w:rPr>
        <w:t>process</w:t>
      </w:r>
      <w:r w:rsidRPr="00C131B8">
        <w:rPr>
          <w:rFonts w:ascii="Arial" w:hAnsi="Arial" w:cs="Arial"/>
          <w:spacing w:val="-3"/>
          <w:w w:val="105"/>
        </w:rPr>
        <w:t xml:space="preserve"> </w:t>
      </w:r>
      <w:r w:rsidRPr="00C131B8">
        <w:rPr>
          <w:rFonts w:ascii="Arial" w:hAnsi="Arial" w:cs="Arial"/>
          <w:w w:val="105"/>
        </w:rPr>
        <w:t>faculty</w:t>
      </w:r>
      <w:r w:rsidRPr="00C131B8">
        <w:rPr>
          <w:rFonts w:ascii="Arial" w:hAnsi="Arial" w:cs="Arial"/>
          <w:spacing w:val="-2"/>
          <w:w w:val="105"/>
        </w:rPr>
        <w:t xml:space="preserve"> </w:t>
      </w:r>
      <w:r w:rsidRPr="00C131B8">
        <w:rPr>
          <w:rFonts w:ascii="Arial" w:hAnsi="Arial" w:cs="Arial"/>
          <w:spacing w:val="-4"/>
          <w:w w:val="105"/>
        </w:rPr>
        <w:t>will</w:t>
      </w:r>
      <w:r w:rsidRPr="00C131B8">
        <w:rPr>
          <w:rFonts w:ascii="Arial" w:hAnsi="Arial" w:cs="Arial"/>
          <w:spacing w:val="-13"/>
          <w:w w:val="105"/>
        </w:rPr>
        <w:t xml:space="preserve"> </w:t>
      </w:r>
      <w:r w:rsidRPr="00C131B8">
        <w:rPr>
          <w:rFonts w:ascii="Arial" w:hAnsi="Arial" w:cs="Arial"/>
          <w:w w:val="105"/>
        </w:rPr>
        <w:t>adhere</w:t>
      </w:r>
      <w:r w:rsidRPr="00C131B8">
        <w:rPr>
          <w:rFonts w:ascii="Arial" w:hAnsi="Arial" w:cs="Arial"/>
          <w:spacing w:val="-2"/>
          <w:w w:val="105"/>
        </w:rPr>
        <w:t xml:space="preserve"> </w:t>
      </w:r>
      <w:r w:rsidRPr="00C131B8">
        <w:rPr>
          <w:rFonts w:ascii="Arial" w:hAnsi="Arial" w:cs="Arial"/>
          <w:spacing w:val="6"/>
          <w:w w:val="105"/>
        </w:rPr>
        <w:t xml:space="preserve">to </w:t>
      </w:r>
      <w:r w:rsidRPr="00C131B8">
        <w:rPr>
          <w:rFonts w:ascii="Arial" w:hAnsi="Arial" w:cs="Arial"/>
          <w:w w:val="105"/>
        </w:rPr>
        <w:t>principles of</w:t>
      </w:r>
      <w:r w:rsidRPr="00C131B8">
        <w:rPr>
          <w:rFonts w:ascii="Arial" w:hAnsi="Arial" w:cs="Arial"/>
          <w:spacing w:val="16"/>
          <w:w w:val="105"/>
        </w:rPr>
        <w:t xml:space="preserve"> </w:t>
      </w:r>
      <w:r w:rsidRPr="00C131B8">
        <w:rPr>
          <w:rFonts w:ascii="Arial" w:hAnsi="Arial" w:cs="Arial"/>
          <w:spacing w:val="-5"/>
          <w:w w:val="105"/>
        </w:rPr>
        <w:t>minima</w:t>
      </w:r>
      <w:r w:rsidRPr="00C131B8">
        <w:rPr>
          <w:rFonts w:ascii="Arial" w:hAnsi="Arial" w:cs="Arial"/>
          <w:spacing w:val="-55"/>
          <w:w w:val="105"/>
        </w:rPr>
        <w:t xml:space="preserve"> </w:t>
      </w:r>
      <w:r w:rsidRPr="00C131B8">
        <w:rPr>
          <w:rFonts w:ascii="Arial" w:hAnsi="Arial" w:cs="Arial"/>
          <w:w w:val="105"/>
        </w:rPr>
        <w:t>l</w:t>
      </w:r>
      <w:r w:rsidRPr="00C131B8">
        <w:rPr>
          <w:rFonts w:ascii="Arial" w:hAnsi="Arial" w:cs="Arial"/>
          <w:spacing w:val="-11"/>
          <w:w w:val="105"/>
        </w:rPr>
        <w:t xml:space="preserve"> </w:t>
      </w:r>
      <w:r w:rsidRPr="00C131B8">
        <w:rPr>
          <w:rFonts w:ascii="Arial" w:hAnsi="Arial" w:cs="Arial"/>
          <w:spacing w:val="2"/>
          <w:w w:val="105"/>
        </w:rPr>
        <w:t xml:space="preserve">disclosure. </w:t>
      </w:r>
      <w:r w:rsidRPr="00C131B8">
        <w:rPr>
          <w:rFonts w:ascii="Arial" w:hAnsi="Arial" w:cs="Arial"/>
          <w:w w:val="105"/>
        </w:rPr>
        <w:t>Should</w:t>
      </w:r>
      <w:r w:rsidRPr="00C131B8">
        <w:rPr>
          <w:rFonts w:ascii="Arial" w:hAnsi="Arial" w:cs="Arial"/>
          <w:spacing w:val="-4"/>
          <w:w w:val="105"/>
        </w:rPr>
        <w:t xml:space="preserve"> </w:t>
      </w:r>
      <w:r w:rsidRPr="00C131B8">
        <w:rPr>
          <w:rFonts w:ascii="Arial" w:hAnsi="Arial" w:cs="Arial"/>
          <w:spacing w:val="3"/>
          <w:w w:val="105"/>
        </w:rPr>
        <w:t>the</w:t>
      </w:r>
      <w:r w:rsidRPr="00C131B8">
        <w:rPr>
          <w:rFonts w:ascii="Arial" w:hAnsi="Arial" w:cs="Arial"/>
          <w:spacing w:val="1"/>
          <w:w w:val="105"/>
        </w:rPr>
        <w:t xml:space="preserve"> </w:t>
      </w:r>
      <w:r w:rsidRPr="00C131B8">
        <w:rPr>
          <w:rFonts w:ascii="Arial" w:hAnsi="Arial" w:cs="Arial"/>
          <w:w w:val="105"/>
        </w:rPr>
        <w:t>Program</w:t>
      </w:r>
      <w:r w:rsidRPr="00C131B8">
        <w:rPr>
          <w:rFonts w:ascii="Arial" w:hAnsi="Arial" w:cs="Arial"/>
          <w:spacing w:val="-12"/>
          <w:w w:val="105"/>
        </w:rPr>
        <w:t xml:space="preserve"> </w:t>
      </w:r>
      <w:r w:rsidRPr="00C131B8">
        <w:rPr>
          <w:rFonts w:ascii="Arial" w:hAnsi="Arial" w:cs="Arial"/>
          <w:w w:val="105"/>
        </w:rPr>
        <w:t>Coordinator</w:t>
      </w:r>
      <w:r w:rsidRPr="00C131B8">
        <w:rPr>
          <w:rFonts w:ascii="Arial" w:hAnsi="Arial" w:cs="Arial"/>
          <w:spacing w:val="-10"/>
          <w:w w:val="105"/>
        </w:rPr>
        <w:t xml:space="preserve"> </w:t>
      </w:r>
      <w:r w:rsidRPr="00C131B8">
        <w:rPr>
          <w:rFonts w:ascii="Arial" w:hAnsi="Arial" w:cs="Arial"/>
          <w:spacing w:val="8"/>
          <w:w w:val="105"/>
        </w:rPr>
        <w:t>or</w:t>
      </w:r>
      <w:r w:rsidRPr="00C131B8">
        <w:rPr>
          <w:rFonts w:ascii="Arial" w:hAnsi="Arial" w:cs="Arial"/>
          <w:spacing w:val="3"/>
          <w:w w:val="105"/>
        </w:rPr>
        <w:t xml:space="preserve"> </w:t>
      </w:r>
      <w:r w:rsidRPr="00C131B8">
        <w:rPr>
          <w:rFonts w:ascii="Arial" w:hAnsi="Arial" w:cs="Arial"/>
          <w:w w:val="105"/>
        </w:rPr>
        <w:t>DEO</w:t>
      </w:r>
      <w:r w:rsidRPr="00C131B8">
        <w:rPr>
          <w:rFonts w:ascii="Arial" w:hAnsi="Arial" w:cs="Arial"/>
          <w:spacing w:val="-6"/>
          <w:w w:val="105"/>
        </w:rPr>
        <w:t xml:space="preserve"> </w:t>
      </w:r>
      <w:r w:rsidRPr="00C131B8">
        <w:rPr>
          <w:rFonts w:ascii="Arial" w:hAnsi="Arial" w:cs="Arial"/>
          <w:w w:val="105"/>
        </w:rPr>
        <w:t>be</w:t>
      </w:r>
      <w:r w:rsidRPr="00C131B8">
        <w:rPr>
          <w:rFonts w:ascii="Arial" w:hAnsi="Arial" w:cs="Arial"/>
          <w:spacing w:val="1"/>
          <w:w w:val="105"/>
        </w:rPr>
        <w:t xml:space="preserve"> </w:t>
      </w:r>
      <w:r w:rsidRPr="00C131B8">
        <w:rPr>
          <w:rFonts w:ascii="Arial" w:hAnsi="Arial" w:cs="Arial"/>
          <w:spacing w:val="3"/>
          <w:w w:val="105"/>
        </w:rPr>
        <w:t>the</w:t>
      </w:r>
      <w:r w:rsidR="00C131B8">
        <w:rPr>
          <w:rFonts w:ascii="Arial" w:hAnsi="Arial" w:cs="Arial"/>
          <w:spacing w:val="3"/>
          <w:w w:val="105"/>
        </w:rPr>
        <w:t xml:space="preserve"> </w:t>
      </w:r>
      <w:r w:rsidRPr="00C131B8">
        <w:rPr>
          <w:rFonts w:ascii="Arial" w:hAnsi="Arial" w:cs="Arial"/>
          <w:w w:val="105"/>
        </w:rPr>
        <w:t>concerned faculty and /or the student’s advisor, the student will have the choice to solicit guidance from one other member of the faculty as a retention advisor. The outcome of this meeting must be documented in writing and the document sent to the student, concerned faculty, and the student’s Program Coordinator. If necessary, the advisor and student will revise the student’s plan of study to reflect the outcome.</w:t>
      </w:r>
    </w:p>
    <w:p w14:paraId="3CF41914" w14:textId="77777777" w:rsidR="00F42153" w:rsidRPr="00D236AF" w:rsidRDefault="00F42153">
      <w:pPr>
        <w:pStyle w:val="BodyText"/>
        <w:spacing w:before="4"/>
        <w:rPr>
          <w:rFonts w:ascii="Arial" w:hAnsi="Arial" w:cs="Arial"/>
          <w:sz w:val="22"/>
          <w:szCs w:val="22"/>
        </w:rPr>
      </w:pPr>
    </w:p>
    <w:p w14:paraId="3CF41915" w14:textId="07CDC35F" w:rsidR="00F42153" w:rsidRPr="00D236AF" w:rsidRDefault="002A0ADD">
      <w:pPr>
        <w:pStyle w:val="ListParagraph"/>
        <w:numPr>
          <w:ilvl w:val="0"/>
          <w:numId w:val="2"/>
        </w:numPr>
        <w:tabs>
          <w:tab w:val="left" w:pos="941"/>
        </w:tabs>
        <w:spacing w:before="1" w:line="252" w:lineRule="auto"/>
        <w:ind w:left="940" w:right="368"/>
        <w:rPr>
          <w:rFonts w:ascii="Arial" w:hAnsi="Arial" w:cs="Arial"/>
        </w:rPr>
      </w:pPr>
      <w:r w:rsidRPr="00D236AF">
        <w:rPr>
          <w:rFonts w:ascii="Arial" w:hAnsi="Arial" w:cs="Arial"/>
          <w:spacing w:val="-4"/>
          <w:w w:val="105"/>
        </w:rPr>
        <w:t>If</w:t>
      </w:r>
      <w:r w:rsidRPr="00D236AF">
        <w:rPr>
          <w:rFonts w:ascii="Arial" w:hAnsi="Arial" w:cs="Arial"/>
          <w:spacing w:val="-2"/>
          <w:w w:val="105"/>
        </w:rPr>
        <w:t xml:space="preserve"> </w:t>
      </w:r>
      <w:r w:rsidRPr="00D236AF">
        <w:rPr>
          <w:rFonts w:ascii="Arial" w:hAnsi="Arial" w:cs="Arial"/>
          <w:spacing w:val="3"/>
          <w:w w:val="105"/>
        </w:rPr>
        <w:t>the</w:t>
      </w:r>
      <w:r w:rsidRPr="00D236AF">
        <w:rPr>
          <w:rFonts w:ascii="Arial" w:hAnsi="Arial" w:cs="Arial"/>
          <w:spacing w:val="-4"/>
          <w:w w:val="105"/>
        </w:rPr>
        <w:t xml:space="preserve"> </w:t>
      </w:r>
      <w:r w:rsidRPr="00D236AF">
        <w:rPr>
          <w:rFonts w:ascii="Arial" w:hAnsi="Arial" w:cs="Arial"/>
          <w:w w:val="105"/>
        </w:rPr>
        <w:t>informal</w:t>
      </w:r>
      <w:r w:rsidRPr="00D236AF">
        <w:rPr>
          <w:rFonts w:ascii="Arial" w:hAnsi="Arial" w:cs="Arial"/>
          <w:spacing w:val="-14"/>
          <w:w w:val="105"/>
        </w:rPr>
        <w:t xml:space="preserve"> </w:t>
      </w:r>
      <w:r w:rsidRPr="00D236AF">
        <w:rPr>
          <w:rFonts w:ascii="Arial" w:hAnsi="Arial" w:cs="Arial"/>
          <w:spacing w:val="3"/>
          <w:w w:val="105"/>
        </w:rPr>
        <w:t>approach</w:t>
      </w:r>
      <w:r w:rsidRPr="00D236AF">
        <w:rPr>
          <w:rFonts w:ascii="Arial" w:hAnsi="Arial" w:cs="Arial"/>
          <w:spacing w:val="-11"/>
          <w:w w:val="105"/>
        </w:rPr>
        <w:t xml:space="preserve"> </w:t>
      </w:r>
      <w:r w:rsidRPr="00D236AF">
        <w:rPr>
          <w:rFonts w:ascii="Arial" w:hAnsi="Arial" w:cs="Arial"/>
          <w:w w:val="105"/>
        </w:rPr>
        <w:t>developed</w:t>
      </w:r>
      <w:r w:rsidRPr="00D236AF">
        <w:rPr>
          <w:rFonts w:ascii="Arial" w:hAnsi="Arial" w:cs="Arial"/>
          <w:spacing w:val="-8"/>
          <w:w w:val="105"/>
        </w:rPr>
        <w:t xml:space="preserve"> </w:t>
      </w:r>
      <w:r w:rsidRPr="00D236AF">
        <w:rPr>
          <w:rFonts w:ascii="Arial" w:hAnsi="Arial" w:cs="Arial"/>
          <w:w w:val="105"/>
        </w:rPr>
        <w:t>at</w:t>
      </w:r>
      <w:r w:rsidRPr="00D236AF">
        <w:rPr>
          <w:rFonts w:ascii="Arial" w:hAnsi="Arial" w:cs="Arial"/>
          <w:spacing w:val="4"/>
          <w:w w:val="105"/>
        </w:rPr>
        <w:t xml:space="preserve"> </w:t>
      </w:r>
      <w:r w:rsidRPr="00D236AF">
        <w:rPr>
          <w:rFonts w:ascii="Arial" w:hAnsi="Arial" w:cs="Arial"/>
          <w:w w:val="105"/>
        </w:rPr>
        <w:t>level</w:t>
      </w:r>
      <w:r w:rsidRPr="00D236AF">
        <w:rPr>
          <w:rFonts w:ascii="Arial" w:hAnsi="Arial" w:cs="Arial"/>
          <w:spacing w:val="-15"/>
          <w:w w:val="105"/>
        </w:rPr>
        <w:t xml:space="preserve"> </w:t>
      </w:r>
      <w:r w:rsidRPr="00D236AF">
        <w:rPr>
          <w:rFonts w:ascii="Arial" w:hAnsi="Arial" w:cs="Arial"/>
          <w:spacing w:val="6"/>
          <w:w w:val="105"/>
        </w:rPr>
        <w:t>two</w:t>
      </w:r>
      <w:r w:rsidRPr="00D236AF">
        <w:rPr>
          <w:rFonts w:ascii="Arial" w:hAnsi="Arial" w:cs="Arial"/>
          <w:spacing w:val="-6"/>
          <w:w w:val="105"/>
        </w:rPr>
        <w:t xml:space="preserve"> </w:t>
      </w:r>
      <w:r w:rsidRPr="00D236AF">
        <w:rPr>
          <w:rFonts w:ascii="Arial" w:hAnsi="Arial" w:cs="Arial"/>
          <w:w w:val="105"/>
        </w:rPr>
        <w:t>fails</w:t>
      </w:r>
      <w:r w:rsidRPr="00D236AF">
        <w:rPr>
          <w:rFonts w:ascii="Arial" w:hAnsi="Arial" w:cs="Arial"/>
          <w:spacing w:val="-4"/>
          <w:w w:val="105"/>
        </w:rPr>
        <w:t xml:space="preserve"> </w:t>
      </w:r>
      <w:r w:rsidRPr="00D236AF">
        <w:rPr>
          <w:rFonts w:ascii="Arial" w:hAnsi="Arial" w:cs="Arial"/>
          <w:spacing w:val="6"/>
          <w:w w:val="105"/>
        </w:rPr>
        <w:t>to</w:t>
      </w:r>
      <w:r w:rsidRPr="00D236AF">
        <w:rPr>
          <w:rFonts w:ascii="Arial" w:hAnsi="Arial" w:cs="Arial"/>
          <w:spacing w:val="-6"/>
          <w:w w:val="105"/>
        </w:rPr>
        <w:t xml:space="preserve"> </w:t>
      </w:r>
      <w:r w:rsidRPr="00D236AF">
        <w:rPr>
          <w:rFonts w:ascii="Arial" w:hAnsi="Arial" w:cs="Arial"/>
          <w:w w:val="105"/>
        </w:rPr>
        <w:t>accomplish</w:t>
      </w:r>
      <w:r w:rsidRPr="00D236AF">
        <w:rPr>
          <w:rFonts w:ascii="Arial" w:hAnsi="Arial" w:cs="Arial"/>
          <w:spacing w:val="-11"/>
          <w:w w:val="105"/>
        </w:rPr>
        <w:t xml:space="preserve"> </w:t>
      </w:r>
      <w:r w:rsidRPr="00D236AF">
        <w:rPr>
          <w:rFonts w:ascii="Arial" w:hAnsi="Arial" w:cs="Arial"/>
          <w:spacing w:val="3"/>
          <w:w w:val="105"/>
        </w:rPr>
        <w:t>the</w:t>
      </w:r>
      <w:r w:rsidRPr="00D236AF">
        <w:rPr>
          <w:rFonts w:ascii="Arial" w:hAnsi="Arial" w:cs="Arial"/>
          <w:spacing w:val="-3"/>
          <w:w w:val="105"/>
        </w:rPr>
        <w:t xml:space="preserve"> </w:t>
      </w:r>
      <w:r w:rsidRPr="00D236AF">
        <w:rPr>
          <w:rFonts w:ascii="Arial" w:hAnsi="Arial" w:cs="Arial"/>
          <w:w w:val="105"/>
        </w:rPr>
        <w:t>desired</w:t>
      </w:r>
      <w:r w:rsidRPr="00D236AF">
        <w:rPr>
          <w:rFonts w:ascii="Arial" w:hAnsi="Arial" w:cs="Arial"/>
          <w:spacing w:val="-9"/>
          <w:w w:val="105"/>
        </w:rPr>
        <w:t xml:space="preserve"> </w:t>
      </w:r>
      <w:r w:rsidRPr="00D236AF">
        <w:rPr>
          <w:rFonts w:ascii="Arial" w:hAnsi="Arial" w:cs="Arial"/>
          <w:w w:val="105"/>
        </w:rPr>
        <w:t xml:space="preserve">goal, a Retention </w:t>
      </w:r>
      <w:r w:rsidRPr="00D236AF">
        <w:rPr>
          <w:rFonts w:ascii="Arial" w:hAnsi="Arial" w:cs="Arial"/>
          <w:spacing w:val="-3"/>
          <w:w w:val="105"/>
        </w:rPr>
        <w:t xml:space="preserve">Review </w:t>
      </w:r>
      <w:r w:rsidRPr="00D236AF">
        <w:rPr>
          <w:rFonts w:ascii="Arial" w:hAnsi="Arial" w:cs="Arial"/>
          <w:spacing w:val="3"/>
          <w:w w:val="105"/>
        </w:rPr>
        <w:t xml:space="preserve">Committee </w:t>
      </w:r>
      <w:r w:rsidRPr="00D236AF">
        <w:rPr>
          <w:rFonts w:ascii="Arial" w:hAnsi="Arial" w:cs="Arial"/>
          <w:w w:val="105"/>
        </w:rPr>
        <w:t xml:space="preserve">will review </w:t>
      </w:r>
      <w:r w:rsidRPr="00D236AF">
        <w:rPr>
          <w:rFonts w:ascii="Arial" w:hAnsi="Arial" w:cs="Arial"/>
          <w:spacing w:val="3"/>
          <w:w w:val="105"/>
        </w:rPr>
        <w:t xml:space="preserve">the </w:t>
      </w:r>
      <w:r w:rsidRPr="00D236AF">
        <w:rPr>
          <w:rFonts w:ascii="Arial" w:hAnsi="Arial" w:cs="Arial"/>
          <w:w w:val="105"/>
        </w:rPr>
        <w:t xml:space="preserve">student’s progress. </w:t>
      </w:r>
      <w:r w:rsidRPr="00D236AF">
        <w:rPr>
          <w:rFonts w:ascii="Arial" w:hAnsi="Arial" w:cs="Arial"/>
          <w:spacing w:val="3"/>
          <w:w w:val="105"/>
        </w:rPr>
        <w:t xml:space="preserve">The </w:t>
      </w:r>
      <w:r w:rsidRPr="00D236AF">
        <w:rPr>
          <w:rFonts w:ascii="Arial" w:hAnsi="Arial" w:cs="Arial"/>
          <w:w w:val="105"/>
        </w:rPr>
        <w:t xml:space="preserve">Retention Review </w:t>
      </w:r>
      <w:r w:rsidRPr="00D236AF">
        <w:rPr>
          <w:rFonts w:ascii="Arial" w:hAnsi="Arial" w:cs="Arial"/>
          <w:spacing w:val="3"/>
          <w:w w:val="105"/>
        </w:rPr>
        <w:t xml:space="preserve">Committee </w:t>
      </w:r>
      <w:r w:rsidRPr="00D236AF">
        <w:rPr>
          <w:rFonts w:ascii="Arial" w:hAnsi="Arial" w:cs="Arial"/>
          <w:spacing w:val="-4"/>
          <w:w w:val="105"/>
        </w:rPr>
        <w:t xml:space="preserve">will </w:t>
      </w:r>
      <w:r w:rsidRPr="00D236AF">
        <w:rPr>
          <w:rFonts w:ascii="Arial" w:hAnsi="Arial" w:cs="Arial"/>
          <w:w w:val="105"/>
        </w:rPr>
        <w:t xml:space="preserve">consist of </w:t>
      </w:r>
      <w:r w:rsidRPr="00D236AF">
        <w:rPr>
          <w:rFonts w:ascii="Arial" w:hAnsi="Arial" w:cs="Arial"/>
          <w:spacing w:val="3"/>
          <w:w w:val="105"/>
        </w:rPr>
        <w:t xml:space="preserve">the </w:t>
      </w:r>
      <w:r w:rsidRPr="00D236AF">
        <w:rPr>
          <w:rFonts w:ascii="Arial" w:hAnsi="Arial" w:cs="Arial"/>
          <w:w w:val="105"/>
        </w:rPr>
        <w:t xml:space="preserve">student’s advisor </w:t>
      </w:r>
      <w:r w:rsidRPr="00D236AF">
        <w:rPr>
          <w:rFonts w:ascii="Arial" w:hAnsi="Arial" w:cs="Arial"/>
          <w:spacing w:val="5"/>
          <w:w w:val="105"/>
        </w:rPr>
        <w:t xml:space="preserve">(or </w:t>
      </w:r>
      <w:r w:rsidRPr="00D236AF">
        <w:rPr>
          <w:rFonts w:ascii="Arial" w:hAnsi="Arial" w:cs="Arial"/>
          <w:w w:val="105"/>
        </w:rPr>
        <w:t xml:space="preserve">retention </w:t>
      </w:r>
      <w:r w:rsidRPr="00D236AF">
        <w:rPr>
          <w:rFonts w:ascii="Arial" w:hAnsi="Arial" w:cs="Arial"/>
          <w:spacing w:val="2"/>
          <w:w w:val="105"/>
        </w:rPr>
        <w:t xml:space="preserve">advisor), </w:t>
      </w:r>
      <w:r w:rsidRPr="00D236AF">
        <w:rPr>
          <w:rFonts w:ascii="Arial" w:hAnsi="Arial" w:cs="Arial"/>
          <w:w w:val="105"/>
        </w:rPr>
        <w:t xml:space="preserve">and </w:t>
      </w:r>
      <w:r w:rsidRPr="00D236AF">
        <w:rPr>
          <w:rFonts w:ascii="Arial" w:hAnsi="Arial" w:cs="Arial"/>
          <w:spacing w:val="6"/>
          <w:w w:val="105"/>
        </w:rPr>
        <w:t xml:space="preserve">two </w:t>
      </w:r>
      <w:r w:rsidRPr="00D236AF">
        <w:rPr>
          <w:rFonts w:ascii="Arial" w:hAnsi="Arial" w:cs="Arial"/>
          <w:w w:val="105"/>
        </w:rPr>
        <w:t xml:space="preserve">other </w:t>
      </w:r>
      <w:r w:rsidRPr="00D236AF">
        <w:rPr>
          <w:rFonts w:ascii="Arial" w:hAnsi="Arial" w:cs="Arial"/>
          <w:spacing w:val="3"/>
          <w:w w:val="105"/>
        </w:rPr>
        <w:t xml:space="preserve">faculty </w:t>
      </w:r>
      <w:r w:rsidRPr="00D236AF">
        <w:rPr>
          <w:rFonts w:ascii="Arial" w:hAnsi="Arial" w:cs="Arial"/>
          <w:spacing w:val="-5"/>
          <w:w w:val="105"/>
        </w:rPr>
        <w:t xml:space="preserve">named </w:t>
      </w:r>
      <w:r w:rsidRPr="00D236AF">
        <w:rPr>
          <w:rFonts w:ascii="Arial" w:hAnsi="Arial" w:cs="Arial"/>
          <w:w w:val="105"/>
        </w:rPr>
        <w:t xml:space="preserve">by </w:t>
      </w:r>
      <w:r w:rsidRPr="00D236AF">
        <w:rPr>
          <w:rFonts w:ascii="Arial" w:hAnsi="Arial" w:cs="Arial"/>
          <w:spacing w:val="3"/>
          <w:w w:val="105"/>
        </w:rPr>
        <w:t xml:space="preserve">the </w:t>
      </w:r>
      <w:r w:rsidRPr="00D236AF">
        <w:rPr>
          <w:rFonts w:ascii="Arial" w:hAnsi="Arial" w:cs="Arial"/>
          <w:w w:val="105"/>
        </w:rPr>
        <w:t xml:space="preserve">student’s area of </w:t>
      </w:r>
      <w:r w:rsidRPr="00D236AF">
        <w:rPr>
          <w:rFonts w:ascii="Arial" w:hAnsi="Arial" w:cs="Arial"/>
          <w:spacing w:val="2"/>
          <w:w w:val="105"/>
        </w:rPr>
        <w:t xml:space="preserve">study </w:t>
      </w:r>
      <w:r w:rsidRPr="00D236AF">
        <w:rPr>
          <w:rFonts w:ascii="Arial" w:hAnsi="Arial" w:cs="Arial"/>
          <w:w w:val="105"/>
        </w:rPr>
        <w:t xml:space="preserve">Program </w:t>
      </w:r>
      <w:r w:rsidRPr="00D236AF">
        <w:rPr>
          <w:rFonts w:ascii="Arial" w:hAnsi="Arial" w:cs="Arial"/>
          <w:spacing w:val="2"/>
          <w:w w:val="105"/>
        </w:rPr>
        <w:t xml:space="preserve">Coordinator. </w:t>
      </w:r>
      <w:r w:rsidRPr="00D236AF">
        <w:rPr>
          <w:rFonts w:ascii="Arial" w:hAnsi="Arial" w:cs="Arial"/>
          <w:w w:val="105"/>
        </w:rPr>
        <w:t xml:space="preserve">This three-person </w:t>
      </w:r>
      <w:r w:rsidRPr="00D236AF">
        <w:rPr>
          <w:rFonts w:ascii="Arial" w:hAnsi="Arial" w:cs="Arial"/>
          <w:spacing w:val="2"/>
          <w:w w:val="105"/>
        </w:rPr>
        <w:t xml:space="preserve">committee, </w:t>
      </w:r>
      <w:r w:rsidRPr="00D236AF">
        <w:rPr>
          <w:rFonts w:ascii="Arial" w:hAnsi="Arial" w:cs="Arial"/>
          <w:spacing w:val="3"/>
          <w:w w:val="105"/>
        </w:rPr>
        <w:t xml:space="preserve">the </w:t>
      </w:r>
      <w:r w:rsidRPr="00D236AF">
        <w:rPr>
          <w:rFonts w:ascii="Arial" w:hAnsi="Arial" w:cs="Arial"/>
          <w:spacing w:val="-13"/>
          <w:w w:val="105"/>
        </w:rPr>
        <w:t>ma</w:t>
      </w:r>
      <w:r w:rsidRPr="00D236AF">
        <w:rPr>
          <w:rFonts w:ascii="Arial" w:hAnsi="Arial" w:cs="Arial"/>
          <w:w w:val="105"/>
        </w:rPr>
        <w:t xml:space="preserve">jority of which will be </w:t>
      </w:r>
      <w:r w:rsidRPr="00D236AF">
        <w:rPr>
          <w:rFonts w:ascii="Arial" w:hAnsi="Arial" w:cs="Arial"/>
          <w:spacing w:val="3"/>
          <w:w w:val="105"/>
        </w:rPr>
        <w:t xml:space="preserve">faculty </w:t>
      </w:r>
      <w:r w:rsidRPr="00D236AF">
        <w:rPr>
          <w:rFonts w:ascii="Arial" w:hAnsi="Arial" w:cs="Arial"/>
          <w:w w:val="105"/>
        </w:rPr>
        <w:t xml:space="preserve">from </w:t>
      </w:r>
      <w:r w:rsidRPr="00D236AF">
        <w:rPr>
          <w:rFonts w:ascii="Arial" w:hAnsi="Arial" w:cs="Arial"/>
          <w:spacing w:val="3"/>
          <w:w w:val="105"/>
        </w:rPr>
        <w:t xml:space="preserve">the </w:t>
      </w:r>
      <w:r w:rsidRPr="00D236AF">
        <w:rPr>
          <w:rFonts w:ascii="Arial" w:hAnsi="Arial" w:cs="Arial"/>
          <w:w w:val="105"/>
        </w:rPr>
        <w:t>student’s program,</w:t>
      </w:r>
      <w:r w:rsidRPr="00D236AF">
        <w:rPr>
          <w:rFonts w:ascii="Arial" w:hAnsi="Arial" w:cs="Arial"/>
          <w:spacing w:val="-1"/>
          <w:w w:val="105"/>
        </w:rPr>
        <w:t xml:space="preserve"> </w:t>
      </w:r>
      <w:r w:rsidRPr="00D236AF">
        <w:rPr>
          <w:rFonts w:ascii="Arial" w:hAnsi="Arial" w:cs="Arial"/>
          <w:spacing w:val="4"/>
          <w:w w:val="105"/>
        </w:rPr>
        <w:t>will</w:t>
      </w:r>
      <w:r w:rsidRPr="00D236AF">
        <w:rPr>
          <w:rFonts w:ascii="Arial" w:hAnsi="Arial" w:cs="Arial"/>
          <w:spacing w:val="-11"/>
          <w:w w:val="105"/>
        </w:rPr>
        <w:t xml:space="preserve"> </w:t>
      </w:r>
      <w:r w:rsidRPr="00D236AF">
        <w:rPr>
          <w:rFonts w:ascii="Arial" w:hAnsi="Arial" w:cs="Arial"/>
          <w:w w:val="105"/>
        </w:rPr>
        <w:t>determine</w:t>
      </w:r>
      <w:r w:rsidRPr="00D236AF">
        <w:rPr>
          <w:rFonts w:ascii="Arial" w:hAnsi="Arial" w:cs="Arial"/>
          <w:spacing w:val="13"/>
          <w:w w:val="105"/>
        </w:rPr>
        <w:t xml:space="preserve"> </w:t>
      </w:r>
      <w:r w:rsidRPr="00D236AF">
        <w:rPr>
          <w:rFonts w:ascii="Arial" w:hAnsi="Arial" w:cs="Arial"/>
          <w:spacing w:val="-5"/>
          <w:w w:val="105"/>
        </w:rPr>
        <w:t>if</w:t>
      </w:r>
      <w:r w:rsidRPr="00D236AF">
        <w:rPr>
          <w:rFonts w:ascii="Arial" w:hAnsi="Arial" w:cs="Arial"/>
          <w:spacing w:val="2"/>
          <w:w w:val="105"/>
        </w:rPr>
        <w:t xml:space="preserve"> </w:t>
      </w:r>
      <w:r w:rsidRPr="00D236AF">
        <w:rPr>
          <w:rFonts w:ascii="Arial" w:hAnsi="Arial" w:cs="Arial"/>
          <w:w w:val="105"/>
        </w:rPr>
        <w:t>a</w:t>
      </w:r>
      <w:r w:rsidRPr="00D236AF">
        <w:rPr>
          <w:rFonts w:ascii="Arial" w:hAnsi="Arial" w:cs="Arial"/>
          <w:spacing w:val="11"/>
          <w:w w:val="105"/>
        </w:rPr>
        <w:t xml:space="preserve"> </w:t>
      </w:r>
      <w:r w:rsidRPr="00D236AF">
        <w:rPr>
          <w:rFonts w:ascii="Arial" w:hAnsi="Arial" w:cs="Arial"/>
          <w:spacing w:val="-5"/>
          <w:w w:val="105"/>
        </w:rPr>
        <w:t>more</w:t>
      </w:r>
      <w:r w:rsidRPr="00D236AF">
        <w:rPr>
          <w:rFonts w:ascii="Arial" w:hAnsi="Arial" w:cs="Arial"/>
          <w:w w:val="105"/>
        </w:rPr>
        <w:t xml:space="preserve"> specific</w:t>
      </w:r>
      <w:r w:rsidRPr="00D236AF">
        <w:rPr>
          <w:rFonts w:ascii="Arial" w:hAnsi="Arial" w:cs="Arial"/>
          <w:spacing w:val="13"/>
          <w:w w:val="105"/>
        </w:rPr>
        <w:t xml:space="preserve"> </w:t>
      </w:r>
      <w:r w:rsidRPr="00D236AF">
        <w:rPr>
          <w:rFonts w:ascii="Arial" w:hAnsi="Arial" w:cs="Arial"/>
          <w:spacing w:val="-3"/>
          <w:w w:val="105"/>
        </w:rPr>
        <w:t>plan</w:t>
      </w:r>
      <w:r w:rsidRPr="00D236AF">
        <w:rPr>
          <w:rFonts w:ascii="Arial" w:hAnsi="Arial" w:cs="Arial"/>
          <w:spacing w:val="-8"/>
          <w:w w:val="105"/>
        </w:rPr>
        <w:t xml:space="preserve"> </w:t>
      </w:r>
      <w:r w:rsidRPr="00D236AF">
        <w:rPr>
          <w:rFonts w:ascii="Arial" w:hAnsi="Arial" w:cs="Arial"/>
          <w:w w:val="105"/>
        </w:rPr>
        <w:t>of</w:t>
      </w:r>
      <w:r w:rsidRPr="00D236AF">
        <w:rPr>
          <w:rFonts w:ascii="Arial" w:hAnsi="Arial" w:cs="Arial"/>
          <w:spacing w:val="2"/>
          <w:w w:val="105"/>
        </w:rPr>
        <w:t xml:space="preserve"> </w:t>
      </w:r>
      <w:r w:rsidRPr="00D236AF">
        <w:rPr>
          <w:rFonts w:ascii="Arial" w:hAnsi="Arial" w:cs="Arial"/>
          <w:spacing w:val="-5"/>
          <w:w w:val="105"/>
        </w:rPr>
        <w:t>re</w:t>
      </w:r>
      <w:r w:rsidRPr="00D236AF">
        <w:rPr>
          <w:rFonts w:ascii="Arial" w:hAnsi="Arial" w:cs="Arial"/>
          <w:spacing w:val="-54"/>
          <w:w w:val="105"/>
        </w:rPr>
        <w:t xml:space="preserve"> </w:t>
      </w:r>
      <w:r w:rsidRPr="00D236AF">
        <w:rPr>
          <w:rFonts w:ascii="Arial" w:hAnsi="Arial" w:cs="Arial"/>
          <w:spacing w:val="-13"/>
          <w:w w:val="105"/>
        </w:rPr>
        <w:t>me</w:t>
      </w:r>
      <w:r w:rsidRPr="00D236AF">
        <w:rPr>
          <w:rFonts w:ascii="Arial" w:hAnsi="Arial" w:cs="Arial"/>
          <w:w w:val="105"/>
        </w:rPr>
        <w:t>diation</w:t>
      </w:r>
      <w:r w:rsidRPr="00D236AF">
        <w:rPr>
          <w:rFonts w:ascii="Arial" w:hAnsi="Arial" w:cs="Arial"/>
          <w:spacing w:val="-7"/>
          <w:w w:val="105"/>
        </w:rPr>
        <w:t xml:space="preserve"> </w:t>
      </w:r>
      <w:r w:rsidRPr="00D236AF">
        <w:rPr>
          <w:rFonts w:ascii="Arial" w:hAnsi="Arial" w:cs="Arial"/>
          <w:spacing w:val="-5"/>
          <w:w w:val="105"/>
        </w:rPr>
        <w:t>is</w:t>
      </w:r>
      <w:r w:rsidRPr="00D236AF">
        <w:rPr>
          <w:rFonts w:ascii="Arial" w:hAnsi="Arial" w:cs="Arial"/>
          <w:spacing w:val="-1"/>
          <w:w w:val="105"/>
        </w:rPr>
        <w:t xml:space="preserve"> </w:t>
      </w:r>
      <w:r w:rsidRPr="00D236AF">
        <w:rPr>
          <w:rFonts w:ascii="Arial" w:hAnsi="Arial" w:cs="Arial"/>
          <w:spacing w:val="2"/>
          <w:w w:val="105"/>
        </w:rPr>
        <w:t>necessary,</w:t>
      </w:r>
      <w:r w:rsidRPr="00D236AF">
        <w:rPr>
          <w:rFonts w:ascii="Arial" w:hAnsi="Arial" w:cs="Arial"/>
          <w:w w:val="105"/>
        </w:rPr>
        <w:t xml:space="preserve"> or</w:t>
      </w:r>
      <w:r w:rsidRPr="00D236AF">
        <w:rPr>
          <w:rFonts w:ascii="Arial" w:hAnsi="Arial" w:cs="Arial"/>
          <w:spacing w:val="-11"/>
          <w:w w:val="105"/>
        </w:rPr>
        <w:t xml:space="preserve"> </w:t>
      </w:r>
      <w:r w:rsidRPr="00D236AF">
        <w:rPr>
          <w:rFonts w:ascii="Arial" w:hAnsi="Arial" w:cs="Arial"/>
          <w:spacing w:val="-5"/>
          <w:w w:val="105"/>
        </w:rPr>
        <w:t>if</w:t>
      </w:r>
      <w:r w:rsidRPr="00D236AF">
        <w:rPr>
          <w:rFonts w:ascii="Arial" w:hAnsi="Arial" w:cs="Arial"/>
          <w:spacing w:val="2"/>
          <w:w w:val="105"/>
        </w:rPr>
        <w:t xml:space="preserve"> </w:t>
      </w:r>
      <w:r w:rsidRPr="00D236AF">
        <w:rPr>
          <w:rFonts w:ascii="Arial" w:hAnsi="Arial" w:cs="Arial"/>
          <w:spacing w:val="3"/>
          <w:w w:val="105"/>
        </w:rPr>
        <w:t xml:space="preserve">the </w:t>
      </w:r>
      <w:r w:rsidRPr="00D236AF">
        <w:rPr>
          <w:rFonts w:ascii="Arial" w:hAnsi="Arial" w:cs="Arial"/>
          <w:w w:val="105"/>
        </w:rPr>
        <w:t>student</w:t>
      </w:r>
      <w:r w:rsidRPr="00D236AF">
        <w:rPr>
          <w:rFonts w:ascii="Arial" w:hAnsi="Arial" w:cs="Arial"/>
          <w:spacing w:val="4"/>
          <w:w w:val="105"/>
        </w:rPr>
        <w:t xml:space="preserve"> </w:t>
      </w:r>
      <w:r w:rsidRPr="00D236AF">
        <w:rPr>
          <w:rFonts w:ascii="Arial" w:hAnsi="Arial" w:cs="Arial"/>
          <w:spacing w:val="-3"/>
          <w:w w:val="105"/>
        </w:rPr>
        <w:t>should</w:t>
      </w:r>
      <w:r w:rsidRPr="00D236AF">
        <w:rPr>
          <w:rFonts w:ascii="Arial" w:hAnsi="Arial" w:cs="Arial"/>
          <w:spacing w:val="-9"/>
          <w:w w:val="105"/>
        </w:rPr>
        <w:t xml:space="preserve"> </w:t>
      </w:r>
      <w:r w:rsidRPr="00D236AF">
        <w:rPr>
          <w:rFonts w:ascii="Arial" w:hAnsi="Arial" w:cs="Arial"/>
          <w:w w:val="105"/>
        </w:rPr>
        <w:t>be</w:t>
      </w:r>
      <w:r w:rsidRPr="00D236AF">
        <w:rPr>
          <w:rFonts w:ascii="Arial" w:hAnsi="Arial" w:cs="Arial"/>
          <w:spacing w:val="8"/>
          <w:w w:val="105"/>
        </w:rPr>
        <w:t xml:space="preserve"> </w:t>
      </w:r>
      <w:r w:rsidRPr="00D236AF">
        <w:rPr>
          <w:rFonts w:ascii="Arial" w:hAnsi="Arial" w:cs="Arial"/>
          <w:w w:val="105"/>
        </w:rPr>
        <w:t>retained</w:t>
      </w:r>
      <w:r w:rsidRPr="00D236AF">
        <w:rPr>
          <w:rFonts w:ascii="Arial" w:hAnsi="Arial" w:cs="Arial"/>
          <w:spacing w:val="-8"/>
          <w:w w:val="105"/>
        </w:rPr>
        <w:t xml:space="preserve"> </w:t>
      </w:r>
      <w:r w:rsidRPr="00D236AF">
        <w:rPr>
          <w:rFonts w:ascii="Arial" w:hAnsi="Arial" w:cs="Arial"/>
          <w:spacing w:val="3"/>
          <w:w w:val="105"/>
        </w:rPr>
        <w:t>in</w:t>
      </w:r>
      <w:r w:rsidRPr="00D236AF">
        <w:rPr>
          <w:rFonts w:ascii="Arial" w:hAnsi="Arial" w:cs="Arial"/>
          <w:spacing w:val="-10"/>
          <w:w w:val="105"/>
        </w:rPr>
        <w:t xml:space="preserve"> </w:t>
      </w:r>
      <w:r w:rsidRPr="00D236AF">
        <w:rPr>
          <w:rFonts w:ascii="Arial" w:hAnsi="Arial" w:cs="Arial"/>
          <w:spacing w:val="3"/>
          <w:w w:val="105"/>
        </w:rPr>
        <w:t>the</w:t>
      </w:r>
      <w:r w:rsidRPr="00D236AF">
        <w:rPr>
          <w:rFonts w:ascii="Arial" w:hAnsi="Arial" w:cs="Arial"/>
          <w:spacing w:val="-4"/>
          <w:w w:val="105"/>
        </w:rPr>
        <w:t xml:space="preserve"> </w:t>
      </w:r>
      <w:r w:rsidRPr="00D236AF">
        <w:rPr>
          <w:rFonts w:ascii="Arial" w:hAnsi="Arial" w:cs="Arial"/>
          <w:w w:val="105"/>
        </w:rPr>
        <w:t>program.</w:t>
      </w:r>
      <w:r w:rsidRPr="00D236AF">
        <w:rPr>
          <w:rFonts w:ascii="Arial" w:hAnsi="Arial" w:cs="Arial"/>
          <w:spacing w:val="-2"/>
          <w:w w:val="105"/>
        </w:rPr>
        <w:t xml:space="preserve"> </w:t>
      </w:r>
      <w:r w:rsidRPr="00D236AF">
        <w:rPr>
          <w:rFonts w:ascii="Arial" w:hAnsi="Arial" w:cs="Arial"/>
          <w:spacing w:val="2"/>
          <w:w w:val="105"/>
        </w:rPr>
        <w:t>Should</w:t>
      </w:r>
      <w:r w:rsidRPr="00D236AF">
        <w:rPr>
          <w:rFonts w:ascii="Arial" w:hAnsi="Arial" w:cs="Arial"/>
          <w:spacing w:val="-8"/>
          <w:w w:val="105"/>
        </w:rPr>
        <w:t xml:space="preserve"> </w:t>
      </w:r>
      <w:r w:rsidRPr="00D236AF">
        <w:rPr>
          <w:rFonts w:ascii="Arial" w:hAnsi="Arial" w:cs="Arial"/>
          <w:spacing w:val="3"/>
          <w:w w:val="105"/>
        </w:rPr>
        <w:t>the</w:t>
      </w:r>
      <w:r w:rsidRPr="00D236AF">
        <w:rPr>
          <w:rFonts w:ascii="Arial" w:hAnsi="Arial" w:cs="Arial"/>
          <w:spacing w:val="-4"/>
          <w:w w:val="105"/>
        </w:rPr>
        <w:t xml:space="preserve"> </w:t>
      </w:r>
      <w:r w:rsidRPr="00D236AF">
        <w:rPr>
          <w:rFonts w:ascii="Arial" w:hAnsi="Arial" w:cs="Arial"/>
          <w:w w:val="105"/>
        </w:rPr>
        <w:t>Program</w:t>
      </w:r>
      <w:r w:rsidRPr="00D236AF">
        <w:rPr>
          <w:rFonts w:ascii="Arial" w:hAnsi="Arial" w:cs="Arial"/>
          <w:spacing w:val="-15"/>
          <w:w w:val="105"/>
        </w:rPr>
        <w:t xml:space="preserve"> </w:t>
      </w:r>
      <w:r w:rsidRPr="00D236AF">
        <w:rPr>
          <w:rFonts w:ascii="Arial" w:hAnsi="Arial" w:cs="Arial"/>
          <w:spacing w:val="3"/>
          <w:w w:val="105"/>
        </w:rPr>
        <w:t>Coordinator</w:t>
      </w:r>
      <w:r w:rsidRPr="00D236AF">
        <w:rPr>
          <w:rFonts w:ascii="Arial" w:hAnsi="Arial" w:cs="Arial"/>
          <w:spacing w:val="-14"/>
          <w:w w:val="105"/>
        </w:rPr>
        <w:t xml:space="preserve"> </w:t>
      </w:r>
      <w:r w:rsidRPr="00D236AF">
        <w:rPr>
          <w:rFonts w:ascii="Arial" w:hAnsi="Arial" w:cs="Arial"/>
          <w:w w:val="105"/>
        </w:rPr>
        <w:t>or</w:t>
      </w:r>
      <w:r w:rsidRPr="00D236AF">
        <w:rPr>
          <w:rFonts w:ascii="Arial" w:hAnsi="Arial" w:cs="Arial"/>
          <w:spacing w:val="-2"/>
          <w:w w:val="105"/>
        </w:rPr>
        <w:t xml:space="preserve"> </w:t>
      </w:r>
      <w:r w:rsidRPr="00D236AF">
        <w:rPr>
          <w:rFonts w:ascii="Arial" w:hAnsi="Arial" w:cs="Arial"/>
          <w:spacing w:val="-3"/>
          <w:w w:val="105"/>
        </w:rPr>
        <w:t xml:space="preserve">DEO </w:t>
      </w:r>
      <w:r w:rsidRPr="00D236AF">
        <w:rPr>
          <w:rFonts w:ascii="Arial" w:hAnsi="Arial" w:cs="Arial"/>
          <w:w w:val="105"/>
        </w:rPr>
        <w:t xml:space="preserve">be </w:t>
      </w:r>
      <w:r w:rsidRPr="00D236AF">
        <w:rPr>
          <w:rFonts w:ascii="Arial" w:hAnsi="Arial" w:cs="Arial"/>
          <w:spacing w:val="3"/>
          <w:w w:val="105"/>
        </w:rPr>
        <w:t xml:space="preserve">the </w:t>
      </w:r>
      <w:r w:rsidRPr="00D236AF">
        <w:rPr>
          <w:rFonts w:ascii="Arial" w:hAnsi="Arial" w:cs="Arial"/>
          <w:spacing w:val="2"/>
          <w:w w:val="105"/>
        </w:rPr>
        <w:t xml:space="preserve">concerned </w:t>
      </w:r>
      <w:r w:rsidRPr="00D236AF">
        <w:rPr>
          <w:rFonts w:ascii="Arial" w:hAnsi="Arial" w:cs="Arial"/>
          <w:w w:val="105"/>
        </w:rPr>
        <w:t xml:space="preserve">faculty and /or </w:t>
      </w:r>
      <w:r w:rsidRPr="00D236AF">
        <w:rPr>
          <w:rFonts w:ascii="Arial" w:hAnsi="Arial" w:cs="Arial"/>
          <w:spacing w:val="3"/>
          <w:w w:val="105"/>
        </w:rPr>
        <w:t xml:space="preserve">the </w:t>
      </w:r>
      <w:r w:rsidRPr="00D236AF">
        <w:rPr>
          <w:rFonts w:ascii="Arial" w:hAnsi="Arial" w:cs="Arial"/>
          <w:w w:val="105"/>
        </w:rPr>
        <w:t xml:space="preserve">student’s advisor, </w:t>
      </w:r>
      <w:r w:rsidRPr="00D236AF">
        <w:rPr>
          <w:rFonts w:ascii="Arial" w:hAnsi="Arial" w:cs="Arial"/>
          <w:spacing w:val="3"/>
          <w:w w:val="105"/>
        </w:rPr>
        <w:t xml:space="preserve">the </w:t>
      </w:r>
      <w:r w:rsidRPr="00D236AF">
        <w:rPr>
          <w:rFonts w:ascii="Arial" w:hAnsi="Arial" w:cs="Arial"/>
          <w:w w:val="105"/>
        </w:rPr>
        <w:t xml:space="preserve">Review and Retention Committee will be formed by a </w:t>
      </w:r>
      <w:r w:rsidRPr="00D236AF">
        <w:rPr>
          <w:rFonts w:ascii="Arial" w:hAnsi="Arial" w:cs="Arial"/>
          <w:spacing w:val="4"/>
          <w:w w:val="105"/>
        </w:rPr>
        <w:t xml:space="preserve">Program </w:t>
      </w:r>
      <w:r w:rsidRPr="00D236AF">
        <w:rPr>
          <w:rFonts w:ascii="Arial" w:hAnsi="Arial" w:cs="Arial"/>
          <w:spacing w:val="3"/>
          <w:w w:val="105"/>
        </w:rPr>
        <w:t xml:space="preserve">Coordinator </w:t>
      </w:r>
      <w:r w:rsidRPr="00D236AF">
        <w:rPr>
          <w:rFonts w:ascii="Arial" w:hAnsi="Arial" w:cs="Arial"/>
          <w:w w:val="105"/>
        </w:rPr>
        <w:t xml:space="preserve">of a </w:t>
      </w:r>
      <w:r w:rsidRPr="00D236AF">
        <w:rPr>
          <w:rFonts w:ascii="Arial" w:hAnsi="Arial" w:cs="Arial"/>
          <w:spacing w:val="2"/>
          <w:w w:val="105"/>
        </w:rPr>
        <w:t xml:space="preserve">Program </w:t>
      </w:r>
      <w:r w:rsidRPr="00D236AF">
        <w:rPr>
          <w:rFonts w:ascii="Arial" w:hAnsi="Arial" w:cs="Arial"/>
          <w:spacing w:val="-5"/>
          <w:w w:val="105"/>
        </w:rPr>
        <w:t xml:space="preserve">in </w:t>
      </w:r>
      <w:r w:rsidRPr="00D236AF">
        <w:rPr>
          <w:rFonts w:ascii="Arial" w:hAnsi="Arial" w:cs="Arial"/>
          <w:spacing w:val="5"/>
          <w:w w:val="105"/>
        </w:rPr>
        <w:t xml:space="preserve">which </w:t>
      </w:r>
      <w:r w:rsidRPr="00D236AF">
        <w:rPr>
          <w:rFonts w:ascii="Arial" w:hAnsi="Arial" w:cs="Arial"/>
          <w:spacing w:val="3"/>
          <w:w w:val="105"/>
        </w:rPr>
        <w:t xml:space="preserve">the </w:t>
      </w:r>
      <w:r w:rsidRPr="00D236AF">
        <w:rPr>
          <w:rFonts w:ascii="Arial" w:hAnsi="Arial" w:cs="Arial"/>
          <w:w w:val="105"/>
        </w:rPr>
        <w:t xml:space="preserve">student </w:t>
      </w:r>
      <w:r w:rsidRPr="00D236AF">
        <w:rPr>
          <w:rFonts w:ascii="Arial" w:hAnsi="Arial" w:cs="Arial"/>
          <w:spacing w:val="-5"/>
          <w:w w:val="105"/>
        </w:rPr>
        <w:t xml:space="preserve">is </w:t>
      </w:r>
      <w:r w:rsidRPr="00D236AF">
        <w:rPr>
          <w:rFonts w:ascii="Arial" w:hAnsi="Arial" w:cs="Arial"/>
          <w:w w:val="105"/>
        </w:rPr>
        <w:t>not</w:t>
      </w:r>
      <w:r w:rsidRPr="00D236AF">
        <w:rPr>
          <w:rFonts w:ascii="Arial" w:hAnsi="Arial" w:cs="Arial"/>
          <w:spacing w:val="45"/>
          <w:w w:val="105"/>
        </w:rPr>
        <w:t xml:space="preserve"> </w:t>
      </w:r>
      <w:r w:rsidRPr="00D236AF">
        <w:rPr>
          <w:rFonts w:ascii="Arial" w:hAnsi="Arial" w:cs="Arial"/>
          <w:w w:val="105"/>
        </w:rPr>
        <w:t>enrolled.</w:t>
      </w:r>
    </w:p>
    <w:p w14:paraId="3CF41916" w14:textId="77777777" w:rsidR="00F42153" w:rsidRPr="00D236AF" w:rsidRDefault="00F42153">
      <w:pPr>
        <w:pStyle w:val="BodyText"/>
        <w:spacing w:before="5"/>
        <w:rPr>
          <w:rFonts w:ascii="Arial" w:hAnsi="Arial" w:cs="Arial"/>
          <w:sz w:val="22"/>
          <w:szCs w:val="22"/>
        </w:rPr>
      </w:pPr>
    </w:p>
    <w:p w14:paraId="3CF41917" w14:textId="201C6EF4" w:rsidR="00F42153" w:rsidRPr="00D236AF" w:rsidRDefault="002A0ADD">
      <w:pPr>
        <w:pStyle w:val="BodyText"/>
        <w:spacing w:line="249" w:lineRule="auto"/>
        <w:ind w:left="940" w:right="255"/>
        <w:rPr>
          <w:rFonts w:ascii="Arial" w:hAnsi="Arial" w:cs="Arial"/>
          <w:sz w:val="22"/>
          <w:szCs w:val="22"/>
        </w:rPr>
      </w:pPr>
      <w:r w:rsidRPr="00D236AF">
        <w:rPr>
          <w:rFonts w:ascii="Arial" w:hAnsi="Arial" w:cs="Arial"/>
          <w:spacing w:val="3"/>
          <w:w w:val="105"/>
          <w:sz w:val="22"/>
          <w:szCs w:val="22"/>
        </w:rPr>
        <w:t xml:space="preserve">The </w:t>
      </w:r>
      <w:r w:rsidRPr="00D236AF">
        <w:rPr>
          <w:rFonts w:ascii="Arial" w:hAnsi="Arial" w:cs="Arial"/>
          <w:w w:val="105"/>
          <w:sz w:val="22"/>
          <w:szCs w:val="22"/>
        </w:rPr>
        <w:t xml:space="preserve">Retention </w:t>
      </w:r>
      <w:r w:rsidRPr="00D236AF">
        <w:rPr>
          <w:rFonts w:ascii="Arial" w:hAnsi="Arial" w:cs="Arial"/>
          <w:spacing w:val="-3"/>
          <w:w w:val="105"/>
          <w:sz w:val="22"/>
          <w:szCs w:val="22"/>
        </w:rPr>
        <w:t xml:space="preserve">Review </w:t>
      </w:r>
      <w:r w:rsidRPr="00D236AF">
        <w:rPr>
          <w:rFonts w:ascii="Arial" w:hAnsi="Arial" w:cs="Arial"/>
          <w:spacing w:val="3"/>
          <w:w w:val="105"/>
          <w:sz w:val="22"/>
          <w:szCs w:val="22"/>
        </w:rPr>
        <w:t xml:space="preserve">Committee </w:t>
      </w:r>
      <w:r w:rsidRPr="00D236AF">
        <w:rPr>
          <w:rFonts w:ascii="Arial" w:hAnsi="Arial" w:cs="Arial"/>
          <w:w w:val="105"/>
          <w:sz w:val="22"/>
          <w:szCs w:val="22"/>
        </w:rPr>
        <w:t xml:space="preserve">will review </w:t>
      </w:r>
      <w:r w:rsidRPr="00D236AF">
        <w:rPr>
          <w:rFonts w:ascii="Arial" w:hAnsi="Arial" w:cs="Arial"/>
          <w:spacing w:val="3"/>
          <w:w w:val="105"/>
          <w:sz w:val="22"/>
          <w:szCs w:val="22"/>
        </w:rPr>
        <w:t xml:space="preserve">the </w:t>
      </w:r>
      <w:r w:rsidRPr="00D236AF">
        <w:rPr>
          <w:rFonts w:ascii="Arial" w:hAnsi="Arial" w:cs="Arial"/>
          <w:w w:val="105"/>
          <w:sz w:val="22"/>
          <w:szCs w:val="22"/>
        </w:rPr>
        <w:t xml:space="preserve">student’s </w:t>
      </w:r>
      <w:r w:rsidRPr="00D236AF">
        <w:rPr>
          <w:rFonts w:ascii="Arial" w:hAnsi="Arial" w:cs="Arial"/>
          <w:spacing w:val="2"/>
          <w:w w:val="105"/>
          <w:sz w:val="22"/>
          <w:szCs w:val="22"/>
        </w:rPr>
        <w:t xml:space="preserve">status </w:t>
      </w:r>
      <w:r w:rsidRPr="00D236AF">
        <w:rPr>
          <w:rFonts w:ascii="Arial" w:hAnsi="Arial" w:cs="Arial"/>
          <w:spacing w:val="-5"/>
          <w:w w:val="105"/>
          <w:sz w:val="22"/>
          <w:szCs w:val="22"/>
        </w:rPr>
        <w:t xml:space="preserve">in </w:t>
      </w:r>
      <w:r w:rsidRPr="00D236AF">
        <w:rPr>
          <w:rFonts w:ascii="Arial" w:hAnsi="Arial" w:cs="Arial"/>
          <w:spacing w:val="3"/>
          <w:w w:val="105"/>
          <w:sz w:val="22"/>
          <w:szCs w:val="22"/>
        </w:rPr>
        <w:t xml:space="preserve">the </w:t>
      </w:r>
      <w:r w:rsidRPr="00D236AF">
        <w:rPr>
          <w:rFonts w:ascii="Arial" w:hAnsi="Arial" w:cs="Arial"/>
          <w:w w:val="105"/>
          <w:sz w:val="22"/>
          <w:szCs w:val="22"/>
        </w:rPr>
        <w:t xml:space="preserve">program relative </w:t>
      </w:r>
      <w:r w:rsidRPr="00D236AF">
        <w:rPr>
          <w:rFonts w:ascii="Arial" w:hAnsi="Arial" w:cs="Arial"/>
          <w:spacing w:val="6"/>
          <w:w w:val="105"/>
          <w:sz w:val="22"/>
          <w:szCs w:val="22"/>
        </w:rPr>
        <w:t xml:space="preserve">to </w:t>
      </w:r>
      <w:r w:rsidRPr="00D236AF">
        <w:rPr>
          <w:rFonts w:ascii="Arial" w:hAnsi="Arial" w:cs="Arial"/>
          <w:spacing w:val="3"/>
          <w:w w:val="105"/>
          <w:sz w:val="22"/>
          <w:szCs w:val="22"/>
        </w:rPr>
        <w:t xml:space="preserve">the </w:t>
      </w:r>
      <w:r w:rsidRPr="00D236AF">
        <w:rPr>
          <w:rFonts w:ascii="Arial" w:hAnsi="Arial" w:cs="Arial"/>
          <w:w w:val="105"/>
          <w:sz w:val="22"/>
          <w:szCs w:val="22"/>
        </w:rPr>
        <w:t xml:space="preserve">three areas of functioning </w:t>
      </w:r>
      <w:r w:rsidRPr="00D236AF">
        <w:rPr>
          <w:rFonts w:ascii="Arial" w:hAnsi="Arial" w:cs="Arial"/>
          <w:spacing w:val="5"/>
          <w:w w:val="105"/>
          <w:sz w:val="22"/>
          <w:szCs w:val="22"/>
        </w:rPr>
        <w:t xml:space="preserve">stated </w:t>
      </w:r>
      <w:r w:rsidRPr="00D236AF">
        <w:rPr>
          <w:rFonts w:ascii="Arial" w:hAnsi="Arial" w:cs="Arial"/>
          <w:w w:val="105"/>
          <w:sz w:val="22"/>
          <w:szCs w:val="22"/>
        </w:rPr>
        <w:t xml:space="preserve">above. </w:t>
      </w:r>
      <w:r w:rsidRPr="00D236AF">
        <w:rPr>
          <w:rFonts w:ascii="Arial" w:hAnsi="Arial" w:cs="Arial"/>
          <w:spacing w:val="3"/>
          <w:w w:val="105"/>
          <w:sz w:val="22"/>
          <w:szCs w:val="22"/>
        </w:rPr>
        <w:t xml:space="preserve">The </w:t>
      </w:r>
      <w:r w:rsidRPr="00D236AF">
        <w:rPr>
          <w:rFonts w:ascii="Arial" w:hAnsi="Arial" w:cs="Arial"/>
          <w:w w:val="105"/>
          <w:sz w:val="22"/>
          <w:szCs w:val="22"/>
        </w:rPr>
        <w:t xml:space="preserve">student </w:t>
      </w:r>
      <w:r w:rsidRPr="00D236AF">
        <w:rPr>
          <w:rFonts w:ascii="Arial" w:hAnsi="Arial" w:cs="Arial"/>
          <w:spacing w:val="-4"/>
          <w:w w:val="105"/>
          <w:sz w:val="22"/>
          <w:szCs w:val="22"/>
        </w:rPr>
        <w:t xml:space="preserve">will </w:t>
      </w:r>
      <w:r w:rsidRPr="00D236AF">
        <w:rPr>
          <w:rFonts w:ascii="Arial" w:hAnsi="Arial" w:cs="Arial"/>
          <w:w w:val="105"/>
          <w:sz w:val="22"/>
          <w:szCs w:val="22"/>
        </w:rPr>
        <w:t xml:space="preserve">be provided </w:t>
      </w:r>
      <w:r w:rsidRPr="00D236AF">
        <w:rPr>
          <w:rFonts w:ascii="Arial" w:hAnsi="Arial" w:cs="Arial"/>
          <w:spacing w:val="3"/>
          <w:w w:val="105"/>
          <w:sz w:val="22"/>
          <w:szCs w:val="22"/>
        </w:rPr>
        <w:t xml:space="preserve">the </w:t>
      </w:r>
      <w:r w:rsidRPr="00D236AF">
        <w:rPr>
          <w:rFonts w:ascii="Arial" w:hAnsi="Arial" w:cs="Arial"/>
          <w:w w:val="105"/>
          <w:sz w:val="22"/>
          <w:szCs w:val="22"/>
        </w:rPr>
        <w:t xml:space="preserve">opportunity </w:t>
      </w:r>
      <w:r w:rsidRPr="00D236AF">
        <w:rPr>
          <w:rFonts w:ascii="Arial" w:hAnsi="Arial" w:cs="Arial"/>
          <w:spacing w:val="6"/>
          <w:w w:val="105"/>
          <w:sz w:val="22"/>
          <w:szCs w:val="22"/>
        </w:rPr>
        <w:t xml:space="preserve">to </w:t>
      </w:r>
      <w:r w:rsidRPr="00D236AF">
        <w:rPr>
          <w:rFonts w:ascii="Arial" w:hAnsi="Arial" w:cs="Arial"/>
          <w:w w:val="105"/>
          <w:sz w:val="22"/>
          <w:szCs w:val="22"/>
        </w:rPr>
        <w:t xml:space="preserve">present any appropriate information specific </w:t>
      </w:r>
      <w:r w:rsidRPr="00D236AF">
        <w:rPr>
          <w:rFonts w:ascii="Arial" w:hAnsi="Arial" w:cs="Arial"/>
          <w:spacing w:val="6"/>
          <w:w w:val="105"/>
          <w:sz w:val="22"/>
          <w:szCs w:val="22"/>
        </w:rPr>
        <w:t xml:space="preserve">to </w:t>
      </w:r>
      <w:r w:rsidRPr="00D236AF">
        <w:rPr>
          <w:rFonts w:ascii="Arial" w:hAnsi="Arial" w:cs="Arial"/>
          <w:spacing w:val="3"/>
          <w:w w:val="105"/>
          <w:sz w:val="22"/>
          <w:szCs w:val="22"/>
        </w:rPr>
        <w:t xml:space="preserve">the </w:t>
      </w:r>
      <w:r w:rsidRPr="00D236AF">
        <w:rPr>
          <w:rFonts w:ascii="Arial" w:hAnsi="Arial" w:cs="Arial"/>
          <w:w w:val="105"/>
          <w:sz w:val="22"/>
          <w:szCs w:val="22"/>
        </w:rPr>
        <w:t xml:space="preserve">situation. </w:t>
      </w:r>
      <w:r w:rsidRPr="00D236AF">
        <w:rPr>
          <w:rFonts w:ascii="Arial" w:hAnsi="Arial" w:cs="Arial"/>
          <w:spacing w:val="3"/>
          <w:w w:val="105"/>
          <w:sz w:val="22"/>
          <w:szCs w:val="22"/>
        </w:rPr>
        <w:t xml:space="preserve">The </w:t>
      </w:r>
      <w:r w:rsidRPr="00D236AF">
        <w:rPr>
          <w:rFonts w:ascii="Arial" w:hAnsi="Arial" w:cs="Arial"/>
          <w:w w:val="105"/>
          <w:sz w:val="22"/>
          <w:szCs w:val="22"/>
        </w:rPr>
        <w:t>concerned</w:t>
      </w:r>
      <w:r w:rsidRPr="00D236AF">
        <w:rPr>
          <w:rFonts w:ascii="Arial" w:hAnsi="Arial" w:cs="Arial"/>
          <w:spacing w:val="-7"/>
          <w:w w:val="105"/>
          <w:sz w:val="22"/>
          <w:szCs w:val="22"/>
        </w:rPr>
        <w:t xml:space="preserve"> </w:t>
      </w:r>
      <w:r w:rsidRPr="00D236AF">
        <w:rPr>
          <w:rFonts w:ascii="Arial" w:hAnsi="Arial" w:cs="Arial"/>
          <w:spacing w:val="3"/>
          <w:w w:val="105"/>
          <w:sz w:val="22"/>
          <w:szCs w:val="22"/>
        </w:rPr>
        <w:t>faculty</w:t>
      </w:r>
      <w:r w:rsidRPr="00D236AF">
        <w:rPr>
          <w:rFonts w:ascii="Arial" w:hAnsi="Arial" w:cs="Arial"/>
          <w:spacing w:val="-2"/>
          <w:w w:val="105"/>
          <w:sz w:val="22"/>
          <w:szCs w:val="22"/>
        </w:rPr>
        <w:t xml:space="preserve"> </w:t>
      </w:r>
      <w:r w:rsidRPr="00D236AF">
        <w:rPr>
          <w:rFonts w:ascii="Arial" w:hAnsi="Arial" w:cs="Arial"/>
          <w:spacing w:val="-13"/>
          <w:w w:val="105"/>
          <w:sz w:val="22"/>
          <w:szCs w:val="22"/>
        </w:rPr>
        <w:t>me</w:t>
      </w:r>
      <w:r w:rsidRPr="00D236AF">
        <w:rPr>
          <w:rFonts w:ascii="Arial" w:hAnsi="Arial" w:cs="Arial"/>
          <w:w w:val="105"/>
          <w:sz w:val="22"/>
          <w:szCs w:val="22"/>
        </w:rPr>
        <w:t>mber</w:t>
      </w:r>
      <w:r w:rsidRPr="00D236AF">
        <w:rPr>
          <w:rFonts w:ascii="Arial" w:hAnsi="Arial" w:cs="Arial"/>
          <w:spacing w:val="-12"/>
          <w:w w:val="105"/>
          <w:sz w:val="22"/>
          <w:szCs w:val="22"/>
        </w:rPr>
        <w:t xml:space="preserve"> </w:t>
      </w:r>
      <w:r w:rsidRPr="00D236AF">
        <w:rPr>
          <w:rFonts w:ascii="Arial" w:hAnsi="Arial" w:cs="Arial"/>
          <w:w w:val="105"/>
          <w:sz w:val="22"/>
          <w:szCs w:val="22"/>
        </w:rPr>
        <w:t>will have</w:t>
      </w:r>
      <w:r w:rsidRPr="00D236AF">
        <w:rPr>
          <w:rFonts w:ascii="Arial" w:hAnsi="Arial" w:cs="Arial"/>
          <w:spacing w:val="-2"/>
          <w:w w:val="105"/>
          <w:sz w:val="22"/>
          <w:szCs w:val="22"/>
        </w:rPr>
        <w:t xml:space="preserve"> </w:t>
      </w:r>
      <w:r w:rsidRPr="00D236AF">
        <w:rPr>
          <w:rFonts w:ascii="Arial" w:hAnsi="Arial" w:cs="Arial"/>
          <w:w w:val="105"/>
          <w:sz w:val="22"/>
          <w:szCs w:val="22"/>
        </w:rPr>
        <w:t>an</w:t>
      </w:r>
      <w:r w:rsidRPr="00D236AF">
        <w:rPr>
          <w:rFonts w:ascii="Arial" w:hAnsi="Arial" w:cs="Arial"/>
          <w:spacing w:val="-8"/>
          <w:w w:val="105"/>
          <w:sz w:val="22"/>
          <w:szCs w:val="22"/>
        </w:rPr>
        <w:t xml:space="preserve"> </w:t>
      </w:r>
      <w:r w:rsidRPr="00D236AF">
        <w:rPr>
          <w:rFonts w:ascii="Arial" w:hAnsi="Arial" w:cs="Arial"/>
          <w:spacing w:val="2"/>
          <w:w w:val="105"/>
          <w:sz w:val="22"/>
          <w:szCs w:val="22"/>
        </w:rPr>
        <w:t>opportunity</w:t>
      </w:r>
      <w:r w:rsidRPr="00D236AF">
        <w:rPr>
          <w:rFonts w:ascii="Arial" w:hAnsi="Arial" w:cs="Arial"/>
          <w:spacing w:val="-2"/>
          <w:w w:val="105"/>
          <w:sz w:val="22"/>
          <w:szCs w:val="22"/>
        </w:rPr>
        <w:t xml:space="preserve"> </w:t>
      </w:r>
      <w:r w:rsidRPr="00D236AF">
        <w:rPr>
          <w:rFonts w:ascii="Arial" w:hAnsi="Arial" w:cs="Arial"/>
          <w:spacing w:val="6"/>
          <w:w w:val="105"/>
          <w:sz w:val="22"/>
          <w:szCs w:val="22"/>
        </w:rPr>
        <w:t>to</w:t>
      </w:r>
      <w:r w:rsidRPr="00D236AF">
        <w:rPr>
          <w:rFonts w:ascii="Arial" w:hAnsi="Arial" w:cs="Arial"/>
          <w:spacing w:val="-17"/>
          <w:w w:val="105"/>
          <w:sz w:val="22"/>
          <w:szCs w:val="22"/>
        </w:rPr>
        <w:t xml:space="preserve"> </w:t>
      </w:r>
      <w:r w:rsidRPr="00D236AF">
        <w:rPr>
          <w:rFonts w:ascii="Arial" w:hAnsi="Arial" w:cs="Arial"/>
          <w:w w:val="105"/>
          <w:sz w:val="22"/>
          <w:szCs w:val="22"/>
        </w:rPr>
        <w:t>elaborate</w:t>
      </w:r>
      <w:r w:rsidRPr="00D236AF">
        <w:rPr>
          <w:rFonts w:ascii="Arial" w:hAnsi="Arial" w:cs="Arial"/>
          <w:spacing w:val="-2"/>
          <w:w w:val="105"/>
          <w:sz w:val="22"/>
          <w:szCs w:val="22"/>
        </w:rPr>
        <w:t xml:space="preserve"> </w:t>
      </w:r>
      <w:r w:rsidRPr="00D236AF">
        <w:rPr>
          <w:rFonts w:ascii="Arial" w:hAnsi="Arial" w:cs="Arial"/>
          <w:w w:val="105"/>
          <w:sz w:val="22"/>
          <w:szCs w:val="22"/>
        </w:rPr>
        <w:t>on</w:t>
      </w:r>
      <w:r w:rsidRPr="00D236AF">
        <w:rPr>
          <w:rFonts w:ascii="Arial" w:hAnsi="Arial" w:cs="Arial"/>
          <w:spacing w:val="-9"/>
          <w:w w:val="105"/>
          <w:sz w:val="22"/>
          <w:szCs w:val="22"/>
        </w:rPr>
        <w:t xml:space="preserve"> </w:t>
      </w:r>
      <w:r w:rsidRPr="00D236AF">
        <w:rPr>
          <w:rFonts w:ascii="Arial" w:hAnsi="Arial" w:cs="Arial"/>
          <w:spacing w:val="3"/>
          <w:w w:val="105"/>
          <w:sz w:val="22"/>
          <w:szCs w:val="22"/>
        </w:rPr>
        <w:t>the</w:t>
      </w:r>
      <w:r w:rsidRPr="00D236AF">
        <w:rPr>
          <w:rFonts w:ascii="Arial" w:hAnsi="Arial" w:cs="Arial"/>
          <w:spacing w:val="-1"/>
          <w:w w:val="105"/>
          <w:sz w:val="22"/>
          <w:szCs w:val="22"/>
        </w:rPr>
        <w:t xml:space="preserve"> </w:t>
      </w:r>
      <w:r w:rsidRPr="00D236AF">
        <w:rPr>
          <w:rFonts w:ascii="Arial" w:hAnsi="Arial" w:cs="Arial"/>
          <w:w w:val="105"/>
          <w:sz w:val="22"/>
          <w:szCs w:val="22"/>
        </w:rPr>
        <w:t>nature</w:t>
      </w:r>
      <w:r w:rsidRPr="00D236AF">
        <w:rPr>
          <w:rFonts w:ascii="Arial" w:hAnsi="Arial" w:cs="Arial"/>
          <w:spacing w:val="-2"/>
          <w:w w:val="105"/>
          <w:sz w:val="22"/>
          <w:szCs w:val="22"/>
        </w:rPr>
        <w:t xml:space="preserve"> </w:t>
      </w:r>
      <w:r w:rsidRPr="00D236AF">
        <w:rPr>
          <w:rFonts w:ascii="Arial" w:hAnsi="Arial" w:cs="Arial"/>
          <w:w w:val="105"/>
          <w:sz w:val="22"/>
          <w:szCs w:val="22"/>
        </w:rPr>
        <w:t xml:space="preserve">of </w:t>
      </w:r>
      <w:r w:rsidRPr="00D236AF">
        <w:rPr>
          <w:rFonts w:ascii="Arial" w:hAnsi="Arial" w:cs="Arial"/>
          <w:spacing w:val="3"/>
          <w:w w:val="105"/>
          <w:sz w:val="22"/>
          <w:szCs w:val="22"/>
        </w:rPr>
        <w:t xml:space="preserve">the </w:t>
      </w:r>
      <w:r w:rsidRPr="00D236AF">
        <w:rPr>
          <w:rFonts w:ascii="Arial" w:hAnsi="Arial" w:cs="Arial"/>
          <w:w w:val="105"/>
          <w:sz w:val="22"/>
          <w:szCs w:val="22"/>
        </w:rPr>
        <w:lastRenderedPageBreak/>
        <w:t>concern,</w:t>
      </w:r>
      <w:r w:rsidRPr="00D236AF">
        <w:rPr>
          <w:rFonts w:ascii="Arial" w:hAnsi="Arial" w:cs="Arial"/>
          <w:spacing w:val="7"/>
          <w:w w:val="105"/>
          <w:sz w:val="22"/>
          <w:szCs w:val="22"/>
        </w:rPr>
        <w:t xml:space="preserve"> </w:t>
      </w:r>
      <w:r w:rsidRPr="00D236AF">
        <w:rPr>
          <w:rFonts w:ascii="Arial" w:hAnsi="Arial" w:cs="Arial"/>
          <w:w w:val="105"/>
          <w:sz w:val="22"/>
          <w:szCs w:val="22"/>
        </w:rPr>
        <w:t>and</w:t>
      </w:r>
      <w:r w:rsidRPr="00D236AF">
        <w:rPr>
          <w:rFonts w:ascii="Arial" w:hAnsi="Arial" w:cs="Arial"/>
          <w:spacing w:val="2"/>
          <w:w w:val="105"/>
          <w:sz w:val="22"/>
          <w:szCs w:val="22"/>
        </w:rPr>
        <w:t xml:space="preserve"> </w:t>
      </w:r>
      <w:r w:rsidRPr="00D236AF">
        <w:rPr>
          <w:rFonts w:ascii="Arial" w:hAnsi="Arial" w:cs="Arial"/>
          <w:spacing w:val="3"/>
          <w:w w:val="105"/>
          <w:sz w:val="22"/>
          <w:szCs w:val="22"/>
        </w:rPr>
        <w:t>the</w:t>
      </w:r>
      <w:r w:rsidRPr="00D236AF">
        <w:rPr>
          <w:rFonts w:ascii="Arial" w:hAnsi="Arial" w:cs="Arial"/>
          <w:spacing w:val="8"/>
          <w:w w:val="105"/>
          <w:sz w:val="22"/>
          <w:szCs w:val="22"/>
        </w:rPr>
        <w:t xml:space="preserve"> </w:t>
      </w:r>
      <w:r w:rsidRPr="00D236AF">
        <w:rPr>
          <w:rFonts w:ascii="Arial" w:hAnsi="Arial" w:cs="Arial"/>
          <w:spacing w:val="-5"/>
          <w:w w:val="105"/>
          <w:sz w:val="22"/>
          <w:szCs w:val="22"/>
        </w:rPr>
        <w:t>re</w:t>
      </w:r>
      <w:r w:rsidRPr="00D236AF">
        <w:rPr>
          <w:rFonts w:ascii="Arial" w:hAnsi="Arial" w:cs="Arial"/>
          <w:spacing w:val="-53"/>
          <w:w w:val="105"/>
          <w:sz w:val="22"/>
          <w:szCs w:val="22"/>
        </w:rPr>
        <w:t xml:space="preserve"> </w:t>
      </w:r>
      <w:r w:rsidRPr="00D236AF">
        <w:rPr>
          <w:rFonts w:ascii="Arial" w:hAnsi="Arial" w:cs="Arial"/>
          <w:spacing w:val="-13"/>
          <w:w w:val="105"/>
          <w:sz w:val="22"/>
          <w:szCs w:val="22"/>
        </w:rPr>
        <w:t>me</w:t>
      </w:r>
      <w:r w:rsidRPr="00D236AF">
        <w:rPr>
          <w:rFonts w:ascii="Arial" w:hAnsi="Arial" w:cs="Arial"/>
          <w:w w:val="105"/>
          <w:sz w:val="22"/>
          <w:szCs w:val="22"/>
        </w:rPr>
        <w:t>diation</w:t>
      </w:r>
      <w:r w:rsidRPr="00D236AF">
        <w:rPr>
          <w:rFonts w:ascii="Arial" w:hAnsi="Arial" w:cs="Arial"/>
          <w:spacing w:val="-1"/>
          <w:w w:val="105"/>
          <w:sz w:val="22"/>
          <w:szCs w:val="22"/>
        </w:rPr>
        <w:t xml:space="preserve"> </w:t>
      </w:r>
      <w:r w:rsidRPr="00D236AF">
        <w:rPr>
          <w:rFonts w:ascii="Arial" w:hAnsi="Arial" w:cs="Arial"/>
          <w:spacing w:val="4"/>
          <w:w w:val="105"/>
          <w:sz w:val="22"/>
          <w:szCs w:val="22"/>
        </w:rPr>
        <w:t>process.</w:t>
      </w:r>
    </w:p>
    <w:p w14:paraId="3CF41919" w14:textId="0EBC59EB" w:rsidR="00F42153" w:rsidRPr="00D236AF" w:rsidRDefault="002A0ADD">
      <w:pPr>
        <w:pStyle w:val="BodyText"/>
        <w:spacing w:before="95" w:line="249" w:lineRule="auto"/>
        <w:ind w:left="940"/>
        <w:rPr>
          <w:rFonts w:ascii="Arial" w:hAnsi="Arial" w:cs="Arial"/>
          <w:sz w:val="22"/>
          <w:szCs w:val="22"/>
        </w:rPr>
      </w:pPr>
      <w:r w:rsidRPr="00D236AF">
        <w:rPr>
          <w:rFonts w:ascii="Arial" w:hAnsi="Arial" w:cs="Arial"/>
          <w:spacing w:val="4"/>
          <w:w w:val="105"/>
          <w:sz w:val="22"/>
          <w:szCs w:val="22"/>
        </w:rPr>
        <w:t>After</w:t>
      </w:r>
      <w:r w:rsidRPr="00D236AF">
        <w:rPr>
          <w:rFonts w:ascii="Arial" w:hAnsi="Arial" w:cs="Arial"/>
          <w:spacing w:val="-13"/>
          <w:w w:val="105"/>
          <w:sz w:val="22"/>
          <w:szCs w:val="22"/>
        </w:rPr>
        <w:t xml:space="preserve"> </w:t>
      </w:r>
      <w:r w:rsidRPr="00D236AF">
        <w:rPr>
          <w:rFonts w:ascii="Arial" w:hAnsi="Arial" w:cs="Arial"/>
          <w:spacing w:val="3"/>
          <w:w w:val="105"/>
          <w:sz w:val="22"/>
          <w:szCs w:val="22"/>
        </w:rPr>
        <w:t>the</w:t>
      </w:r>
      <w:r w:rsidRPr="00D236AF">
        <w:rPr>
          <w:rFonts w:ascii="Arial" w:hAnsi="Arial" w:cs="Arial"/>
          <w:spacing w:val="-15"/>
          <w:w w:val="105"/>
          <w:sz w:val="22"/>
          <w:szCs w:val="22"/>
        </w:rPr>
        <w:t xml:space="preserve"> </w:t>
      </w:r>
      <w:r w:rsidRPr="00D236AF">
        <w:rPr>
          <w:rFonts w:ascii="Arial" w:hAnsi="Arial" w:cs="Arial"/>
          <w:w w:val="105"/>
          <w:sz w:val="22"/>
          <w:szCs w:val="22"/>
        </w:rPr>
        <w:t>concerned</w:t>
      </w:r>
      <w:r w:rsidRPr="00D236AF">
        <w:rPr>
          <w:rFonts w:ascii="Arial" w:hAnsi="Arial" w:cs="Arial"/>
          <w:spacing w:val="-7"/>
          <w:w w:val="105"/>
          <w:sz w:val="22"/>
          <w:szCs w:val="22"/>
        </w:rPr>
        <w:t xml:space="preserve"> </w:t>
      </w:r>
      <w:r w:rsidRPr="00D236AF">
        <w:rPr>
          <w:rFonts w:ascii="Arial" w:hAnsi="Arial" w:cs="Arial"/>
          <w:spacing w:val="3"/>
          <w:w w:val="105"/>
          <w:sz w:val="22"/>
          <w:szCs w:val="22"/>
        </w:rPr>
        <w:t>faculty</w:t>
      </w:r>
      <w:r w:rsidRPr="00D236AF">
        <w:rPr>
          <w:rFonts w:ascii="Arial" w:hAnsi="Arial" w:cs="Arial"/>
          <w:spacing w:val="-2"/>
          <w:w w:val="105"/>
          <w:sz w:val="22"/>
          <w:szCs w:val="22"/>
        </w:rPr>
        <w:t xml:space="preserve"> </w:t>
      </w:r>
      <w:r w:rsidRPr="00D236AF">
        <w:rPr>
          <w:rFonts w:ascii="Arial" w:hAnsi="Arial" w:cs="Arial"/>
          <w:spacing w:val="-13"/>
          <w:w w:val="105"/>
          <w:sz w:val="22"/>
          <w:szCs w:val="22"/>
        </w:rPr>
        <w:t>me</w:t>
      </w:r>
      <w:r w:rsidRPr="00D236AF">
        <w:rPr>
          <w:rFonts w:ascii="Arial" w:hAnsi="Arial" w:cs="Arial"/>
          <w:w w:val="105"/>
          <w:sz w:val="22"/>
          <w:szCs w:val="22"/>
        </w:rPr>
        <w:t>mber</w:t>
      </w:r>
      <w:r w:rsidRPr="00D236AF">
        <w:rPr>
          <w:rFonts w:ascii="Arial" w:hAnsi="Arial" w:cs="Arial"/>
          <w:spacing w:val="-12"/>
          <w:w w:val="105"/>
          <w:sz w:val="22"/>
          <w:szCs w:val="22"/>
        </w:rPr>
        <w:t xml:space="preserve"> </w:t>
      </w:r>
      <w:r w:rsidRPr="00D236AF">
        <w:rPr>
          <w:rFonts w:ascii="Arial" w:hAnsi="Arial" w:cs="Arial"/>
          <w:w w:val="105"/>
          <w:sz w:val="22"/>
          <w:szCs w:val="22"/>
        </w:rPr>
        <w:t>and</w:t>
      </w:r>
      <w:r w:rsidRPr="00D236AF">
        <w:rPr>
          <w:rFonts w:ascii="Arial" w:hAnsi="Arial" w:cs="Arial"/>
          <w:spacing w:val="-7"/>
          <w:w w:val="105"/>
          <w:sz w:val="22"/>
          <w:szCs w:val="22"/>
        </w:rPr>
        <w:t xml:space="preserve"> </w:t>
      </w:r>
      <w:r w:rsidRPr="00D236AF">
        <w:rPr>
          <w:rFonts w:ascii="Arial" w:hAnsi="Arial" w:cs="Arial"/>
          <w:spacing w:val="3"/>
          <w:w w:val="105"/>
          <w:sz w:val="22"/>
          <w:szCs w:val="22"/>
        </w:rPr>
        <w:t>the</w:t>
      </w:r>
      <w:r w:rsidRPr="00D236AF">
        <w:rPr>
          <w:rFonts w:ascii="Arial" w:hAnsi="Arial" w:cs="Arial"/>
          <w:spacing w:val="-2"/>
          <w:w w:val="105"/>
          <w:sz w:val="22"/>
          <w:szCs w:val="22"/>
        </w:rPr>
        <w:t xml:space="preserve"> </w:t>
      </w:r>
      <w:r w:rsidRPr="00D236AF">
        <w:rPr>
          <w:rFonts w:ascii="Arial" w:hAnsi="Arial" w:cs="Arial"/>
          <w:w w:val="105"/>
          <w:sz w:val="22"/>
          <w:szCs w:val="22"/>
        </w:rPr>
        <w:t>student</w:t>
      </w:r>
      <w:r w:rsidRPr="00D236AF">
        <w:rPr>
          <w:rFonts w:ascii="Arial" w:hAnsi="Arial" w:cs="Arial"/>
          <w:spacing w:val="5"/>
          <w:w w:val="105"/>
          <w:sz w:val="22"/>
          <w:szCs w:val="22"/>
        </w:rPr>
        <w:t xml:space="preserve"> </w:t>
      </w:r>
      <w:r w:rsidRPr="00D236AF">
        <w:rPr>
          <w:rFonts w:ascii="Arial" w:hAnsi="Arial" w:cs="Arial"/>
          <w:w w:val="105"/>
          <w:sz w:val="22"/>
          <w:szCs w:val="22"/>
        </w:rPr>
        <w:t>have</w:t>
      </w:r>
      <w:r w:rsidRPr="00D236AF">
        <w:rPr>
          <w:rFonts w:ascii="Arial" w:hAnsi="Arial" w:cs="Arial"/>
          <w:spacing w:val="-2"/>
          <w:w w:val="105"/>
          <w:sz w:val="22"/>
          <w:szCs w:val="22"/>
        </w:rPr>
        <w:t xml:space="preserve"> </w:t>
      </w:r>
      <w:r w:rsidRPr="00D236AF">
        <w:rPr>
          <w:rFonts w:ascii="Arial" w:hAnsi="Arial" w:cs="Arial"/>
          <w:w w:val="105"/>
          <w:sz w:val="22"/>
          <w:szCs w:val="22"/>
        </w:rPr>
        <w:t>been</w:t>
      </w:r>
      <w:r w:rsidRPr="00D236AF">
        <w:rPr>
          <w:rFonts w:ascii="Arial" w:hAnsi="Arial" w:cs="Arial"/>
          <w:spacing w:val="-8"/>
          <w:w w:val="105"/>
          <w:sz w:val="22"/>
          <w:szCs w:val="22"/>
        </w:rPr>
        <w:t xml:space="preserve"> </w:t>
      </w:r>
      <w:r w:rsidRPr="00D236AF">
        <w:rPr>
          <w:rFonts w:ascii="Arial" w:hAnsi="Arial" w:cs="Arial"/>
          <w:w w:val="105"/>
          <w:sz w:val="22"/>
          <w:szCs w:val="22"/>
        </w:rPr>
        <w:t>heard</w:t>
      </w:r>
      <w:r w:rsidRPr="00D236AF">
        <w:rPr>
          <w:rFonts w:ascii="Arial" w:hAnsi="Arial" w:cs="Arial"/>
          <w:spacing w:val="-8"/>
          <w:w w:val="105"/>
          <w:sz w:val="22"/>
          <w:szCs w:val="22"/>
        </w:rPr>
        <w:t xml:space="preserve"> </w:t>
      </w:r>
      <w:r w:rsidRPr="00D236AF">
        <w:rPr>
          <w:rFonts w:ascii="Arial" w:hAnsi="Arial" w:cs="Arial"/>
          <w:w w:val="105"/>
          <w:sz w:val="22"/>
          <w:szCs w:val="22"/>
        </w:rPr>
        <w:t>by</w:t>
      </w:r>
      <w:r w:rsidRPr="00D236AF">
        <w:rPr>
          <w:rFonts w:ascii="Arial" w:hAnsi="Arial" w:cs="Arial"/>
          <w:spacing w:val="-2"/>
          <w:w w:val="105"/>
          <w:sz w:val="22"/>
          <w:szCs w:val="22"/>
        </w:rPr>
        <w:t xml:space="preserve"> </w:t>
      </w:r>
      <w:r w:rsidRPr="00D236AF">
        <w:rPr>
          <w:rFonts w:ascii="Arial" w:hAnsi="Arial" w:cs="Arial"/>
          <w:spacing w:val="3"/>
          <w:w w:val="105"/>
          <w:sz w:val="22"/>
          <w:szCs w:val="22"/>
        </w:rPr>
        <w:t xml:space="preserve">the </w:t>
      </w:r>
      <w:r w:rsidRPr="00D236AF">
        <w:rPr>
          <w:rFonts w:ascii="Arial" w:hAnsi="Arial" w:cs="Arial"/>
          <w:w w:val="105"/>
          <w:sz w:val="22"/>
          <w:szCs w:val="22"/>
        </w:rPr>
        <w:t xml:space="preserve">Committee, a decision will be </w:t>
      </w:r>
      <w:r w:rsidRPr="00D236AF">
        <w:rPr>
          <w:rFonts w:ascii="Arial" w:hAnsi="Arial" w:cs="Arial"/>
          <w:spacing w:val="-3"/>
          <w:w w:val="105"/>
          <w:sz w:val="22"/>
          <w:szCs w:val="22"/>
        </w:rPr>
        <w:t xml:space="preserve">made </w:t>
      </w:r>
      <w:r w:rsidRPr="00D236AF">
        <w:rPr>
          <w:rFonts w:ascii="Arial" w:hAnsi="Arial" w:cs="Arial"/>
          <w:spacing w:val="5"/>
          <w:w w:val="105"/>
          <w:sz w:val="22"/>
          <w:szCs w:val="22"/>
        </w:rPr>
        <w:t xml:space="preserve">which </w:t>
      </w:r>
      <w:r w:rsidRPr="00D236AF">
        <w:rPr>
          <w:rFonts w:ascii="Arial" w:hAnsi="Arial" w:cs="Arial"/>
          <w:spacing w:val="-8"/>
          <w:w w:val="105"/>
          <w:sz w:val="22"/>
          <w:szCs w:val="22"/>
        </w:rPr>
        <w:t xml:space="preserve">may </w:t>
      </w:r>
      <w:r w:rsidRPr="00D236AF">
        <w:rPr>
          <w:rFonts w:ascii="Arial" w:hAnsi="Arial" w:cs="Arial"/>
          <w:w w:val="105"/>
          <w:sz w:val="22"/>
          <w:szCs w:val="22"/>
        </w:rPr>
        <w:t xml:space="preserve">include one of </w:t>
      </w:r>
      <w:r w:rsidRPr="00D236AF">
        <w:rPr>
          <w:rFonts w:ascii="Arial" w:hAnsi="Arial" w:cs="Arial"/>
          <w:spacing w:val="3"/>
          <w:w w:val="105"/>
          <w:sz w:val="22"/>
          <w:szCs w:val="22"/>
        </w:rPr>
        <w:t>the</w:t>
      </w:r>
      <w:r w:rsidRPr="00D236AF">
        <w:rPr>
          <w:rFonts w:ascii="Arial" w:hAnsi="Arial" w:cs="Arial"/>
          <w:spacing w:val="-3"/>
          <w:w w:val="105"/>
          <w:sz w:val="22"/>
          <w:szCs w:val="22"/>
        </w:rPr>
        <w:t xml:space="preserve"> </w:t>
      </w:r>
      <w:r w:rsidRPr="00D236AF">
        <w:rPr>
          <w:rFonts w:ascii="Arial" w:hAnsi="Arial" w:cs="Arial"/>
          <w:w w:val="105"/>
          <w:sz w:val="22"/>
          <w:szCs w:val="22"/>
        </w:rPr>
        <w:t>following:</w:t>
      </w:r>
    </w:p>
    <w:p w14:paraId="3CF4191A" w14:textId="77777777" w:rsidR="00F42153" w:rsidRPr="00D236AF" w:rsidRDefault="00F42153">
      <w:pPr>
        <w:pStyle w:val="BodyText"/>
        <w:spacing w:before="11"/>
        <w:rPr>
          <w:rFonts w:ascii="Arial" w:hAnsi="Arial" w:cs="Arial"/>
          <w:sz w:val="22"/>
          <w:szCs w:val="22"/>
        </w:rPr>
      </w:pPr>
    </w:p>
    <w:p w14:paraId="3CF4191B" w14:textId="576062F5" w:rsidR="00F42153" w:rsidRPr="00D236AF" w:rsidRDefault="002A0ADD">
      <w:pPr>
        <w:pStyle w:val="ListParagraph"/>
        <w:numPr>
          <w:ilvl w:val="0"/>
          <w:numId w:val="1"/>
        </w:numPr>
        <w:tabs>
          <w:tab w:val="left" w:pos="1660"/>
        </w:tabs>
        <w:spacing w:before="1" w:line="249" w:lineRule="auto"/>
        <w:ind w:right="231"/>
        <w:rPr>
          <w:rFonts w:ascii="Arial" w:hAnsi="Arial" w:cs="Arial"/>
        </w:rPr>
      </w:pPr>
      <w:r w:rsidRPr="00D236AF">
        <w:rPr>
          <w:rFonts w:ascii="Arial" w:hAnsi="Arial" w:cs="Arial"/>
          <w:spacing w:val="3"/>
          <w:w w:val="105"/>
        </w:rPr>
        <w:t>The</w:t>
      </w:r>
      <w:r w:rsidRPr="00D236AF">
        <w:rPr>
          <w:rFonts w:ascii="Arial" w:hAnsi="Arial" w:cs="Arial"/>
          <w:spacing w:val="-16"/>
          <w:w w:val="105"/>
        </w:rPr>
        <w:t xml:space="preserve"> </w:t>
      </w:r>
      <w:r w:rsidRPr="00D236AF">
        <w:rPr>
          <w:rFonts w:ascii="Arial" w:hAnsi="Arial" w:cs="Arial"/>
          <w:spacing w:val="2"/>
          <w:w w:val="105"/>
        </w:rPr>
        <w:t>concerns</w:t>
      </w:r>
      <w:r w:rsidRPr="00D236AF">
        <w:rPr>
          <w:rFonts w:ascii="Arial" w:hAnsi="Arial" w:cs="Arial"/>
          <w:spacing w:val="-3"/>
          <w:w w:val="105"/>
        </w:rPr>
        <w:t xml:space="preserve"> </w:t>
      </w:r>
      <w:r w:rsidRPr="00D236AF">
        <w:rPr>
          <w:rFonts w:ascii="Arial" w:hAnsi="Arial" w:cs="Arial"/>
          <w:w w:val="105"/>
        </w:rPr>
        <w:t>do</w:t>
      </w:r>
      <w:r w:rsidRPr="00D236AF">
        <w:rPr>
          <w:rFonts w:ascii="Arial" w:hAnsi="Arial" w:cs="Arial"/>
          <w:spacing w:val="-5"/>
          <w:w w:val="105"/>
        </w:rPr>
        <w:t xml:space="preserve"> </w:t>
      </w:r>
      <w:r w:rsidRPr="00D236AF">
        <w:rPr>
          <w:rFonts w:ascii="Arial" w:hAnsi="Arial" w:cs="Arial"/>
          <w:w w:val="105"/>
        </w:rPr>
        <w:t>not</w:t>
      </w:r>
      <w:r w:rsidRPr="00D236AF">
        <w:rPr>
          <w:rFonts w:ascii="Arial" w:hAnsi="Arial" w:cs="Arial"/>
          <w:spacing w:val="5"/>
          <w:w w:val="105"/>
        </w:rPr>
        <w:t xml:space="preserve"> </w:t>
      </w:r>
      <w:r w:rsidRPr="00D236AF">
        <w:rPr>
          <w:rFonts w:ascii="Arial" w:hAnsi="Arial" w:cs="Arial"/>
          <w:w w:val="105"/>
        </w:rPr>
        <w:t>warrant</w:t>
      </w:r>
      <w:r w:rsidRPr="00D236AF">
        <w:rPr>
          <w:rFonts w:ascii="Arial" w:hAnsi="Arial" w:cs="Arial"/>
          <w:spacing w:val="5"/>
          <w:w w:val="105"/>
        </w:rPr>
        <w:t xml:space="preserve"> </w:t>
      </w:r>
      <w:r w:rsidRPr="00D236AF">
        <w:rPr>
          <w:rFonts w:ascii="Arial" w:hAnsi="Arial" w:cs="Arial"/>
          <w:w w:val="105"/>
        </w:rPr>
        <w:t>further</w:t>
      </w:r>
      <w:r w:rsidRPr="00D236AF">
        <w:rPr>
          <w:rFonts w:ascii="Arial" w:hAnsi="Arial" w:cs="Arial"/>
          <w:spacing w:val="-12"/>
          <w:w w:val="105"/>
        </w:rPr>
        <w:t xml:space="preserve"> </w:t>
      </w:r>
      <w:r w:rsidRPr="00D236AF">
        <w:rPr>
          <w:rFonts w:ascii="Arial" w:hAnsi="Arial" w:cs="Arial"/>
          <w:spacing w:val="3"/>
          <w:w w:val="105"/>
        </w:rPr>
        <w:t>action,</w:t>
      </w:r>
      <w:r w:rsidRPr="00D236AF">
        <w:rPr>
          <w:rFonts w:ascii="Arial" w:hAnsi="Arial" w:cs="Arial"/>
          <w:spacing w:val="-3"/>
          <w:w w:val="105"/>
        </w:rPr>
        <w:t xml:space="preserve"> </w:t>
      </w:r>
      <w:r w:rsidRPr="00D236AF">
        <w:rPr>
          <w:rFonts w:ascii="Arial" w:hAnsi="Arial" w:cs="Arial"/>
          <w:w w:val="105"/>
        </w:rPr>
        <w:t>and</w:t>
      </w:r>
      <w:r w:rsidRPr="00D236AF">
        <w:rPr>
          <w:rFonts w:ascii="Arial" w:hAnsi="Arial" w:cs="Arial"/>
          <w:spacing w:val="-7"/>
          <w:w w:val="105"/>
        </w:rPr>
        <w:t xml:space="preserve"> </w:t>
      </w:r>
      <w:r w:rsidRPr="00D236AF">
        <w:rPr>
          <w:rFonts w:ascii="Arial" w:hAnsi="Arial" w:cs="Arial"/>
          <w:spacing w:val="3"/>
          <w:w w:val="105"/>
        </w:rPr>
        <w:t>the</w:t>
      </w:r>
      <w:r w:rsidRPr="00D236AF">
        <w:rPr>
          <w:rFonts w:ascii="Arial" w:hAnsi="Arial" w:cs="Arial"/>
          <w:spacing w:val="-3"/>
          <w:w w:val="105"/>
        </w:rPr>
        <w:t xml:space="preserve"> </w:t>
      </w:r>
      <w:r w:rsidRPr="00D236AF">
        <w:rPr>
          <w:rFonts w:ascii="Arial" w:hAnsi="Arial" w:cs="Arial"/>
          <w:w w:val="105"/>
        </w:rPr>
        <w:t>student</w:t>
      </w:r>
      <w:r w:rsidRPr="00D236AF">
        <w:rPr>
          <w:rFonts w:ascii="Arial" w:hAnsi="Arial" w:cs="Arial"/>
          <w:spacing w:val="5"/>
          <w:w w:val="105"/>
        </w:rPr>
        <w:t xml:space="preserve"> </w:t>
      </w:r>
      <w:r w:rsidRPr="00D236AF">
        <w:rPr>
          <w:rFonts w:ascii="Arial" w:hAnsi="Arial" w:cs="Arial"/>
          <w:spacing w:val="-4"/>
          <w:w w:val="105"/>
        </w:rPr>
        <w:t>will</w:t>
      </w:r>
      <w:r w:rsidRPr="00D236AF">
        <w:rPr>
          <w:rFonts w:ascii="Arial" w:hAnsi="Arial" w:cs="Arial"/>
          <w:spacing w:val="-13"/>
          <w:w w:val="105"/>
        </w:rPr>
        <w:t xml:space="preserve"> </w:t>
      </w:r>
      <w:r w:rsidRPr="00D236AF">
        <w:rPr>
          <w:rFonts w:ascii="Arial" w:hAnsi="Arial" w:cs="Arial"/>
          <w:w w:val="105"/>
        </w:rPr>
        <w:t>be</w:t>
      </w:r>
      <w:r w:rsidRPr="00D236AF">
        <w:rPr>
          <w:rFonts w:ascii="Arial" w:hAnsi="Arial" w:cs="Arial"/>
          <w:spacing w:val="-3"/>
          <w:w w:val="105"/>
        </w:rPr>
        <w:t xml:space="preserve"> </w:t>
      </w:r>
      <w:r w:rsidRPr="00D236AF">
        <w:rPr>
          <w:rFonts w:ascii="Arial" w:hAnsi="Arial" w:cs="Arial"/>
          <w:w w:val="105"/>
        </w:rPr>
        <w:t>allowed</w:t>
      </w:r>
      <w:r w:rsidRPr="00D236AF">
        <w:rPr>
          <w:rFonts w:ascii="Arial" w:hAnsi="Arial" w:cs="Arial"/>
          <w:spacing w:val="-7"/>
          <w:w w:val="105"/>
        </w:rPr>
        <w:t xml:space="preserve"> </w:t>
      </w:r>
      <w:r w:rsidRPr="00D236AF">
        <w:rPr>
          <w:rFonts w:ascii="Arial" w:hAnsi="Arial" w:cs="Arial"/>
          <w:spacing w:val="6"/>
          <w:w w:val="105"/>
        </w:rPr>
        <w:t xml:space="preserve">to </w:t>
      </w:r>
      <w:r w:rsidRPr="00D236AF">
        <w:rPr>
          <w:rFonts w:ascii="Arial" w:hAnsi="Arial" w:cs="Arial"/>
          <w:w w:val="105"/>
        </w:rPr>
        <w:t xml:space="preserve">continue </w:t>
      </w:r>
      <w:r w:rsidRPr="00D236AF">
        <w:rPr>
          <w:rFonts w:ascii="Arial" w:hAnsi="Arial" w:cs="Arial"/>
          <w:spacing w:val="-5"/>
          <w:w w:val="105"/>
        </w:rPr>
        <w:t xml:space="preserve">in </w:t>
      </w:r>
      <w:r w:rsidRPr="00D236AF">
        <w:rPr>
          <w:rFonts w:ascii="Arial" w:hAnsi="Arial" w:cs="Arial"/>
          <w:spacing w:val="3"/>
          <w:w w:val="105"/>
        </w:rPr>
        <w:t xml:space="preserve">the </w:t>
      </w:r>
      <w:r w:rsidRPr="00D236AF">
        <w:rPr>
          <w:rFonts w:ascii="Arial" w:hAnsi="Arial" w:cs="Arial"/>
          <w:w w:val="105"/>
        </w:rPr>
        <w:t>progra</w:t>
      </w:r>
      <w:r w:rsidRPr="00D236AF">
        <w:rPr>
          <w:rFonts w:ascii="Arial" w:hAnsi="Arial" w:cs="Arial"/>
          <w:spacing w:val="-5"/>
          <w:w w:val="105"/>
        </w:rPr>
        <w:t>m.</w:t>
      </w:r>
    </w:p>
    <w:p w14:paraId="3CF4191C" w14:textId="0C2C4245" w:rsidR="00F42153" w:rsidRPr="00D236AF" w:rsidRDefault="002A0ADD">
      <w:pPr>
        <w:pStyle w:val="ListParagraph"/>
        <w:numPr>
          <w:ilvl w:val="0"/>
          <w:numId w:val="1"/>
        </w:numPr>
        <w:tabs>
          <w:tab w:val="left" w:pos="1661"/>
        </w:tabs>
        <w:spacing w:line="254" w:lineRule="auto"/>
        <w:ind w:left="1660" w:right="348"/>
        <w:rPr>
          <w:rFonts w:ascii="Arial" w:hAnsi="Arial" w:cs="Arial"/>
        </w:rPr>
      </w:pPr>
      <w:r w:rsidRPr="00D236AF">
        <w:rPr>
          <w:rFonts w:ascii="Arial" w:hAnsi="Arial" w:cs="Arial"/>
          <w:w w:val="105"/>
        </w:rPr>
        <w:t>Establi</w:t>
      </w:r>
      <w:r w:rsidR="00E975F4">
        <w:rPr>
          <w:rFonts w:ascii="Arial" w:hAnsi="Arial" w:cs="Arial"/>
          <w:w w:val="105"/>
        </w:rPr>
        <w:t>s</w:t>
      </w:r>
      <w:r w:rsidRPr="00D236AF">
        <w:rPr>
          <w:rFonts w:ascii="Arial" w:hAnsi="Arial" w:cs="Arial"/>
          <w:w w:val="105"/>
        </w:rPr>
        <w:t xml:space="preserve">hment of specific requirements </w:t>
      </w:r>
      <w:r w:rsidRPr="00D236AF">
        <w:rPr>
          <w:rFonts w:ascii="Arial" w:hAnsi="Arial" w:cs="Arial"/>
          <w:spacing w:val="2"/>
          <w:w w:val="105"/>
        </w:rPr>
        <w:t xml:space="preserve">for </w:t>
      </w:r>
      <w:r w:rsidRPr="00D236AF">
        <w:rPr>
          <w:rFonts w:ascii="Arial" w:hAnsi="Arial" w:cs="Arial"/>
          <w:spacing w:val="3"/>
          <w:w w:val="105"/>
        </w:rPr>
        <w:t xml:space="preserve">the </w:t>
      </w:r>
      <w:r w:rsidRPr="00D236AF">
        <w:rPr>
          <w:rFonts w:ascii="Arial" w:hAnsi="Arial" w:cs="Arial"/>
          <w:spacing w:val="-5"/>
          <w:w w:val="105"/>
        </w:rPr>
        <w:t>re</w:t>
      </w:r>
      <w:r w:rsidRPr="00D236AF">
        <w:rPr>
          <w:rFonts w:ascii="Arial" w:hAnsi="Arial" w:cs="Arial"/>
          <w:spacing w:val="-13"/>
          <w:w w:val="105"/>
        </w:rPr>
        <w:t>me</w:t>
      </w:r>
      <w:r w:rsidRPr="00D236AF">
        <w:rPr>
          <w:rFonts w:ascii="Arial" w:hAnsi="Arial" w:cs="Arial"/>
          <w:w w:val="105"/>
        </w:rPr>
        <w:t xml:space="preserve">diation, </w:t>
      </w:r>
      <w:r w:rsidRPr="00D236AF">
        <w:rPr>
          <w:rFonts w:ascii="Arial" w:hAnsi="Arial" w:cs="Arial"/>
          <w:spacing w:val="3"/>
          <w:w w:val="105"/>
        </w:rPr>
        <w:t xml:space="preserve">the </w:t>
      </w:r>
      <w:r w:rsidRPr="00D236AF">
        <w:rPr>
          <w:rFonts w:ascii="Arial" w:hAnsi="Arial" w:cs="Arial"/>
          <w:w w:val="105"/>
        </w:rPr>
        <w:t xml:space="preserve">progress </w:t>
      </w:r>
      <w:r w:rsidRPr="00D236AF">
        <w:rPr>
          <w:rFonts w:ascii="Arial" w:hAnsi="Arial" w:cs="Arial"/>
          <w:spacing w:val="2"/>
          <w:w w:val="105"/>
        </w:rPr>
        <w:t xml:space="preserve">toward </w:t>
      </w:r>
      <w:r w:rsidRPr="00D236AF">
        <w:rPr>
          <w:rFonts w:ascii="Arial" w:hAnsi="Arial" w:cs="Arial"/>
          <w:w w:val="105"/>
        </w:rPr>
        <w:t xml:space="preserve">which will be monitored by </w:t>
      </w:r>
      <w:r w:rsidRPr="00D236AF">
        <w:rPr>
          <w:rFonts w:ascii="Arial" w:hAnsi="Arial" w:cs="Arial"/>
          <w:spacing w:val="3"/>
          <w:w w:val="105"/>
        </w:rPr>
        <w:t xml:space="preserve">the </w:t>
      </w:r>
      <w:r w:rsidRPr="00D236AF">
        <w:rPr>
          <w:rFonts w:ascii="Arial" w:hAnsi="Arial" w:cs="Arial"/>
          <w:w w:val="105"/>
        </w:rPr>
        <w:t xml:space="preserve">Retention Review </w:t>
      </w:r>
      <w:r w:rsidRPr="00D236AF">
        <w:rPr>
          <w:rFonts w:ascii="Arial" w:hAnsi="Arial" w:cs="Arial"/>
          <w:spacing w:val="3"/>
          <w:w w:val="105"/>
        </w:rPr>
        <w:t xml:space="preserve">Committee. The </w:t>
      </w:r>
      <w:r w:rsidRPr="00D236AF">
        <w:rPr>
          <w:rFonts w:ascii="Arial" w:hAnsi="Arial" w:cs="Arial"/>
          <w:w w:val="105"/>
        </w:rPr>
        <w:t xml:space="preserve">Committee will decide </w:t>
      </w:r>
      <w:r w:rsidRPr="00D236AF">
        <w:rPr>
          <w:rFonts w:ascii="Arial" w:hAnsi="Arial" w:cs="Arial"/>
          <w:spacing w:val="-5"/>
          <w:w w:val="105"/>
        </w:rPr>
        <w:t xml:space="preserve">if </w:t>
      </w:r>
      <w:r w:rsidRPr="00D236AF">
        <w:rPr>
          <w:rFonts w:ascii="Arial" w:hAnsi="Arial" w:cs="Arial"/>
          <w:spacing w:val="2"/>
          <w:w w:val="105"/>
        </w:rPr>
        <w:t xml:space="preserve">and/or </w:t>
      </w:r>
      <w:r w:rsidRPr="00D236AF">
        <w:rPr>
          <w:rFonts w:ascii="Arial" w:hAnsi="Arial" w:cs="Arial"/>
          <w:spacing w:val="4"/>
          <w:w w:val="105"/>
        </w:rPr>
        <w:t xml:space="preserve">when </w:t>
      </w:r>
      <w:r w:rsidRPr="00D236AF">
        <w:rPr>
          <w:rFonts w:ascii="Arial" w:hAnsi="Arial" w:cs="Arial"/>
          <w:spacing w:val="3"/>
          <w:w w:val="105"/>
        </w:rPr>
        <w:t xml:space="preserve">the </w:t>
      </w:r>
      <w:r w:rsidRPr="00D236AF">
        <w:rPr>
          <w:rFonts w:ascii="Arial" w:hAnsi="Arial" w:cs="Arial"/>
          <w:w w:val="105"/>
        </w:rPr>
        <w:t>student has successfully</w:t>
      </w:r>
      <w:r w:rsidRPr="00D236AF">
        <w:rPr>
          <w:rFonts w:ascii="Arial" w:hAnsi="Arial" w:cs="Arial"/>
          <w:spacing w:val="-45"/>
          <w:w w:val="105"/>
        </w:rPr>
        <w:t xml:space="preserve"> </w:t>
      </w:r>
      <w:r w:rsidRPr="00D236AF">
        <w:rPr>
          <w:rFonts w:ascii="Arial" w:hAnsi="Arial" w:cs="Arial"/>
          <w:w w:val="105"/>
        </w:rPr>
        <w:t xml:space="preserve">completed </w:t>
      </w:r>
      <w:r w:rsidRPr="00D236AF">
        <w:rPr>
          <w:rFonts w:ascii="Arial" w:hAnsi="Arial" w:cs="Arial"/>
          <w:spacing w:val="3"/>
          <w:w w:val="105"/>
        </w:rPr>
        <w:t>the</w:t>
      </w:r>
      <w:r w:rsidRPr="00D236AF">
        <w:rPr>
          <w:rFonts w:ascii="Arial" w:hAnsi="Arial" w:cs="Arial"/>
          <w:spacing w:val="-7"/>
          <w:w w:val="105"/>
        </w:rPr>
        <w:t xml:space="preserve"> </w:t>
      </w:r>
      <w:r w:rsidRPr="00D236AF">
        <w:rPr>
          <w:rFonts w:ascii="Arial" w:hAnsi="Arial" w:cs="Arial"/>
          <w:spacing w:val="3"/>
          <w:w w:val="105"/>
        </w:rPr>
        <w:t>contract</w:t>
      </w:r>
      <w:r w:rsidRPr="00D236AF">
        <w:rPr>
          <w:rFonts w:ascii="Arial" w:hAnsi="Arial" w:cs="Arial"/>
          <w:spacing w:val="1"/>
          <w:w w:val="105"/>
        </w:rPr>
        <w:t xml:space="preserve"> </w:t>
      </w:r>
      <w:r w:rsidRPr="00D236AF">
        <w:rPr>
          <w:rFonts w:ascii="Arial" w:hAnsi="Arial" w:cs="Arial"/>
          <w:spacing w:val="2"/>
          <w:w w:val="105"/>
        </w:rPr>
        <w:t>for</w:t>
      </w:r>
      <w:r w:rsidRPr="00D236AF">
        <w:rPr>
          <w:rFonts w:ascii="Arial" w:hAnsi="Arial" w:cs="Arial"/>
          <w:spacing w:val="-4"/>
          <w:w w:val="105"/>
        </w:rPr>
        <w:t xml:space="preserve"> </w:t>
      </w:r>
      <w:r w:rsidRPr="00D236AF">
        <w:rPr>
          <w:rFonts w:ascii="Arial" w:hAnsi="Arial" w:cs="Arial"/>
          <w:spacing w:val="-5"/>
          <w:w w:val="105"/>
        </w:rPr>
        <w:t>re</w:t>
      </w:r>
      <w:r w:rsidRPr="00D236AF">
        <w:rPr>
          <w:rFonts w:ascii="Arial" w:hAnsi="Arial" w:cs="Arial"/>
          <w:spacing w:val="-52"/>
          <w:w w:val="105"/>
        </w:rPr>
        <w:t xml:space="preserve"> </w:t>
      </w:r>
      <w:r w:rsidRPr="00D236AF">
        <w:rPr>
          <w:rFonts w:ascii="Arial" w:hAnsi="Arial" w:cs="Arial"/>
          <w:spacing w:val="-13"/>
          <w:w w:val="105"/>
        </w:rPr>
        <w:t>me</w:t>
      </w:r>
      <w:r w:rsidRPr="00D236AF">
        <w:rPr>
          <w:rFonts w:ascii="Arial" w:hAnsi="Arial" w:cs="Arial"/>
          <w:w w:val="105"/>
        </w:rPr>
        <w:t>diation.</w:t>
      </w:r>
    </w:p>
    <w:p w14:paraId="3CF4191D" w14:textId="77777777" w:rsidR="00F42153" w:rsidRPr="00D236AF" w:rsidRDefault="002A0ADD">
      <w:pPr>
        <w:pStyle w:val="ListParagraph"/>
        <w:numPr>
          <w:ilvl w:val="0"/>
          <w:numId w:val="1"/>
        </w:numPr>
        <w:tabs>
          <w:tab w:val="left" w:pos="1661"/>
        </w:tabs>
        <w:spacing w:line="249" w:lineRule="auto"/>
        <w:ind w:left="1660" w:right="256"/>
        <w:rPr>
          <w:rFonts w:ascii="Arial" w:hAnsi="Arial" w:cs="Arial"/>
        </w:rPr>
      </w:pPr>
      <w:r w:rsidRPr="00D236AF">
        <w:rPr>
          <w:rFonts w:ascii="Arial" w:hAnsi="Arial" w:cs="Arial"/>
          <w:spacing w:val="3"/>
          <w:w w:val="105"/>
        </w:rPr>
        <w:t>The</w:t>
      </w:r>
      <w:r w:rsidRPr="00D236AF">
        <w:rPr>
          <w:rFonts w:ascii="Arial" w:hAnsi="Arial" w:cs="Arial"/>
          <w:spacing w:val="-2"/>
          <w:w w:val="105"/>
        </w:rPr>
        <w:t xml:space="preserve"> </w:t>
      </w:r>
      <w:r w:rsidRPr="00D236AF">
        <w:rPr>
          <w:rFonts w:ascii="Arial" w:hAnsi="Arial" w:cs="Arial"/>
          <w:w w:val="105"/>
        </w:rPr>
        <w:t>student</w:t>
      </w:r>
      <w:r w:rsidRPr="00D236AF">
        <w:rPr>
          <w:rFonts w:ascii="Arial" w:hAnsi="Arial" w:cs="Arial"/>
          <w:spacing w:val="6"/>
          <w:w w:val="105"/>
        </w:rPr>
        <w:t xml:space="preserve"> </w:t>
      </w:r>
      <w:r w:rsidRPr="00D236AF">
        <w:rPr>
          <w:rFonts w:ascii="Arial" w:hAnsi="Arial" w:cs="Arial"/>
          <w:spacing w:val="-8"/>
          <w:w w:val="105"/>
        </w:rPr>
        <w:t>may</w:t>
      </w:r>
      <w:r w:rsidRPr="00D236AF">
        <w:rPr>
          <w:rFonts w:ascii="Arial" w:hAnsi="Arial" w:cs="Arial"/>
          <w:spacing w:val="-2"/>
          <w:w w:val="105"/>
        </w:rPr>
        <w:t xml:space="preserve"> </w:t>
      </w:r>
      <w:r w:rsidRPr="00D236AF">
        <w:rPr>
          <w:rFonts w:ascii="Arial" w:hAnsi="Arial" w:cs="Arial"/>
          <w:w w:val="105"/>
        </w:rPr>
        <w:t>be</w:t>
      </w:r>
      <w:r w:rsidRPr="00D236AF">
        <w:rPr>
          <w:rFonts w:ascii="Arial" w:hAnsi="Arial" w:cs="Arial"/>
          <w:spacing w:val="-2"/>
          <w:w w:val="105"/>
        </w:rPr>
        <w:t xml:space="preserve"> </w:t>
      </w:r>
      <w:r w:rsidRPr="00D236AF">
        <w:rPr>
          <w:rFonts w:ascii="Arial" w:hAnsi="Arial" w:cs="Arial"/>
          <w:w w:val="105"/>
        </w:rPr>
        <w:t>terminated</w:t>
      </w:r>
      <w:r w:rsidRPr="00D236AF">
        <w:rPr>
          <w:rFonts w:ascii="Arial" w:hAnsi="Arial" w:cs="Arial"/>
          <w:spacing w:val="-7"/>
          <w:w w:val="105"/>
        </w:rPr>
        <w:t xml:space="preserve"> </w:t>
      </w:r>
      <w:r w:rsidRPr="00D236AF">
        <w:rPr>
          <w:rFonts w:ascii="Arial" w:hAnsi="Arial" w:cs="Arial"/>
          <w:spacing w:val="3"/>
          <w:w w:val="105"/>
        </w:rPr>
        <w:t>from</w:t>
      </w:r>
      <w:r w:rsidRPr="00D236AF">
        <w:rPr>
          <w:rFonts w:ascii="Arial" w:hAnsi="Arial" w:cs="Arial"/>
          <w:spacing w:val="-27"/>
          <w:w w:val="105"/>
        </w:rPr>
        <w:t xml:space="preserve"> </w:t>
      </w:r>
      <w:r w:rsidRPr="00D236AF">
        <w:rPr>
          <w:rFonts w:ascii="Arial" w:hAnsi="Arial" w:cs="Arial"/>
          <w:spacing w:val="3"/>
          <w:w w:val="105"/>
        </w:rPr>
        <w:t>the</w:t>
      </w:r>
      <w:r w:rsidRPr="00D236AF">
        <w:rPr>
          <w:rFonts w:ascii="Arial" w:hAnsi="Arial" w:cs="Arial"/>
          <w:spacing w:val="-2"/>
          <w:w w:val="105"/>
        </w:rPr>
        <w:t xml:space="preserve"> </w:t>
      </w:r>
      <w:r w:rsidRPr="00D236AF">
        <w:rPr>
          <w:rFonts w:ascii="Arial" w:hAnsi="Arial" w:cs="Arial"/>
          <w:spacing w:val="3"/>
          <w:w w:val="105"/>
        </w:rPr>
        <w:t>program</w:t>
      </w:r>
      <w:r w:rsidRPr="00D236AF">
        <w:rPr>
          <w:rFonts w:ascii="Arial" w:hAnsi="Arial" w:cs="Arial"/>
          <w:spacing w:val="-14"/>
          <w:w w:val="105"/>
        </w:rPr>
        <w:t xml:space="preserve"> </w:t>
      </w:r>
      <w:r w:rsidRPr="00D236AF">
        <w:rPr>
          <w:rFonts w:ascii="Arial" w:hAnsi="Arial" w:cs="Arial"/>
          <w:w w:val="105"/>
        </w:rPr>
        <w:t>and</w:t>
      </w:r>
      <w:r w:rsidRPr="00D236AF">
        <w:rPr>
          <w:rFonts w:ascii="Arial" w:hAnsi="Arial" w:cs="Arial"/>
          <w:spacing w:val="-7"/>
          <w:w w:val="105"/>
        </w:rPr>
        <w:t xml:space="preserve"> </w:t>
      </w:r>
      <w:r w:rsidRPr="00D236AF">
        <w:rPr>
          <w:rFonts w:ascii="Arial" w:hAnsi="Arial" w:cs="Arial"/>
          <w:spacing w:val="4"/>
          <w:w w:val="105"/>
        </w:rPr>
        <w:t>not</w:t>
      </w:r>
      <w:r w:rsidRPr="00D236AF">
        <w:rPr>
          <w:rFonts w:ascii="Arial" w:hAnsi="Arial" w:cs="Arial"/>
          <w:spacing w:val="6"/>
          <w:w w:val="105"/>
        </w:rPr>
        <w:t xml:space="preserve"> </w:t>
      </w:r>
      <w:r w:rsidRPr="00D236AF">
        <w:rPr>
          <w:rFonts w:ascii="Arial" w:hAnsi="Arial" w:cs="Arial"/>
          <w:w w:val="105"/>
        </w:rPr>
        <w:t>allowed</w:t>
      </w:r>
      <w:r w:rsidRPr="00D236AF">
        <w:rPr>
          <w:rFonts w:ascii="Arial" w:hAnsi="Arial" w:cs="Arial"/>
          <w:spacing w:val="-7"/>
          <w:w w:val="105"/>
        </w:rPr>
        <w:t xml:space="preserve"> </w:t>
      </w:r>
      <w:r w:rsidRPr="00D236AF">
        <w:rPr>
          <w:rFonts w:ascii="Arial" w:hAnsi="Arial" w:cs="Arial"/>
          <w:spacing w:val="6"/>
          <w:w w:val="105"/>
        </w:rPr>
        <w:t>to</w:t>
      </w:r>
      <w:r w:rsidRPr="00D236AF">
        <w:rPr>
          <w:rFonts w:ascii="Arial" w:hAnsi="Arial" w:cs="Arial"/>
          <w:spacing w:val="-4"/>
          <w:w w:val="105"/>
        </w:rPr>
        <w:t xml:space="preserve"> </w:t>
      </w:r>
      <w:r w:rsidRPr="00D236AF">
        <w:rPr>
          <w:rFonts w:ascii="Arial" w:hAnsi="Arial" w:cs="Arial"/>
          <w:w w:val="105"/>
        </w:rPr>
        <w:t xml:space="preserve">enroll </w:t>
      </w:r>
      <w:r w:rsidRPr="00D236AF">
        <w:rPr>
          <w:rFonts w:ascii="Arial" w:hAnsi="Arial" w:cs="Arial"/>
          <w:spacing w:val="-5"/>
          <w:w w:val="105"/>
        </w:rPr>
        <w:t xml:space="preserve">in </w:t>
      </w:r>
      <w:r w:rsidRPr="00D236AF">
        <w:rPr>
          <w:rFonts w:ascii="Arial" w:hAnsi="Arial" w:cs="Arial"/>
          <w:w w:val="105"/>
        </w:rPr>
        <w:t>further</w:t>
      </w:r>
      <w:r w:rsidRPr="00D236AF">
        <w:rPr>
          <w:rFonts w:ascii="Arial" w:hAnsi="Arial" w:cs="Arial"/>
          <w:spacing w:val="-5"/>
          <w:w w:val="105"/>
        </w:rPr>
        <w:t xml:space="preserve"> </w:t>
      </w:r>
      <w:r w:rsidRPr="00D236AF">
        <w:rPr>
          <w:rFonts w:ascii="Arial" w:hAnsi="Arial" w:cs="Arial"/>
          <w:w w:val="105"/>
        </w:rPr>
        <w:t>course</w:t>
      </w:r>
      <w:r w:rsidRPr="00D236AF">
        <w:rPr>
          <w:rFonts w:ascii="Arial" w:hAnsi="Arial" w:cs="Arial"/>
          <w:spacing w:val="7"/>
          <w:w w:val="105"/>
        </w:rPr>
        <w:t xml:space="preserve"> </w:t>
      </w:r>
      <w:r w:rsidRPr="00D236AF">
        <w:rPr>
          <w:rFonts w:ascii="Arial" w:hAnsi="Arial" w:cs="Arial"/>
          <w:spacing w:val="3"/>
          <w:w w:val="105"/>
        </w:rPr>
        <w:t>work</w:t>
      </w:r>
      <w:r w:rsidRPr="00D236AF">
        <w:rPr>
          <w:rFonts w:ascii="Arial" w:hAnsi="Arial" w:cs="Arial"/>
          <w:spacing w:val="8"/>
          <w:w w:val="105"/>
        </w:rPr>
        <w:t xml:space="preserve"> </w:t>
      </w:r>
      <w:r w:rsidRPr="00D236AF">
        <w:rPr>
          <w:rFonts w:ascii="Arial" w:hAnsi="Arial" w:cs="Arial"/>
          <w:spacing w:val="-5"/>
          <w:w w:val="105"/>
        </w:rPr>
        <w:t>in</w:t>
      </w:r>
      <w:r w:rsidRPr="00D236AF">
        <w:rPr>
          <w:rFonts w:ascii="Arial" w:hAnsi="Arial" w:cs="Arial"/>
          <w:spacing w:val="-1"/>
          <w:w w:val="105"/>
        </w:rPr>
        <w:t xml:space="preserve"> </w:t>
      </w:r>
      <w:r w:rsidRPr="00D236AF">
        <w:rPr>
          <w:rFonts w:ascii="Arial" w:hAnsi="Arial" w:cs="Arial"/>
          <w:spacing w:val="3"/>
          <w:w w:val="105"/>
        </w:rPr>
        <w:t>the</w:t>
      </w:r>
      <w:r w:rsidRPr="00D236AF">
        <w:rPr>
          <w:rFonts w:ascii="Arial" w:hAnsi="Arial" w:cs="Arial"/>
          <w:spacing w:val="8"/>
          <w:w w:val="105"/>
        </w:rPr>
        <w:t xml:space="preserve"> </w:t>
      </w:r>
      <w:r w:rsidRPr="00D236AF">
        <w:rPr>
          <w:rFonts w:ascii="Arial" w:hAnsi="Arial" w:cs="Arial"/>
          <w:w w:val="105"/>
        </w:rPr>
        <w:t>Depart</w:t>
      </w:r>
      <w:r w:rsidRPr="00D236AF">
        <w:rPr>
          <w:rFonts w:ascii="Arial" w:hAnsi="Arial" w:cs="Arial"/>
          <w:spacing w:val="-43"/>
          <w:w w:val="105"/>
        </w:rPr>
        <w:t xml:space="preserve"> </w:t>
      </w:r>
      <w:r w:rsidRPr="00D236AF">
        <w:rPr>
          <w:rFonts w:ascii="Arial" w:hAnsi="Arial" w:cs="Arial"/>
          <w:spacing w:val="-13"/>
          <w:w w:val="105"/>
        </w:rPr>
        <w:t>me</w:t>
      </w:r>
      <w:r w:rsidRPr="00D236AF">
        <w:rPr>
          <w:rFonts w:ascii="Arial" w:hAnsi="Arial" w:cs="Arial"/>
          <w:spacing w:val="-53"/>
          <w:w w:val="105"/>
        </w:rPr>
        <w:t xml:space="preserve"> </w:t>
      </w:r>
      <w:r w:rsidRPr="00D236AF">
        <w:rPr>
          <w:rFonts w:ascii="Arial" w:hAnsi="Arial" w:cs="Arial"/>
          <w:spacing w:val="3"/>
          <w:w w:val="105"/>
        </w:rPr>
        <w:t>nt.</w:t>
      </w:r>
    </w:p>
    <w:p w14:paraId="3CF4191E" w14:textId="77777777" w:rsidR="00F42153" w:rsidRPr="00D236AF" w:rsidRDefault="00F42153">
      <w:pPr>
        <w:pStyle w:val="BodyText"/>
        <w:spacing w:before="4"/>
        <w:rPr>
          <w:rFonts w:ascii="Arial" w:hAnsi="Arial" w:cs="Arial"/>
          <w:sz w:val="22"/>
          <w:szCs w:val="22"/>
        </w:rPr>
      </w:pPr>
    </w:p>
    <w:p w14:paraId="3CF4191F" w14:textId="294C81FD" w:rsidR="00F42153" w:rsidRPr="00D236AF" w:rsidRDefault="002A0ADD">
      <w:pPr>
        <w:pStyle w:val="BodyText"/>
        <w:spacing w:line="256" w:lineRule="auto"/>
        <w:ind w:left="940" w:right="255"/>
        <w:rPr>
          <w:rFonts w:ascii="Arial" w:hAnsi="Arial" w:cs="Arial"/>
          <w:sz w:val="22"/>
          <w:szCs w:val="22"/>
        </w:rPr>
      </w:pPr>
      <w:r w:rsidRPr="00D236AF">
        <w:rPr>
          <w:rFonts w:ascii="Arial" w:hAnsi="Arial" w:cs="Arial"/>
          <w:w w:val="105"/>
          <w:sz w:val="22"/>
          <w:szCs w:val="22"/>
        </w:rPr>
        <w:t>After determination of the Retention Review Committee, the Program Coordinator who formed the Committee will be informed through written communication of the recommendation.</w:t>
      </w:r>
    </w:p>
    <w:p w14:paraId="3CF41920" w14:textId="77777777" w:rsidR="00F42153" w:rsidRPr="00D236AF" w:rsidRDefault="00F42153">
      <w:pPr>
        <w:pStyle w:val="BodyText"/>
        <w:spacing w:before="3"/>
        <w:rPr>
          <w:rFonts w:ascii="Arial" w:hAnsi="Arial" w:cs="Arial"/>
          <w:sz w:val="22"/>
          <w:szCs w:val="22"/>
        </w:rPr>
      </w:pPr>
    </w:p>
    <w:p w14:paraId="3CF41921" w14:textId="77777777" w:rsidR="00F42153" w:rsidRPr="00D236AF" w:rsidRDefault="002A0ADD">
      <w:pPr>
        <w:pStyle w:val="BodyText"/>
        <w:ind w:left="940"/>
        <w:rPr>
          <w:rFonts w:ascii="Arial" w:hAnsi="Arial" w:cs="Arial"/>
          <w:sz w:val="22"/>
          <w:szCs w:val="22"/>
        </w:rPr>
      </w:pPr>
      <w:r w:rsidRPr="00D236AF">
        <w:rPr>
          <w:rFonts w:ascii="Arial" w:hAnsi="Arial" w:cs="Arial"/>
          <w:w w:val="105"/>
          <w:sz w:val="22"/>
          <w:szCs w:val="22"/>
        </w:rPr>
        <w:t>The Program Coordinator who formed the Committee will consider the</w:t>
      </w:r>
    </w:p>
    <w:p w14:paraId="3CF41924" w14:textId="30281AB7" w:rsidR="00F42153" w:rsidRPr="00D236AF" w:rsidRDefault="002A0ADD" w:rsidP="003D4C7A">
      <w:pPr>
        <w:pStyle w:val="BodyText"/>
        <w:spacing w:before="10" w:line="254" w:lineRule="auto"/>
        <w:ind w:left="940" w:right="255"/>
        <w:rPr>
          <w:rFonts w:ascii="Arial" w:hAnsi="Arial" w:cs="Arial"/>
          <w:sz w:val="22"/>
          <w:szCs w:val="22"/>
        </w:rPr>
      </w:pPr>
      <w:r w:rsidRPr="00D236AF">
        <w:rPr>
          <w:rFonts w:ascii="Arial" w:hAnsi="Arial" w:cs="Arial"/>
          <w:w w:val="105"/>
          <w:sz w:val="22"/>
          <w:szCs w:val="22"/>
        </w:rPr>
        <w:t xml:space="preserve">recommendation and </w:t>
      </w:r>
      <w:proofErr w:type="gramStart"/>
      <w:r w:rsidRPr="00D236AF">
        <w:rPr>
          <w:rFonts w:ascii="Arial" w:hAnsi="Arial" w:cs="Arial"/>
          <w:w w:val="105"/>
          <w:sz w:val="22"/>
          <w:szCs w:val="22"/>
        </w:rPr>
        <w:t>make a determination</w:t>
      </w:r>
      <w:proofErr w:type="gramEnd"/>
      <w:r w:rsidRPr="00D236AF">
        <w:rPr>
          <w:rFonts w:ascii="Arial" w:hAnsi="Arial" w:cs="Arial"/>
          <w:w w:val="105"/>
          <w:sz w:val="22"/>
          <w:szCs w:val="22"/>
        </w:rPr>
        <w:t xml:space="preserve"> of the student’s status. The Program Coordinator who formed the Committee will then inform the student in writing of the recommendation. The student retains all rights to and access to the UI grievance process as outlined in the College of Education Student Complaint Procedures outlined in the student handbook and available at</w:t>
      </w:r>
      <w:r w:rsidR="003D4C7A">
        <w:rPr>
          <w:rFonts w:ascii="Arial" w:hAnsi="Arial" w:cs="Arial"/>
          <w:sz w:val="22"/>
          <w:szCs w:val="22"/>
        </w:rPr>
        <w:t xml:space="preserve"> </w:t>
      </w:r>
      <w:hyperlink r:id="rId7" w:history="1">
        <w:r w:rsidR="003D4C7A" w:rsidRPr="000D286A">
          <w:rPr>
            <w:rStyle w:val="Hyperlink"/>
            <w:rFonts w:ascii="Arial" w:hAnsi="Arial" w:cs="Arial"/>
            <w:sz w:val="22"/>
            <w:szCs w:val="22"/>
          </w:rPr>
          <w:t>https://education.uiowa.edu/faculty-and-staff-resources/student-complaint-procedure</w:t>
        </w:r>
      </w:hyperlink>
      <w:r w:rsidR="003D4C7A">
        <w:rPr>
          <w:rFonts w:ascii="Arial" w:hAnsi="Arial" w:cs="Arial"/>
          <w:sz w:val="22"/>
          <w:szCs w:val="22"/>
        </w:rPr>
        <w:t xml:space="preserve">. </w:t>
      </w:r>
    </w:p>
    <w:p w14:paraId="3CF41925" w14:textId="77777777" w:rsidR="00F42153" w:rsidRPr="00D236AF" w:rsidRDefault="00F42153">
      <w:pPr>
        <w:pStyle w:val="BodyText"/>
        <w:spacing w:before="5"/>
        <w:rPr>
          <w:rFonts w:ascii="Arial" w:hAnsi="Arial" w:cs="Arial"/>
          <w:sz w:val="22"/>
          <w:szCs w:val="22"/>
        </w:rPr>
      </w:pPr>
    </w:p>
    <w:p w14:paraId="3CF41926" w14:textId="3742AC52" w:rsidR="00F42153" w:rsidRPr="00D236AF" w:rsidRDefault="002A0ADD">
      <w:pPr>
        <w:pStyle w:val="BodyText"/>
        <w:spacing w:line="249" w:lineRule="auto"/>
        <w:ind w:left="940" w:right="378"/>
        <w:rPr>
          <w:rFonts w:ascii="Arial" w:hAnsi="Arial" w:cs="Arial"/>
          <w:sz w:val="22"/>
          <w:szCs w:val="22"/>
        </w:rPr>
      </w:pPr>
      <w:r w:rsidRPr="00D236AF">
        <w:rPr>
          <w:rFonts w:ascii="Arial" w:hAnsi="Arial" w:cs="Arial"/>
          <w:spacing w:val="4"/>
          <w:w w:val="105"/>
          <w:sz w:val="22"/>
          <w:szCs w:val="22"/>
        </w:rPr>
        <w:t xml:space="preserve">After </w:t>
      </w:r>
      <w:r w:rsidRPr="00D236AF">
        <w:rPr>
          <w:rFonts w:ascii="Arial" w:hAnsi="Arial" w:cs="Arial"/>
          <w:w w:val="105"/>
          <w:sz w:val="22"/>
          <w:szCs w:val="22"/>
        </w:rPr>
        <w:t>reading this docume</w:t>
      </w:r>
      <w:r w:rsidRPr="00D236AF">
        <w:rPr>
          <w:rFonts w:ascii="Arial" w:hAnsi="Arial" w:cs="Arial"/>
          <w:spacing w:val="3"/>
          <w:w w:val="105"/>
          <w:sz w:val="22"/>
          <w:szCs w:val="22"/>
        </w:rPr>
        <w:t xml:space="preserve">nt, </w:t>
      </w:r>
      <w:r w:rsidRPr="00D236AF">
        <w:rPr>
          <w:rFonts w:ascii="Arial" w:hAnsi="Arial" w:cs="Arial"/>
          <w:spacing w:val="2"/>
          <w:w w:val="105"/>
          <w:sz w:val="22"/>
          <w:szCs w:val="22"/>
        </w:rPr>
        <w:t xml:space="preserve">students </w:t>
      </w:r>
      <w:r w:rsidRPr="00D236AF">
        <w:rPr>
          <w:rFonts w:ascii="Arial" w:hAnsi="Arial" w:cs="Arial"/>
          <w:spacing w:val="-7"/>
          <w:w w:val="105"/>
          <w:sz w:val="22"/>
          <w:szCs w:val="22"/>
        </w:rPr>
        <w:t xml:space="preserve">must </w:t>
      </w:r>
      <w:r w:rsidRPr="00D236AF">
        <w:rPr>
          <w:rFonts w:ascii="Arial" w:hAnsi="Arial" w:cs="Arial"/>
          <w:w w:val="105"/>
          <w:sz w:val="22"/>
          <w:szCs w:val="22"/>
        </w:rPr>
        <w:t xml:space="preserve">read and sign </w:t>
      </w:r>
      <w:r w:rsidRPr="00D236AF">
        <w:rPr>
          <w:rFonts w:ascii="Arial" w:hAnsi="Arial" w:cs="Arial"/>
          <w:spacing w:val="3"/>
          <w:w w:val="105"/>
          <w:sz w:val="22"/>
          <w:szCs w:val="22"/>
        </w:rPr>
        <w:t xml:space="preserve">the </w:t>
      </w:r>
      <w:r w:rsidRPr="00D236AF">
        <w:rPr>
          <w:rFonts w:ascii="Arial" w:hAnsi="Arial" w:cs="Arial"/>
          <w:spacing w:val="4"/>
          <w:w w:val="105"/>
          <w:sz w:val="22"/>
          <w:szCs w:val="22"/>
        </w:rPr>
        <w:t xml:space="preserve">attached </w:t>
      </w:r>
      <w:r w:rsidRPr="00D236AF">
        <w:rPr>
          <w:rFonts w:ascii="Arial" w:hAnsi="Arial" w:cs="Arial"/>
          <w:spacing w:val="-3"/>
          <w:w w:val="105"/>
          <w:sz w:val="22"/>
          <w:szCs w:val="22"/>
        </w:rPr>
        <w:t xml:space="preserve">Review </w:t>
      </w:r>
      <w:r w:rsidRPr="00D236AF">
        <w:rPr>
          <w:rFonts w:ascii="Arial" w:hAnsi="Arial" w:cs="Arial"/>
          <w:w w:val="105"/>
          <w:sz w:val="22"/>
          <w:szCs w:val="22"/>
        </w:rPr>
        <w:t xml:space="preserve">and Retention </w:t>
      </w:r>
      <w:r w:rsidRPr="00D236AF">
        <w:rPr>
          <w:rFonts w:ascii="Arial" w:hAnsi="Arial" w:cs="Arial"/>
          <w:spacing w:val="3"/>
          <w:w w:val="105"/>
          <w:sz w:val="22"/>
          <w:szCs w:val="22"/>
        </w:rPr>
        <w:t xml:space="preserve">Policy </w:t>
      </w:r>
      <w:r w:rsidRPr="00D236AF">
        <w:rPr>
          <w:rFonts w:ascii="Arial" w:hAnsi="Arial" w:cs="Arial"/>
          <w:w w:val="105"/>
          <w:sz w:val="22"/>
          <w:szCs w:val="22"/>
        </w:rPr>
        <w:t xml:space="preserve">Consent </w:t>
      </w:r>
      <w:r w:rsidRPr="00D236AF">
        <w:rPr>
          <w:rFonts w:ascii="Arial" w:hAnsi="Arial" w:cs="Arial"/>
          <w:spacing w:val="-3"/>
          <w:w w:val="105"/>
          <w:sz w:val="22"/>
          <w:szCs w:val="22"/>
        </w:rPr>
        <w:t>Form.</w:t>
      </w:r>
    </w:p>
    <w:p w14:paraId="3CF41927" w14:textId="77777777" w:rsidR="00F42153" w:rsidRDefault="00F42153">
      <w:pPr>
        <w:spacing w:line="249" w:lineRule="auto"/>
        <w:sectPr w:rsidR="00F42153">
          <w:headerReference w:type="default" r:id="rId8"/>
          <w:pgSz w:w="12240" w:h="15840"/>
          <w:pgMar w:top="1340" w:right="1240" w:bottom="280" w:left="1220" w:header="719" w:footer="0" w:gutter="0"/>
          <w:cols w:space="720"/>
        </w:sectPr>
      </w:pPr>
    </w:p>
    <w:p w14:paraId="3CF41928" w14:textId="77777777" w:rsidR="00F42153" w:rsidRDefault="00F42153">
      <w:pPr>
        <w:pStyle w:val="BodyText"/>
        <w:rPr>
          <w:sz w:val="20"/>
        </w:rPr>
      </w:pPr>
    </w:p>
    <w:p w14:paraId="3CF41929" w14:textId="77777777" w:rsidR="00F42153" w:rsidRDefault="00F42153">
      <w:pPr>
        <w:pStyle w:val="BodyText"/>
        <w:rPr>
          <w:sz w:val="20"/>
        </w:rPr>
      </w:pPr>
    </w:p>
    <w:p w14:paraId="3CF4192A" w14:textId="77777777" w:rsidR="00F42153" w:rsidRDefault="00F42153">
      <w:pPr>
        <w:pStyle w:val="BodyText"/>
        <w:rPr>
          <w:sz w:val="20"/>
        </w:rPr>
      </w:pPr>
    </w:p>
    <w:p w14:paraId="3CF4192B" w14:textId="77777777" w:rsidR="00F42153" w:rsidRDefault="00F42153">
      <w:pPr>
        <w:pStyle w:val="BodyText"/>
        <w:spacing w:before="6"/>
        <w:rPr>
          <w:sz w:val="21"/>
        </w:rPr>
      </w:pPr>
    </w:p>
    <w:p w14:paraId="3CF4192C" w14:textId="5F3A99A4" w:rsidR="00F42153" w:rsidRDefault="002A0ADD">
      <w:pPr>
        <w:pStyle w:val="BodyText"/>
        <w:spacing w:line="31" w:lineRule="exact"/>
        <w:ind w:left="925"/>
        <w:rPr>
          <w:sz w:val="3"/>
        </w:rPr>
      </w:pPr>
      <w:r>
        <w:rPr>
          <w:noProof/>
          <w:sz w:val="3"/>
        </w:rPr>
        <mc:AlternateContent>
          <mc:Choice Requires="wpg">
            <w:drawing>
              <wp:inline distT="0" distB="0" distL="0" distR="0" wp14:anchorId="3CF419A5" wp14:editId="50C2E0E5">
                <wp:extent cx="5486400" cy="19050"/>
                <wp:effectExtent l="9525" t="0" r="9525" b="952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9050"/>
                          <a:chOff x="0" y="0"/>
                          <a:chExt cx="8640" cy="30"/>
                        </a:xfrm>
                      </wpg:grpSpPr>
                      <wps:wsp>
                        <wps:cNvPr id="30" name="Line 40"/>
                        <wps:cNvCnPr>
                          <a:cxnSpLocks noChangeShapeType="1"/>
                        </wps:cNvCnPr>
                        <wps:spPr bwMode="auto">
                          <a:xfrm>
                            <a:off x="0" y="15"/>
                            <a:ext cx="8640" cy="0"/>
                          </a:xfrm>
                          <a:prstGeom prst="line">
                            <a:avLst/>
                          </a:prstGeom>
                          <a:noFill/>
                          <a:ln w="19050">
                            <a:solidFill>
                              <a:srgbClr val="ACACAC"/>
                            </a:solidFill>
                            <a:prstDash val="solid"/>
                            <a:round/>
                            <a:headEnd/>
                            <a:tailEnd/>
                          </a:ln>
                          <a:extLst>
                            <a:ext uri="{909E8E84-426E-40DD-AFC4-6F175D3DCCD1}">
                              <a14:hiddenFill xmlns:a14="http://schemas.microsoft.com/office/drawing/2010/main">
                                <a:noFill/>
                              </a14:hiddenFill>
                            </a:ext>
                          </a:extLst>
                        </wps:spPr>
                        <wps:bodyPr/>
                      </wps:wsp>
                      <wps:wsp>
                        <wps:cNvPr id="31" name="Rectangle 39"/>
                        <wps:cNvSpPr>
                          <a:spLocks noChangeArrowheads="1"/>
                        </wps:cNvSpPr>
                        <wps:spPr bwMode="auto">
                          <a:xfrm>
                            <a:off x="0" y="0"/>
                            <a:ext cx="15" cy="1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8"/>
                        <wps:cNvSpPr>
                          <a:spLocks noChangeArrowheads="1"/>
                        </wps:cNvSpPr>
                        <wps:spPr bwMode="auto">
                          <a:xfrm>
                            <a:off x="0" y="0"/>
                            <a:ext cx="15" cy="1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7"/>
                        <wps:cNvCnPr>
                          <a:cxnSpLocks noChangeShapeType="1"/>
                        </wps:cNvCnPr>
                        <wps:spPr bwMode="auto">
                          <a:xfrm>
                            <a:off x="15" y="8"/>
                            <a:ext cx="8610" cy="0"/>
                          </a:xfrm>
                          <a:prstGeom prst="line">
                            <a:avLst/>
                          </a:prstGeom>
                          <a:noFill/>
                          <a:ln w="9525">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34" name="Rectangle 36"/>
                        <wps:cNvSpPr>
                          <a:spLocks noChangeArrowheads="1"/>
                        </wps:cNvSpPr>
                        <wps:spPr bwMode="auto">
                          <a:xfrm>
                            <a:off x="8625" y="0"/>
                            <a:ext cx="15" cy="1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5"/>
                        <wps:cNvSpPr>
                          <a:spLocks noChangeArrowheads="1"/>
                        </wps:cNvSpPr>
                        <wps:spPr bwMode="auto">
                          <a:xfrm>
                            <a:off x="8625" y="0"/>
                            <a:ext cx="15" cy="1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4"/>
                        <wps:cNvSpPr>
                          <a:spLocks noChangeArrowheads="1"/>
                        </wps:cNvSpPr>
                        <wps:spPr bwMode="auto">
                          <a:xfrm>
                            <a:off x="0" y="15"/>
                            <a:ext cx="15" cy="1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3"/>
                        <wps:cNvSpPr>
                          <a:spLocks noChangeArrowheads="1"/>
                        </wps:cNvSpPr>
                        <wps:spPr bwMode="auto">
                          <a:xfrm>
                            <a:off x="0" y="15"/>
                            <a:ext cx="15" cy="1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32"/>
                        <wps:cNvCnPr>
                          <a:cxnSpLocks noChangeShapeType="1"/>
                        </wps:cNvCnPr>
                        <wps:spPr bwMode="auto">
                          <a:xfrm>
                            <a:off x="15" y="23"/>
                            <a:ext cx="8610" cy="0"/>
                          </a:xfrm>
                          <a:prstGeom prst="line">
                            <a:avLst/>
                          </a:prstGeom>
                          <a:noFill/>
                          <a:ln w="9525">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39" name="Rectangle 31"/>
                        <wps:cNvSpPr>
                          <a:spLocks noChangeArrowheads="1"/>
                        </wps:cNvSpPr>
                        <wps:spPr bwMode="auto">
                          <a:xfrm>
                            <a:off x="8625" y="15"/>
                            <a:ext cx="15" cy="1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0"/>
                        <wps:cNvSpPr>
                          <a:spLocks noChangeArrowheads="1"/>
                        </wps:cNvSpPr>
                        <wps:spPr bwMode="auto">
                          <a:xfrm>
                            <a:off x="8625" y="15"/>
                            <a:ext cx="15" cy="1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0E6C1C1" id="Group 29" o:spid="_x0000_s1026" style="width:6in;height:1.5pt;mso-position-horizontal-relative:char;mso-position-vertical-relative:line" coordsize="86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">
                <v:line id="Line 40" o:spid="_x0000_s1027" style="position:absolute;visibility:visible;mso-wrap-style:square" from="0,15" to="86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" strokecolor="#acacac" strokeweight="1.5pt"/>
                <v:rect id="Rectangle 39" o:spid="_x0000_s1028" style="position:absolute;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" fillcolor="#a1a1a1" stroked="f"/>
                <v:rect id="Rectangle 38" o:spid="_x0000_s1029" style="position:absolute;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" fillcolor="#a1a1a1" stroked="f"/>
                <v:line id="Line 37" o:spid="_x0000_s1030" style="position:absolute;visibility:visible;mso-wrap-style:square" from="15,8" to="86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" strokecolor="#a1a1a1"/>
                <v:rect id="Rectangle 36" o:spid="_x0000_s1031" style="position:absolute;left:862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" fillcolor="#e4e4e4" stroked="f"/>
                <v:rect id="Rectangle 35" o:spid="_x0000_s1032" style="position:absolute;left:862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" fillcolor="#a1a1a1" stroked="f"/>
                <v:rect id="Rectangle 34" o:spid="_x0000_s1033" style="position:absolute;top:1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" fillcolor="#a1a1a1" stroked="f"/>
                <v:rect id="Rectangle 33" o:spid="_x0000_s1034" style="position:absolute;top:1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" fillcolor="#e4e4e4" stroked="f"/>
                <v:line id="Line 32" o:spid="_x0000_s1035" style="position:absolute;visibility:visible;mso-wrap-style:square" from="15,23" to="86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" strokecolor="#e4e4e4"/>
                <v:rect id="Rectangle 31" o:spid="_x0000_s1036" style="position:absolute;left:8625;top:1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" fillcolor="#e4e4e4" stroked="f"/>
                <v:rect id="Rectangle 30" o:spid="_x0000_s1037" style="position:absolute;left:8625;top:1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" fillcolor="#e4e4e4" stroked="f"/>
                <w10:anchorlock/>
              </v:group>
            </w:pict>
          </mc:Fallback>
        </mc:AlternateContent>
      </w:r>
    </w:p>
    <w:p w14:paraId="3CF4192D" w14:textId="77777777" w:rsidR="00F42153" w:rsidRDefault="00F42153">
      <w:pPr>
        <w:pStyle w:val="BodyText"/>
        <w:rPr>
          <w:sz w:val="20"/>
        </w:rPr>
      </w:pPr>
    </w:p>
    <w:p w14:paraId="3CF4192E" w14:textId="77777777" w:rsidR="00F42153" w:rsidRDefault="00F42153">
      <w:pPr>
        <w:pStyle w:val="BodyText"/>
        <w:rPr>
          <w:sz w:val="20"/>
        </w:rPr>
      </w:pPr>
    </w:p>
    <w:p w14:paraId="3CF4192F" w14:textId="77777777" w:rsidR="00F42153" w:rsidRDefault="00F42153">
      <w:pPr>
        <w:pStyle w:val="BodyText"/>
        <w:rPr>
          <w:sz w:val="20"/>
        </w:rPr>
      </w:pPr>
    </w:p>
    <w:p w14:paraId="3CF41930" w14:textId="77777777" w:rsidR="00F42153" w:rsidRDefault="00F42153">
      <w:pPr>
        <w:pStyle w:val="BodyText"/>
        <w:rPr>
          <w:sz w:val="20"/>
        </w:rPr>
      </w:pPr>
    </w:p>
    <w:p w14:paraId="3CF41931" w14:textId="77777777" w:rsidR="00F42153" w:rsidRDefault="00F42153">
      <w:pPr>
        <w:pStyle w:val="BodyText"/>
        <w:rPr>
          <w:sz w:val="20"/>
        </w:rPr>
      </w:pPr>
    </w:p>
    <w:p w14:paraId="3CF41932" w14:textId="77777777" w:rsidR="00F42153" w:rsidRDefault="00F42153">
      <w:pPr>
        <w:pStyle w:val="BodyText"/>
        <w:rPr>
          <w:sz w:val="20"/>
        </w:rPr>
      </w:pPr>
    </w:p>
    <w:p w14:paraId="3CF41933" w14:textId="77777777" w:rsidR="00F42153" w:rsidRDefault="00F42153">
      <w:pPr>
        <w:pStyle w:val="BodyText"/>
        <w:spacing w:before="10"/>
        <w:rPr>
          <w:sz w:val="14"/>
        </w:rPr>
      </w:pPr>
    </w:p>
    <w:p w14:paraId="3CF41934" w14:textId="777869A8" w:rsidR="00F42153" w:rsidRDefault="002A0ADD">
      <w:pPr>
        <w:pStyle w:val="Heading1"/>
        <w:spacing w:before="105"/>
        <w:ind w:left="1810" w:right="1816"/>
      </w:pPr>
      <w:r>
        <w:rPr>
          <w:w w:val="105"/>
        </w:rPr>
        <w:t>Department of Counselor Education</w:t>
      </w:r>
    </w:p>
    <w:p w14:paraId="3CF41935" w14:textId="77777777" w:rsidR="00F42153" w:rsidRDefault="00F42153">
      <w:pPr>
        <w:pStyle w:val="BodyText"/>
        <w:spacing w:before="9"/>
        <w:rPr>
          <w:b/>
          <w:sz w:val="21"/>
        </w:rPr>
      </w:pPr>
    </w:p>
    <w:p w14:paraId="3CF41936" w14:textId="77777777" w:rsidR="00F42153" w:rsidRDefault="002A0ADD">
      <w:pPr>
        <w:ind w:left="2069" w:right="1349"/>
        <w:jc w:val="center"/>
        <w:rPr>
          <w:b/>
          <w:sz w:val="19"/>
        </w:rPr>
      </w:pPr>
      <w:r>
        <w:rPr>
          <w:b/>
          <w:w w:val="105"/>
          <w:sz w:val="19"/>
        </w:rPr>
        <w:t>Review and Retention Policy Consent Form</w:t>
      </w:r>
    </w:p>
    <w:p w14:paraId="3CF41937" w14:textId="617A5A8D" w:rsidR="00F42153" w:rsidRDefault="002A0ADD">
      <w:pPr>
        <w:pStyle w:val="BodyText"/>
        <w:spacing w:before="9"/>
        <w:ind w:left="2069" w:right="1363"/>
        <w:jc w:val="center"/>
      </w:pPr>
      <w:r>
        <w:rPr>
          <w:w w:val="105"/>
        </w:rPr>
        <w:t>(</w:t>
      </w:r>
      <w:proofErr w:type="gramStart"/>
      <w:r>
        <w:rPr>
          <w:w w:val="105"/>
        </w:rPr>
        <w:t>once</w:t>
      </w:r>
      <w:proofErr w:type="gramEnd"/>
      <w:r>
        <w:rPr>
          <w:w w:val="105"/>
        </w:rPr>
        <w:t xml:space="preserve"> signed, to be kept in student department file)</w:t>
      </w:r>
    </w:p>
    <w:p w14:paraId="3CF41938" w14:textId="77777777" w:rsidR="00F42153" w:rsidRDefault="00F42153">
      <w:pPr>
        <w:pStyle w:val="BodyText"/>
        <w:rPr>
          <w:sz w:val="24"/>
        </w:rPr>
      </w:pPr>
    </w:p>
    <w:p w14:paraId="3CF4193B" w14:textId="30C5DCF1" w:rsidR="00F42153" w:rsidRDefault="002A0ADD" w:rsidP="003803B5">
      <w:pPr>
        <w:pStyle w:val="BodyText"/>
        <w:tabs>
          <w:tab w:val="left" w:pos="3611"/>
        </w:tabs>
        <w:spacing w:before="198" w:line="264" w:lineRule="auto"/>
        <w:ind w:left="220" w:right="248"/>
      </w:pPr>
      <w:r>
        <w:rPr>
          <w:spacing w:val="-4"/>
          <w:w w:val="105"/>
        </w:rPr>
        <w:t>I,</w:t>
      </w:r>
      <w:r>
        <w:rPr>
          <w:spacing w:val="-4"/>
          <w:w w:val="105"/>
          <w:u w:val="single"/>
        </w:rPr>
        <w:t xml:space="preserve"> </w:t>
      </w:r>
      <w:r>
        <w:rPr>
          <w:spacing w:val="-4"/>
          <w:w w:val="105"/>
          <w:u w:val="single"/>
        </w:rPr>
        <w:tab/>
      </w:r>
      <w:proofErr w:type="gramStart"/>
      <w:r>
        <w:rPr>
          <w:w w:val="105"/>
        </w:rPr>
        <w:t>_(</w:t>
      </w:r>
      <w:proofErr w:type="gramEnd"/>
      <w:r>
        <w:rPr>
          <w:w w:val="105"/>
        </w:rPr>
        <w:t xml:space="preserve">student’s name, </w:t>
      </w:r>
      <w:r>
        <w:rPr>
          <w:spacing w:val="2"/>
          <w:w w:val="105"/>
        </w:rPr>
        <w:t xml:space="preserve">printed), </w:t>
      </w:r>
      <w:r>
        <w:rPr>
          <w:w w:val="105"/>
        </w:rPr>
        <w:t xml:space="preserve">have read and </w:t>
      </w:r>
      <w:r>
        <w:rPr>
          <w:spacing w:val="2"/>
          <w:w w:val="105"/>
        </w:rPr>
        <w:t>understand</w:t>
      </w:r>
      <w:r>
        <w:rPr>
          <w:spacing w:val="-50"/>
          <w:w w:val="105"/>
        </w:rPr>
        <w:t xml:space="preserve"> </w:t>
      </w:r>
      <w:r>
        <w:rPr>
          <w:spacing w:val="3"/>
          <w:w w:val="105"/>
        </w:rPr>
        <w:t xml:space="preserve">the </w:t>
      </w:r>
      <w:r>
        <w:rPr>
          <w:w w:val="105"/>
        </w:rPr>
        <w:t>Depart</w:t>
      </w:r>
      <w:r>
        <w:rPr>
          <w:spacing w:val="-13"/>
          <w:w w:val="105"/>
        </w:rPr>
        <w:t>me</w:t>
      </w:r>
      <w:r>
        <w:rPr>
          <w:w w:val="105"/>
        </w:rPr>
        <w:t>nt</w:t>
      </w:r>
      <w:r>
        <w:rPr>
          <w:spacing w:val="6"/>
          <w:w w:val="105"/>
        </w:rPr>
        <w:t xml:space="preserve"> </w:t>
      </w:r>
      <w:r>
        <w:rPr>
          <w:w w:val="105"/>
        </w:rPr>
        <w:t xml:space="preserve">of </w:t>
      </w:r>
      <w:r>
        <w:rPr>
          <w:spacing w:val="4"/>
          <w:w w:val="105"/>
        </w:rPr>
        <w:t>Counselor</w:t>
      </w:r>
      <w:r>
        <w:rPr>
          <w:spacing w:val="-12"/>
          <w:w w:val="105"/>
        </w:rPr>
        <w:t xml:space="preserve"> </w:t>
      </w:r>
      <w:r>
        <w:rPr>
          <w:w w:val="105"/>
        </w:rPr>
        <w:t>Education’s</w:t>
      </w:r>
      <w:r>
        <w:rPr>
          <w:spacing w:val="-2"/>
          <w:w w:val="105"/>
        </w:rPr>
        <w:t xml:space="preserve"> </w:t>
      </w:r>
      <w:r>
        <w:rPr>
          <w:w w:val="105"/>
        </w:rPr>
        <w:t>Student</w:t>
      </w:r>
      <w:r>
        <w:rPr>
          <w:spacing w:val="6"/>
          <w:w w:val="105"/>
        </w:rPr>
        <w:t xml:space="preserve"> </w:t>
      </w:r>
      <w:r>
        <w:rPr>
          <w:w w:val="105"/>
        </w:rPr>
        <w:t>Review</w:t>
      </w:r>
      <w:r>
        <w:rPr>
          <w:spacing w:val="-1"/>
          <w:w w:val="105"/>
        </w:rPr>
        <w:t xml:space="preserve"> </w:t>
      </w:r>
      <w:r>
        <w:rPr>
          <w:w w:val="105"/>
        </w:rPr>
        <w:t>and</w:t>
      </w:r>
      <w:r>
        <w:rPr>
          <w:spacing w:val="6"/>
          <w:w w:val="105"/>
        </w:rPr>
        <w:t xml:space="preserve"> </w:t>
      </w:r>
      <w:r>
        <w:rPr>
          <w:w w:val="105"/>
        </w:rPr>
        <w:t>Retention</w:t>
      </w:r>
      <w:r w:rsidR="003803B5">
        <w:rPr>
          <w:w w:val="105"/>
        </w:rPr>
        <w:t xml:space="preserve"> </w:t>
      </w:r>
      <w:r>
        <w:rPr>
          <w:w w:val="105"/>
        </w:rPr>
        <w:t>Policy and the Professional Development Review Form. I agree that the faculty has the right</w:t>
      </w:r>
      <w:r w:rsidR="003803B5">
        <w:rPr>
          <w:w w:val="105"/>
        </w:rPr>
        <w:t xml:space="preserve"> </w:t>
      </w:r>
      <w:r>
        <w:rPr>
          <w:spacing w:val="6"/>
          <w:w w:val="105"/>
        </w:rPr>
        <w:t>to</w:t>
      </w:r>
      <w:r>
        <w:rPr>
          <w:spacing w:val="-4"/>
          <w:w w:val="105"/>
        </w:rPr>
        <w:t xml:space="preserve"> </w:t>
      </w:r>
      <w:r>
        <w:rPr>
          <w:w w:val="105"/>
        </w:rPr>
        <w:t xml:space="preserve">monitor </w:t>
      </w:r>
      <w:r>
        <w:rPr>
          <w:spacing w:val="-5"/>
          <w:w w:val="105"/>
        </w:rPr>
        <w:t>my</w:t>
      </w:r>
      <w:r>
        <w:rPr>
          <w:spacing w:val="-1"/>
          <w:w w:val="105"/>
        </w:rPr>
        <w:t xml:space="preserve"> </w:t>
      </w:r>
      <w:proofErr w:type="gramStart"/>
      <w:r>
        <w:rPr>
          <w:spacing w:val="4"/>
          <w:w w:val="105"/>
        </w:rPr>
        <w:t>acade</w:t>
      </w:r>
      <w:r>
        <w:rPr>
          <w:spacing w:val="-12"/>
          <w:w w:val="105"/>
        </w:rPr>
        <w:t>mic</w:t>
      </w:r>
      <w:r>
        <w:rPr>
          <w:spacing w:val="-55"/>
          <w:w w:val="105"/>
        </w:rPr>
        <w:t xml:space="preserve"> </w:t>
      </w:r>
      <w:r>
        <w:rPr>
          <w:w w:val="105"/>
        </w:rPr>
        <w:t>,</w:t>
      </w:r>
      <w:proofErr w:type="gramEnd"/>
      <w:r>
        <w:rPr>
          <w:spacing w:val="-1"/>
          <w:w w:val="105"/>
        </w:rPr>
        <w:t xml:space="preserve"> </w:t>
      </w:r>
      <w:r>
        <w:rPr>
          <w:w w:val="105"/>
        </w:rPr>
        <w:t>professional,</w:t>
      </w:r>
      <w:r>
        <w:rPr>
          <w:spacing w:val="-1"/>
          <w:w w:val="105"/>
        </w:rPr>
        <w:t xml:space="preserve"> </w:t>
      </w:r>
      <w:r>
        <w:rPr>
          <w:spacing w:val="4"/>
          <w:w w:val="105"/>
        </w:rPr>
        <w:t>and</w:t>
      </w:r>
      <w:r>
        <w:rPr>
          <w:spacing w:val="-7"/>
          <w:w w:val="105"/>
        </w:rPr>
        <w:t xml:space="preserve"> </w:t>
      </w:r>
      <w:r>
        <w:rPr>
          <w:spacing w:val="3"/>
          <w:w w:val="105"/>
        </w:rPr>
        <w:t>ethical</w:t>
      </w:r>
      <w:r>
        <w:rPr>
          <w:spacing w:val="-12"/>
          <w:w w:val="105"/>
        </w:rPr>
        <w:t xml:space="preserve"> </w:t>
      </w:r>
      <w:r>
        <w:rPr>
          <w:w w:val="105"/>
        </w:rPr>
        <w:t>behavior</w:t>
      </w:r>
      <w:r>
        <w:rPr>
          <w:spacing w:val="-12"/>
          <w:w w:val="105"/>
        </w:rPr>
        <w:t xml:space="preserve"> </w:t>
      </w:r>
      <w:r>
        <w:rPr>
          <w:w w:val="105"/>
        </w:rPr>
        <w:t>as</w:t>
      </w:r>
      <w:r>
        <w:rPr>
          <w:spacing w:val="-2"/>
          <w:w w:val="105"/>
        </w:rPr>
        <w:t xml:space="preserve"> </w:t>
      </w:r>
      <w:r>
        <w:rPr>
          <w:w w:val="105"/>
        </w:rPr>
        <w:t>long</w:t>
      </w:r>
      <w:r>
        <w:rPr>
          <w:spacing w:val="-7"/>
          <w:w w:val="105"/>
        </w:rPr>
        <w:t xml:space="preserve"> </w:t>
      </w:r>
      <w:r>
        <w:rPr>
          <w:w w:val="105"/>
        </w:rPr>
        <w:t>as</w:t>
      </w:r>
      <w:r>
        <w:rPr>
          <w:spacing w:val="-2"/>
          <w:w w:val="105"/>
        </w:rPr>
        <w:t xml:space="preserve"> </w:t>
      </w:r>
      <w:r>
        <w:rPr>
          <w:w w:val="105"/>
        </w:rPr>
        <w:t>I</w:t>
      </w:r>
      <w:r>
        <w:rPr>
          <w:spacing w:val="-10"/>
          <w:w w:val="105"/>
        </w:rPr>
        <w:t xml:space="preserve"> </w:t>
      </w:r>
      <w:r>
        <w:rPr>
          <w:spacing w:val="8"/>
          <w:w w:val="105"/>
        </w:rPr>
        <w:t>am</w:t>
      </w:r>
      <w:r>
        <w:rPr>
          <w:spacing w:val="-27"/>
          <w:w w:val="105"/>
        </w:rPr>
        <w:t xml:space="preserve"> </w:t>
      </w:r>
      <w:r>
        <w:rPr>
          <w:w w:val="105"/>
        </w:rPr>
        <w:t>a</w:t>
      </w:r>
      <w:r>
        <w:rPr>
          <w:spacing w:val="-2"/>
          <w:w w:val="105"/>
        </w:rPr>
        <w:t xml:space="preserve"> </w:t>
      </w:r>
      <w:r>
        <w:rPr>
          <w:w w:val="105"/>
        </w:rPr>
        <w:t>student</w:t>
      </w:r>
      <w:r>
        <w:rPr>
          <w:spacing w:val="7"/>
          <w:w w:val="105"/>
        </w:rPr>
        <w:t xml:space="preserve"> </w:t>
      </w:r>
      <w:r>
        <w:rPr>
          <w:spacing w:val="-5"/>
          <w:w w:val="105"/>
        </w:rPr>
        <w:t>in</w:t>
      </w:r>
      <w:r>
        <w:rPr>
          <w:spacing w:val="-8"/>
          <w:w w:val="105"/>
        </w:rPr>
        <w:t xml:space="preserve"> </w:t>
      </w:r>
      <w:r>
        <w:rPr>
          <w:spacing w:val="3"/>
          <w:w w:val="105"/>
        </w:rPr>
        <w:t xml:space="preserve">the </w:t>
      </w:r>
      <w:r>
        <w:rPr>
          <w:w w:val="105"/>
        </w:rPr>
        <w:t>Depart</w:t>
      </w:r>
      <w:r>
        <w:rPr>
          <w:spacing w:val="-46"/>
          <w:w w:val="105"/>
        </w:rPr>
        <w:t xml:space="preserve"> </w:t>
      </w:r>
      <w:r>
        <w:rPr>
          <w:spacing w:val="-13"/>
          <w:w w:val="105"/>
        </w:rPr>
        <w:t>me</w:t>
      </w:r>
      <w:r>
        <w:rPr>
          <w:spacing w:val="-55"/>
          <w:w w:val="105"/>
        </w:rPr>
        <w:t xml:space="preserve"> </w:t>
      </w:r>
      <w:r>
        <w:rPr>
          <w:spacing w:val="3"/>
          <w:w w:val="105"/>
        </w:rPr>
        <w:t>nt.</w:t>
      </w:r>
      <w:r>
        <w:rPr>
          <w:spacing w:val="-1"/>
          <w:w w:val="105"/>
        </w:rPr>
        <w:t xml:space="preserve"> </w:t>
      </w:r>
      <w:r>
        <w:rPr>
          <w:w w:val="105"/>
        </w:rPr>
        <w:t>I</w:t>
      </w:r>
      <w:r>
        <w:rPr>
          <w:spacing w:val="-11"/>
          <w:w w:val="105"/>
        </w:rPr>
        <w:t xml:space="preserve"> </w:t>
      </w:r>
      <w:r>
        <w:rPr>
          <w:w w:val="105"/>
        </w:rPr>
        <w:t>understand</w:t>
      </w:r>
      <w:r>
        <w:rPr>
          <w:spacing w:val="7"/>
          <w:w w:val="105"/>
        </w:rPr>
        <w:t xml:space="preserve"> </w:t>
      </w:r>
      <w:r>
        <w:rPr>
          <w:spacing w:val="-13"/>
          <w:w w:val="105"/>
        </w:rPr>
        <w:t>my</w:t>
      </w:r>
      <w:r>
        <w:rPr>
          <w:spacing w:val="12"/>
          <w:w w:val="105"/>
        </w:rPr>
        <w:t xml:space="preserve"> </w:t>
      </w:r>
      <w:r>
        <w:rPr>
          <w:w w:val="105"/>
        </w:rPr>
        <w:t>rights</w:t>
      </w:r>
      <w:r>
        <w:rPr>
          <w:spacing w:val="-2"/>
          <w:w w:val="105"/>
        </w:rPr>
        <w:t xml:space="preserve"> </w:t>
      </w:r>
      <w:r>
        <w:rPr>
          <w:w w:val="105"/>
        </w:rPr>
        <w:t>and</w:t>
      </w:r>
      <w:r>
        <w:rPr>
          <w:spacing w:val="-7"/>
          <w:w w:val="105"/>
        </w:rPr>
        <w:t xml:space="preserve"> </w:t>
      </w:r>
      <w:r>
        <w:rPr>
          <w:w w:val="105"/>
        </w:rPr>
        <w:t>respon</w:t>
      </w:r>
      <w:r w:rsidR="00EB7BCC">
        <w:rPr>
          <w:spacing w:val="-54"/>
          <w:w w:val="105"/>
        </w:rPr>
        <w:t>s</w:t>
      </w:r>
      <w:r>
        <w:rPr>
          <w:w w:val="105"/>
        </w:rPr>
        <w:t>ibilities</w:t>
      </w:r>
      <w:r>
        <w:rPr>
          <w:spacing w:val="-3"/>
          <w:w w:val="105"/>
        </w:rPr>
        <w:t xml:space="preserve"> </w:t>
      </w:r>
      <w:r>
        <w:rPr>
          <w:w w:val="105"/>
        </w:rPr>
        <w:t>under</w:t>
      </w:r>
      <w:r>
        <w:rPr>
          <w:spacing w:val="-11"/>
          <w:w w:val="105"/>
        </w:rPr>
        <w:t xml:space="preserve"> </w:t>
      </w:r>
      <w:r>
        <w:rPr>
          <w:w w:val="105"/>
        </w:rPr>
        <w:t>this</w:t>
      </w:r>
      <w:r>
        <w:rPr>
          <w:spacing w:val="-3"/>
          <w:w w:val="105"/>
        </w:rPr>
        <w:t xml:space="preserve"> </w:t>
      </w:r>
      <w:proofErr w:type="gramStart"/>
      <w:r w:rsidR="00EB7BCC">
        <w:rPr>
          <w:spacing w:val="2"/>
          <w:w w:val="105"/>
        </w:rPr>
        <w:t>policy</w:t>
      </w:r>
      <w:proofErr w:type="gramEnd"/>
      <w:r>
        <w:rPr>
          <w:spacing w:val="-1"/>
          <w:w w:val="105"/>
        </w:rPr>
        <w:t xml:space="preserve"> </w:t>
      </w:r>
      <w:r>
        <w:rPr>
          <w:w w:val="105"/>
        </w:rPr>
        <w:t>and</w:t>
      </w:r>
      <w:r>
        <w:rPr>
          <w:spacing w:val="-7"/>
          <w:w w:val="105"/>
        </w:rPr>
        <w:t xml:space="preserve"> </w:t>
      </w:r>
      <w:r>
        <w:rPr>
          <w:w w:val="105"/>
        </w:rPr>
        <w:t>I</w:t>
      </w:r>
      <w:r>
        <w:rPr>
          <w:spacing w:val="-11"/>
          <w:w w:val="105"/>
        </w:rPr>
        <w:t xml:space="preserve"> </w:t>
      </w:r>
      <w:r>
        <w:rPr>
          <w:w w:val="105"/>
        </w:rPr>
        <w:t>accept</w:t>
      </w:r>
      <w:r>
        <w:rPr>
          <w:spacing w:val="7"/>
          <w:w w:val="105"/>
        </w:rPr>
        <w:t xml:space="preserve"> </w:t>
      </w:r>
      <w:r>
        <w:rPr>
          <w:w w:val="105"/>
        </w:rPr>
        <w:t xml:space="preserve">and agree </w:t>
      </w:r>
      <w:r>
        <w:rPr>
          <w:spacing w:val="6"/>
          <w:w w:val="105"/>
        </w:rPr>
        <w:t xml:space="preserve">to </w:t>
      </w:r>
      <w:r>
        <w:rPr>
          <w:spacing w:val="-3"/>
          <w:w w:val="105"/>
        </w:rPr>
        <w:t xml:space="preserve">abide </w:t>
      </w:r>
      <w:r>
        <w:rPr>
          <w:w w:val="105"/>
        </w:rPr>
        <w:t>by its</w:t>
      </w:r>
      <w:r>
        <w:rPr>
          <w:spacing w:val="31"/>
          <w:w w:val="105"/>
        </w:rPr>
        <w:t xml:space="preserve"> </w:t>
      </w:r>
      <w:r>
        <w:rPr>
          <w:w w:val="105"/>
        </w:rPr>
        <w:t>conditions.</w:t>
      </w:r>
    </w:p>
    <w:p w14:paraId="3CF4193C" w14:textId="77777777" w:rsidR="00F42153" w:rsidRDefault="00F42153">
      <w:pPr>
        <w:pStyle w:val="BodyText"/>
        <w:rPr>
          <w:sz w:val="20"/>
        </w:rPr>
      </w:pPr>
    </w:p>
    <w:p w14:paraId="3CF4193D" w14:textId="3AD422F2" w:rsidR="00F42153" w:rsidRDefault="002A0ADD">
      <w:pPr>
        <w:pStyle w:val="BodyText"/>
        <w:spacing w:before="10"/>
        <w:rPr>
          <w:sz w:val="14"/>
        </w:rPr>
      </w:pPr>
      <w:r>
        <w:rPr>
          <w:noProof/>
        </w:rPr>
        <mc:AlternateContent>
          <mc:Choice Requires="wpg">
            <w:drawing>
              <wp:anchor distT="0" distB="0" distL="0" distR="0" simplePos="0" relativeHeight="251659264" behindDoc="1" locked="0" layoutInCell="1" allowOverlap="1" wp14:anchorId="3CF419A7" wp14:editId="1FC745F9">
                <wp:simplePos x="0" y="0"/>
                <wp:positionH relativeFrom="page">
                  <wp:posOffset>1371600</wp:posOffset>
                </wp:positionH>
                <wp:positionV relativeFrom="paragraph">
                  <wp:posOffset>139700</wp:posOffset>
                </wp:positionV>
                <wp:extent cx="2896235" cy="7620"/>
                <wp:effectExtent l="0" t="0" r="0" b="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6235" cy="7620"/>
                          <a:chOff x="2160" y="220"/>
                          <a:chExt cx="4561" cy="12"/>
                        </a:xfrm>
                      </wpg:grpSpPr>
                      <wps:wsp>
                        <wps:cNvPr id="12" name="Line 28"/>
                        <wps:cNvCnPr>
                          <a:cxnSpLocks noChangeShapeType="1"/>
                        </wps:cNvCnPr>
                        <wps:spPr bwMode="auto">
                          <a:xfrm>
                            <a:off x="2160" y="226"/>
                            <a:ext cx="364" cy="0"/>
                          </a:xfrm>
                          <a:prstGeom prst="line">
                            <a:avLst/>
                          </a:prstGeom>
                          <a:noFill/>
                          <a:ln w="73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27"/>
                        <wps:cNvCnPr>
                          <a:cxnSpLocks noChangeShapeType="1"/>
                        </wps:cNvCnPr>
                        <wps:spPr bwMode="auto">
                          <a:xfrm>
                            <a:off x="2535" y="226"/>
                            <a:ext cx="244" cy="0"/>
                          </a:xfrm>
                          <a:prstGeom prst="line">
                            <a:avLst/>
                          </a:prstGeom>
                          <a:noFill/>
                          <a:ln w="73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26"/>
                        <wps:cNvCnPr>
                          <a:cxnSpLocks noChangeShapeType="1"/>
                        </wps:cNvCnPr>
                        <wps:spPr bwMode="auto">
                          <a:xfrm>
                            <a:off x="2789" y="226"/>
                            <a:ext cx="244" cy="0"/>
                          </a:xfrm>
                          <a:prstGeom prst="line">
                            <a:avLst/>
                          </a:prstGeom>
                          <a:noFill/>
                          <a:ln w="73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25"/>
                        <wps:cNvCnPr>
                          <a:cxnSpLocks noChangeShapeType="1"/>
                        </wps:cNvCnPr>
                        <wps:spPr bwMode="auto">
                          <a:xfrm>
                            <a:off x="3044" y="226"/>
                            <a:ext cx="244" cy="0"/>
                          </a:xfrm>
                          <a:prstGeom prst="line">
                            <a:avLst/>
                          </a:prstGeom>
                          <a:noFill/>
                          <a:ln w="73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4"/>
                        <wps:cNvCnPr>
                          <a:cxnSpLocks noChangeShapeType="1"/>
                        </wps:cNvCnPr>
                        <wps:spPr bwMode="auto">
                          <a:xfrm>
                            <a:off x="3299" y="226"/>
                            <a:ext cx="244" cy="0"/>
                          </a:xfrm>
                          <a:prstGeom prst="line">
                            <a:avLst/>
                          </a:prstGeom>
                          <a:noFill/>
                          <a:ln w="73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3"/>
                        <wps:cNvCnPr>
                          <a:cxnSpLocks noChangeShapeType="1"/>
                        </wps:cNvCnPr>
                        <wps:spPr bwMode="auto">
                          <a:xfrm>
                            <a:off x="3554" y="226"/>
                            <a:ext cx="244" cy="0"/>
                          </a:xfrm>
                          <a:prstGeom prst="line">
                            <a:avLst/>
                          </a:prstGeom>
                          <a:noFill/>
                          <a:ln w="73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2"/>
                        <wps:cNvCnPr>
                          <a:cxnSpLocks noChangeShapeType="1"/>
                        </wps:cNvCnPr>
                        <wps:spPr bwMode="auto">
                          <a:xfrm>
                            <a:off x="3809" y="226"/>
                            <a:ext cx="244" cy="0"/>
                          </a:xfrm>
                          <a:prstGeom prst="line">
                            <a:avLst/>
                          </a:prstGeom>
                          <a:noFill/>
                          <a:ln w="73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a:off x="4064" y="226"/>
                            <a:ext cx="243" cy="0"/>
                          </a:xfrm>
                          <a:prstGeom prst="line">
                            <a:avLst/>
                          </a:prstGeom>
                          <a:noFill/>
                          <a:ln w="73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4318" y="226"/>
                            <a:ext cx="244" cy="0"/>
                          </a:xfrm>
                          <a:prstGeom prst="line">
                            <a:avLst/>
                          </a:prstGeom>
                          <a:noFill/>
                          <a:ln w="73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a:off x="4573" y="226"/>
                            <a:ext cx="244" cy="0"/>
                          </a:xfrm>
                          <a:prstGeom prst="line">
                            <a:avLst/>
                          </a:prstGeom>
                          <a:noFill/>
                          <a:ln w="73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4828" y="226"/>
                            <a:ext cx="244" cy="0"/>
                          </a:xfrm>
                          <a:prstGeom prst="line">
                            <a:avLst/>
                          </a:prstGeom>
                          <a:noFill/>
                          <a:ln w="73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7"/>
                        <wps:cNvCnPr>
                          <a:cxnSpLocks noChangeShapeType="1"/>
                        </wps:cNvCnPr>
                        <wps:spPr bwMode="auto">
                          <a:xfrm>
                            <a:off x="5083" y="226"/>
                            <a:ext cx="364" cy="0"/>
                          </a:xfrm>
                          <a:prstGeom prst="line">
                            <a:avLst/>
                          </a:prstGeom>
                          <a:noFill/>
                          <a:ln w="73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6"/>
                        <wps:cNvCnPr>
                          <a:cxnSpLocks noChangeShapeType="1"/>
                        </wps:cNvCnPr>
                        <wps:spPr bwMode="auto">
                          <a:xfrm>
                            <a:off x="5458" y="226"/>
                            <a:ext cx="243" cy="0"/>
                          </a:xfrm>
                          <a:prstGeom prst="line">
                            <a:avLst/>
                          </a:prstGeom>
                          <a:noFill/>
                          <a:ln w="73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5"/>
                        <wps:cNvCnPr>
                          <a:cxnSpLocks noChangeShapeType="1"/>
                        </wps:cNvCnPr>
                        <wps:spPr bwMode="auto">
                          <a:xfrm>
                            <a:off x="5712" y="226"/>
                            <a:ext cx="244" cy="0"/>
                          </a:xfrm>
                          <a:prstGeom prst="line">
                            <a:avLst/>
                          </a:prstGeom>
                          <a:noFill/>
                          <a:ln w="73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4"/>
                        <wps:cNvCnPr>
                          <a:cxnSpLocks noChangeShapeType="1"/>
                        </wps:cNvCnPr>
                        <wps:spPr bwMode="auto">
                          <a:xfrm>
                            <a:off x="5967" y="226"/>
                            <a:ext cx="244" cy="0"/>
                          </a:xfrm>
                          <a:prstGeom prst="line">
                            <a:avLst/>
                          </a:prstGeom>
                          <a:noFill/>
                          <a:ln w="73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3"/>
                        <wps:cNvCnPr>
                          <a:cxnSpLocks noChangeShapeType="1"/>
                        </wps:cNvCnPr>
                        <wps:spPr bwMode="auto">
                          <a:xfrm>
                            <a:off x="6222" y="226"/>
                            <a:ext cx="244" cy="0"/>
                          </a:xfrm>
                          <a:prstGeom prst="line">
                            <a:avLst/>
                          </a:prstGeom>
                          <a:noFill/>
                          <a:ln w="73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2"/>
                        <wps:cNvCnPr>
                          <a:cxnSpLocks noChangeShapeType="1"/>
                        </wps:cNvCnPr>
                        <wps:spPr bwMode="auto">
                          <a:xfrm>
                            <a:off x="6477" y="226"/>
                            <a:ext cx="244" cy="0"/>
                          </a:xfrm>
                          <a:prstGeom prst="line">
                            <a:avLst/>
                          </a:prstGeom>
                          <a:noFill/>
                          <a:ln w="73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C16FD0" id="Group 11" o:spid="_x0000_s1026" style="position:absolute;margin-left:108pt;margin-top:11pt;width:228.05pt;height:.6pt;z-index:-251657216;mso-wrap-distance-left:0;mso-wrap-distance-right:0;mso-position-horizontal-relative:page" coordorigin="2160,220" coordsize="45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">
                <v:line id="Line 28" o:spid="_x0000_s1027" style="position:absolute;visibility:visible;mso-wrap-style:square" from="2160,226" to="2524,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" strokeweight=".20294mm"/>
                <v:line id="Line 27" o:spid="_x0000_s1028" style="position:absolute;visibility:visible;mso-wrap-style:square" from="2535,226" to="2779,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" strokeweight=".20294mm"/>
                <v:line id="Line 26" o:spid="_x0000_s1029" style="position:absolute;visibility:visible;mso-wrap-style:square" from="2789,226" to="303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" strokeweight=".20294mm"/>
                <v:line id="Line 25" o:spid="_x0000_s1030" style="position:absolute;visibility:visible;mso-wrap-style:square" from="3044,226" to="3288,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" strokeweight=".20294mm"/>
                <v:line id="Line 24" o:spid="_x0000_s1031" style="position:absolute;visibility:visible;mso-wrap-style:square" from="3299,226" to="354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" strokeweight=".20294mm"/>
                <v:line id="Line 23" o:spid="_x0000_s1032" style="position:absolute;visibility:visible;mso-wrap-style:square" from="3554,226" to="3798,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" strokeweight=".20294mm"/>
                <v:line id="Line 22" o:spid="_x0000_s1033" style="position:absolute;visibility:visible;mso-wrap-style:square" from="3809,226" to="405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" strokeweight=".20294mm"/>
                <v:line id="Line 21" o:spid="_x0000_s1034" style="position:absolute;visibility:visible;mso-wrap-style:square" from="4064,226" to="430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" strokeweight=".20294mm"/>
                <v:line id="Line 20" o:spid="_x0000_s1035" style="position:absolute;visibility:visible;mso-wrap-style:square" from="4318,226" to="4562,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" strokeweight=".20294mm"/>
                <v:line id="Line 19" o:spid="_x0000_s1036" style="position:absolute;visibility:visible;mso-wrap-style:square" from="4573,226" to="481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" strokeweight=".20294mm"/>
                <v:line id="Line 18" o:spid="_x0000_s1037" style="position:absolute;visibility:visible;mso-wrap-style:square" from="4828,226" to="5072,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" strokeweight=".20294mm"/>
                <v:line id="Line 17" o:spid="_x0000_s1038" style="position:absolute;visibility:visible;mso-wrap-style:square" from="5083,226" to="544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" strokeweight=".20294mm"/>
                <v:line id="Line 16" o:spid="_x0000_s1039" style="position:absolute;visibility:visible;mso-wrap-style:square" from="5458,226" to="570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" strokeweight=".20294mm"/>
                <v:line id="Line 15" o:spid="_x0000_s1040" style="position:absolute;visibility:visible;mso-wrap-style:square" from="5712,226" to="5956,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" strokeweight=".20294mm"/>
                <v:line id="Line 14" o:spid="_x0000_s1041" style="position:absolute;visibility:visible;mso-wrap-style:square" from="5967,226" to="621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" strokeweight=".20294mm"/>
                <v:line id="Line 13" o:spid="_x0000_s1042" style="position:absolute;visibility:visible;mso-wrap-style:square" from="6222,226" to="6466,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" strokeweight=".20294mm"/>
                <v:line id="Line 12" o:spid="_x0000_s1043" style="position:absolute;visibility:visible;mso-wrap-style:square" from="6477,226" to="672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" strokeweight=".20294mm"/>
                <w10:wrap type="topAndBottom" anchorx="page"/>
              </v:group>
            </w:pict>
          </mc:Fallback>
        </mc:AlternateContent>
      </w:r>
      <w:r>
        <w:rPr>
          <w:noProof/>
        </w:rPr>
        <mc:AlternateContent>
          <mc:Choice Requires="wpg">
            <w:drawing>
              <wp:anchor distT="0" distB="0" distL="0" distR="0" simplePos="0" relativeHeight="251660288" behindDoc="1" locked="0" layoutInCell="1" allowOverlap="1" wp14:anchorId="3CF419A8" wp14:editId="10C366E2">
                <wp:simplePos x="0" y="0"/>
                <wp:positionH relativeFrom="page">
                  <wp:posOffset>4572000</wp:posOffset>
                </wp:positionH>
                <wp:positionV relativeFrom="paragraph">
                  <wp:posOffset>139700</wp:posOffset>
                </wp:positionV>
                <wp:extent cx="1363980" cy="762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3980" cy="7620"/>
                          <a:chOff x="7200" y="220"/>
                          <a:chExt cx="2148" cy="12"/>
                        </a:xfrm>
                      </wpg:grpSpPr>
                      <wps:wsp>
                        <wps:cNvPr id="3" name="Line 10"/>
                        <wps:cNvCnPr>
                          <a:cxnSpLocks noChangeShapeType="1"/>
                        </wps:cNvCnPr>
                        <wps:spPr bwMode="auto">
                          <a:xfrm>
                            <a:off x="7200" y="226"/>
                            <a:ext cx="364" cy="0"/>
                          </a:xfrm>
                          <a:prstGeom prst="line">
                            <a:avLst/>
                          </a:prstGeom>
                          <a:noFill/>
                          <a:ln w="73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7575" y="226"/>
                            <a:ext cx="244" cy="0"/>
                          </a:xfrm>
                          <a:prstGeom prst="line">
                            <a:avLst/>
                          </a:prstGeom>
                          <a:noFill/>
                          <a:ln w="73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7830" y="226"/>
                            <a:ext cx="244" cy="0"/>
                          </a:xfrm>
                          <a:prstGeom prst="line">
                            <a:avLst/>
                          </a:prstGeom>
                          <a:noFill/>
                          <a:ln w="73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8084" y="226"/>
                            <a:ext cx="244" cy="0"/>
                          </a:xfrm>
                          <a:prstGeom prst="line">
                            <a:avLst/>
                          </a:prstGeom>
                          <a:noFill/>
                          <a:ln w="73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8339" y="226"/>
                            <a:ext cx="244" cy="0"/>
                          </a:xfrm>
                          <a:prstGeom prst="line">
                            <a:avLst/>
                          </a:prstGeom>
                          <a:noFill/>
                          <a:ln w="73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8594" y="226"/>
                            <a:ext cx="244" cy="0"/>
                          </a:xfrm>
                          <a:prstGeom prst="line">
                            <a:avLst/>
                          </a:prstGeom>
                          <a:noFill/>
                          <a:ln w="73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8849" y="226"/>
                            <a:ext cx="244" cy="0"/>
                          </a:xfrm>
                          <a:prstGeom prst="line">
                            <a:avLst/>
                          </a:prstGeom>
                          <a:noFill/>
                          <a:ln w="73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9104" y="226"/>
                            <a:ext cx="244" cy="0"/>
                          </a:xfrm>
                          <a:prstGeom prst="line">
                            <a:avLst/>
                          </a:prstGeom>
                          <a:noFill/>
                          <a:ln w="73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27AAC1" id="Group 2" o:spid="_x0000_s1026" style="position:absolute;margin-left:5in;margin-top:11pt;width:107.4pt;height:.6pt;z-index:-251656192;mso-wrap-distance-left:0;mso-wrap-distance-right:0;mso-position-horizontal-relative:page" coordorigin="7200,220" coordsize="21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">
                <v:line id="Line 10" o:spid="_x0000_s1027" style="position:absolute;visibility:visible;mso-wrap-style:square" from="7200,226" to="7564,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" strokeweight=".20294mm"/>
                <v:line id="Line 9" o:spid="_x0000_s1028" style="position:absolute;visibility:visible;mso-wrap-style:square" from="7575,226" to="7819,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" strokeweight=".20294mm"/>
                <v:line id="Line 8" o:spid="_x0000_s1029" style="position:absolute;visibility:visible;mso-wrap-style:square" from="7830,226" to="8074,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" strokeweight=".20294mm"/>
                <v:line id="Line 7" o:spid="_x0000_s1030" style="position:absolute;visibility:visible;mso-wrap-style:square" from="8084,226" to="8328,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" strokeweight=".20294mm"/>
                <v:line id="Line 6" o:spid="_x0000_s1031" style="position:absolute;visibility:visible;mso-wrap-style:square" from="8339,226" to="858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" strokeweight=".20294mm"/>
                <v:line id="Line 5" o:spid="_x0000_s1032" style="position:absolute;visibility:visible;mso-wrap-style:square" from="8594,226" to="8838,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" strokeweight=".20294mm"/>
                <v:line id="Line 4" o:spid="_x0000_s1033" style="position:absolute;visibility:visible;mso-wrap-style:square" from="8849,226" to="909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" strokeweight=".20294mm"/>
                <v:line id="Line 3" o:spid="_x0000_s1034" style="position:absolute;visibility:visible;mso-wrap-style:square" from="9104,226" to="9348,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" strokeweight=".20294mm"/>
                <w10:wrap type="topAndBottom" anchorx="page"/>
              </v:group>
            </w:pict>
          </mc:Fallback>
        </mc:AlternateContent>
      </w:r>
    </w:p>
    <w:p w14:paraId="3CF4193E" w14:textId="77777777" w:rsidR="00F42153" w:rsidRDefault="002A0ADD">
      <w:pPr>
        <w:pStyle w:val="BodyText"/>
        <w:tabs>
          <w:tab w:val="left" w:pos="6699"/>
        </w:tabs>
        <w:spacing w:line="222" w:lineRule="exact"/>
        <w:ind w:left="940"/>
      </w:pPr>
      <w:r>
        <w:rPr>
          <w:w w:val="105"/>
        </w:rPr>
        <w:t>Signature</w:t>
      </w:r>
      <w:r>
        <w:rPr>
          <w:w w:val="105"/>
        </w:rPr>
        <w:tab/>
        <w:t>Date</w:t>
      </w:r>
    </w:p>
    <w:p w14:paraId="3CF4193F" w14:textId="77777777" w:rsidR="00F42153" w:rsidRDefault="00F42153">
      <w:pPr>
        <w:pStyle w:val="BodyText"/>
        <w:rPr>
          <w:sz w:val="24"/>
        </w:rPr>
      </w:pPr>
    </w:p>
    <w:p w14:paraId="3CF41940" w14:textId="4E2CEFF1" w:rsidR="00F42153" w:rsidRDefault="002A0ADD">
      <w:pPr>
        <w:pStyle w:val="BodyText"/>
        <w:spacing w:before="212" w:line="249" w:lineRule="auto"/>
        <w:ind w:left="1015" w:right="2394" w:hanging="796"/>
      </w:pPr>
      <w:r>
        <w:rPr>
          <w:w w:val="105"/>
        </w:rPr>
        <w:t xml:space="preserve">Adopted by </w:t>
      </w:r>
      <w:r>
        <w:rPr>
          <w:spacing w:val="3"/>
          <w:w w:val="105"/>
        </w:rPr>
        <w:t xml:space="preserve">the </w:t>
      </w:r>
      <w:r>
        <w:rPr>
          <w:w w:val="105"/>
        </w:rPr>
        <w:t>Depart</w:t>
      </w:r>
      <w:r>
        <w:rPr>
          <w:spacing w:val="-7"/>
          <w:w w:val="105"/>
        </w:rPr>
        <w:t xml:space="preserve">ment </w:t>
      </w:r>
      <w:r>
        <w:rPr>
          <w:w w:val="105"/>
        </w:rPr>
        <w:t xml:space="preserve">of </w:t>
      </w:r>
      <w:r>
        <w:rPr>
          <w:spacing w:val="2"/>
          <w:w w:val="105"/>
        </w:rPr>
        <w:t xml:space="preserve">Counselor </w:t>
      </w:r>
      <w:r>
        <w:rPr>
          <w:w w:val="105"/>
        </w:rPr>
        <w:t xml:space="preserve">Education </w:t>
      </w:r>
      <w:r>
        <w:rPr>
          <w:spacing w:val="2"/>
          <w:w w:val="105"/>
        </w:rPr>
        <w:t>Faculty,</w:t>
      </w:r>
      <w:r w:rsidR="003803B5">
        <w:rPr>
          <w:spacing w:val="2"/>
          <w:w w:val="105"/>
        </w:rPr>
        <w:t xml:space="preserve"> </w:t>
      </w:r>
      <w:r>
        <w:rPr>
          <w:w w:val="105"/>
        </w:rPr>
        <w:t>(</w:t>
      </w:r>
      <w:proofErr w:type="gramStart"/>
      <w:r>
        <w:rPr>
          <w:w w:val="105"/>
        </w:rPr>
        <w:t>Nove</w:t>
      </w:r>
      <w:r>
        <w:rPr>
          <w:spacing w:val="-9"/>
          <w:w w:val="105"/>
        </w:rPr>
        <w:t>mbe</w:t>
      </w:r>
      <w:r>
        <w:rPr>
          <w:spacing w:val="-5"/>
          <w:w w:val="105"/>
        </w:rPr>
        <w:t>r,</w:t>
      </w:r>
      <w:proofErr w:type="gramEnd"/>
      <w:r>
        <w:rPr>
          <w:spacing w:val="2"/>
          <w:w w:val="105"/>
        </w:rPr>
        <w:t xml:space="preserve"> 2004; </w:t>
      </w:r>
      <w:r>
        <w:rPr>
          <w:w w:val="105"/>
        </w:rPr>
        <w:t xml:space="preserve">Revised </w:t>
      </w:r>
      <w:r>
        <w:rPr>
          <w:spacing w:val="3"/>
          <w:w w:val="105"/>
        </w:rPr>
        <w:t>2008</w:t>
      </w:r>
      <w:r w:rsidR="003803B5">
        <w:rPr>
          <w:spacing w:val="3"/>
          <w:w w:val="105"/>
        </w:rPr>
        <w:t>,</w:t>
      </w:r>
      <w:r>
        <w:rPr>
          <w:spacing w:val="3"/>
          <w:w w:val="105"/>
        </w:rPr>
        <w:t xml:space="preserve"> </w:t>
      </w:r>
      <w:r>
        <w:rPr>
          <w:spacing w:val="2"/>
          <w:w w:val="105"/>
        </w:rPr>
        <w:t>2010</w:t>
      </w:r>
      <w:r w:rsidR="003803B5">
        <w:rPr>
          <w:spacing w:val="2"/>
          <w:w w:val="105"/>
        </w:rPr>
        <w:t xml:space="preserve"> and 2022</w:t>
      </w:r>
      <w:r>
        <w:rPr>
          <w:spacing w:val="2"/>
          <w:w w:val="105"/>
        </w:rPr>
        <w:t>)</w:t>
      </w:r>
    </w:p>
    <w:p w14:paraId="3CF41941" w14:textId="77777777" w:rsidR="00F42153" w:rsidRDefault="00F42153">
      <w:pPr>
        <w:spacing w:line="249" w:lineRule="auto"/>
        <w:sectPr w:rsidR="00F42153">
          <w:pgSz w:w="12240" w:h="15840"/>
          <w:pgMar w:top="1340" w:right="1240" w:bottom="280" w:left="1220" w:header="719" w:footer="0" w:gutter="0"/>
          <w:cols w:space="720"/>
        </w:sectPr>
      </w:pPr>
    </w:p>
    <w:p w14:paraId="3CF41942" w14:textId="77777777" w:rsidR="00F42153" w:rsidRDefault="00F42153">
      <w:pPr>
        <w:pStyle w:val="BodyText"/>
        <w:spacing w:before="8"/>
        <w:rPr>
          <w:sz w:val="17"/>
        </w:rPr>
      </w:pPr>
    </w:p>
    <w:p w14:paraId="3CF41943" w14:textId="6D0385E0" w:rsidR="00F42153" w:rsidRDefault="002A0ADD">
      <w:pPr>
        <w:pStyle w:val="BodyText"/>
        <w:spacing w:before="105"/>
        <w:ind w:left="2069" w:right="2063"/>
        <w:jc w:val="center"/>
      </w:pPr>
      <w:r>
        <w:rPr>
          <w:w w:val="105"/>
        </w:rPr>
        <w:t>Depart</w:t>
      </w:r>
      <w:r>
        <w:rPr>
          <w:spacing w:val="-13"/>
          <w:w w:val="105"/>
        </w:rPr>
        <w:t>me</w:t>
      </w:r>
      <w:r>
        <w:rPr>
          <w:w w:val="105"/>
        </w:rPr>
        <w:t xml:space="preserve">nt of </w:t>
      </w:r>
      <w:r>
        <w:rPr>
          <w:spacing w:val="3"/>
          <w:w w:val="105"/>
        </w:rPr>
        <w:t xml:space="preserve">Counselor </w:t>
      </w:r>
      <w:r>
        <w:rPr>
          <w:w w:val="105"/>
        </w:rPr>
        <w:t>Education</w:t>
      </w:r>
    </w:p>
    <w:p w14:paraId="3CF41944" w14:textId="77777777" w:rsidR="00F42153" w:rsidRDefault="00F42153">
      <w:pPr>
        <w:pStyle w:val="BodyText"/>
        <w:spacing w:before="4"/>
        <w:rPr>
          <w:sz w:val="20"/>
        </w:rPr>
      </w:pPr>
    </w:p>
    <w:p w14:paraId="3CF41945" w14:textId="4C6928E6" w:rsidR="00F42153" w:rsidRDefault="002A0ADD">
      <w:pPr>
        <w:pStyle w:val="Heading1"/>
        <w:ind w:left="2064" w:right="2063"/>
        <w:rPr>
          <w:rFonts w:ascii="Arial"/>
        </w:rPr>
      </w:pPr>
      <w:r>
        <w:rPr>
          <w:rFonts w:ascii="Arial"/>
          <w:w w:val="105"/>
        </w:rPr>
        <w:t>PROFESSIONAL DEVELOPMENT REVIEW FORM</w:t>
      </w:r>
    </w:p>
    <w:p w14:paraId="3CF41946" w14:textId="77777777" w:rsidR="00F42153" w:rsidRDefault="00F42153">
      <w:pPr>
        <w:pStyle w:val="BodyText"/>
        <w:rPr>
          <w:rFonts w:ascii="Arial"/>
          <w:b/>
          <w:sz w:val="20"/>
        </w:rPr>
      </w:pPr>
    </w:p>
    <w:p w14:paraId="3CF41947" w14:textId="77777777" w:rsidR="00F42153" w:rsidRDefault="00F42153">
      <w:pPr>
        <w:pStyle w:val="BodyText"/>
        <w:rPr>
          <w:rFonts w:ascii="Arial"/>
          <w:b/>
          <w:sz w:val="20"/>
        </w:rPr>
      </w:pPr>
    </w:p>
    <w:p w14:paraId="3CF41948" w14:textId="77777777" w:rsidR="00F42153" w:rsidRDefault="00F42153">
      <w:pPr>
        <w:pStyle w:val="BodyText"/>
        <w:rPr>
          <w:rFonts w:ascii="Arial"/>
          <w:b/>
          <w:sz w:val="20"/>
        </w:rPr>
      </w:pPr>
    </w:p>
    <w:p w14:paraId="3CF41949" w14:textId="77777777" w:rsidR="00F42153" w:rsidRDefault="00F42153">
      <w:pPr>
        <w:pStyle w:val="BodyText"/>
        <w:spacing w:before="5"/>
        <w:rPr>
          <w:rFonts w:ascii="Arial"/>
          <w:b/>
          <w:sz w:val="21"/>
        </w:rPr>
      </w:pPr>
    </w:p>
    <w:p w14:paraId="3CF4194A" w14:textId="77777777" w:rsidR="00F42153" w:rsidRDefault="002A0ADD">
      <w:pPr>
        <w:pStyle w:val="BodyText"/>
        <w:tabs>
          <w:tab w:val="left" w:pos="3562"/>
          <w:tab w:val="left" w:pos="3819"/>
          <w:tab w:val="left" w:pos="7358"/>
        </w:tabs>
        <w:ind w:left="219"/>
        <w:rPr>
          <w:rFonts w:ascii="Arial"/>
        </w:rPr>
      </w:pPr>
      <w:r>
        <w:rPr>
          <w:rFonts w:ascii="Arial"/>
          <w:w w:val="105"/>
        </w:rPr>
        <w:t>Student</w:t>
      </w:r>
      <w:r>
        <w:rPr>
          <w:rFonts w:ascii="Arial"/>
          <w:w w:val="105"/>
          <w:u w:val="single"/>
        </w:rPr>
        <w:t xml:space="preserve"> </w:t>
      </w:r>
      <w:r>
        <w:rPr>
          <w:rFonts w:ascii="Arial"/>
          <w:w w:val="105"/>
          <w:u w:val="single"/>
        </w:rPr>
        <w:tab/>
      </w:r>
      <w:r>
        <w:rPr>
          <w:rFonts w:ascii="Arial"/>
          <w:w w:val="105"/>
        </w:rPr>
        <w:tab/>
        <w:t>Semester/Year</w:t>
      </w:r>
      <w:r>
        <w:rPr>
          <w:rFonts w:ascii="Arial"/>
        </w:rPr>
        <w:t xml:space="preserve"> </w:t>
      </w:r>
      <w:r>
        <w:rPr>
          <w:rFonts w:ascii="Arial"/>
          <w:spacing w:val="9"/>
        </w:rPr>
        <w:t xml:space="preserve"> </w:t>
      </w:r>
      <w:r>
        <w:rPr>
          <w:rFonts w:ascii="Arial"/>
          <w:w w:val="102"/>
          <w:u w:val="single"/>
        </w:rPr>
        <w:t xml:space="preserve"> </w:t>
      </w:r>
      <w:r>
        <w:rPr>
          <w:rFonts w:ascii="Arial"/>
          <w:u w:val="single"/>
        </w:rPr>
        <w:tab/>
      </w:r>
    </w:p>
    <w:p w14:paraId="3CF4194B" w14:textId="77777777" w:rsidR="00F42153" w:rsidRDefault="00F42153">
      <w:pPr>
        <w:pStyle w:val="BodyText"/>
        <w:spacing w:before="7"/>
        <w:rPr>
          <w:rFonts w:ascii="Arial"/>
          <w:sz w:val="11"/>
        </w:rPr>
      </w:pPr>
    </w:p>
    <w:p w14:paraId="3CF4194C" w14:textId="77777777" w:rsidR="00F42153" w:rsidRDefault="002A0ADD">
      <w:pPr>
        <w:pStyle w:val="BodyText"/>
        <w:tabs>
          <w:tab w:val="left" w:pos="3622"/>
          <w:tab w:val="left" w:pos="7373"/>
        </w:tabs>
        <w:spacing w:before="98"/>
        <w:ind w:left="220"/>
        <w:rPr>
          <w:rFonts w:ascii="Arial"/>
        </w:rPr>
      </w:pPr>
      <w:r>
        <w:rPr>
          <w:rFonts w:ascii="Arial"/>
          <w:w w:val="105"/>
        </w:rPr>
        <w:t>Faculty</w:t>
      </w:r>
      <w:r>
        <w:rPr>
          <w:rFonts w:ascii="Arial"/>
          <w:w w:val="105"/>
          <w:u w:val="single"/>
        </w:rPr>
        <w:t xml:space="preserve"> </w:t>
      </w:r>
      <w:r>
        <w:rPr>
          <w:rFonts w:ascii="Arial"/>
          <w:w w:val="105"/>
          <w:u w:val="single"/>
        </w:rPr>
        <w:tab/>
      </w:r>
      <w:r>
        <w:rPr>
          <w:rFonts w:ascii="Arial"/>
          <w:w w:val="105"/>
        </w:rPr>
        <w:t>Supervisor</w:t>
      </w:r>
      <w:r>
        <w:rPr>
          <w:rFonts w:ascii="Arial"/>
          <w:spacing w:val="2"/>
        </w:rPr>
        <w:t xml:space="preserve"> </w:t>
      </w:r>
      <w:r>
        <w:rPr>
          <w:rFonts w:ascii="Arial"/>
          <w:w w:val="102"/>
          <w:u w:val="single"/>
        </w:rPr>
        <w:t xml:space="preserve"> </w:t>
      </w:r>
      <w:r>
        <w:rPr>
          <w:rFonts w:ascii="Arial"/>
          <w:u w:val="single"/>
        </w:rPr>
        <w:tab/>
      </w:r>
    </w:p>
    <w:p w14:paraId="3CF4194D" w14:textId="77777777" w:rsidR="00F42153" w:rsidRDefault="00F42153">
      <w:pPr>
        <w:pStyle w:val="BodyText"/>
        <w:rPr>
          <w:rFonts w:ascii="Arial"/>
          <w:sz w:val="20"/>
        </w:rPr>
      </w:pPr>
    </w:p>
    <w:p w14:paraId="3CF4194E" w14:textId="77777777" w:rsidR="00F42153" w:rsidRDefault="00F42153">
      <w:pPr>
        <w:pStyle w:val="BodyText"/>
        <w:spacing w:before="10"/>
        <w:rPr>
          <w:rFonts w:ascii="Arial"/>
          <w:sz w:val="20"/>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65"/>
        <w:gridCol w:w="3390"/>
      </w:tblGrid>
      <w:tr w:rsidR="00F42153" w14:paraId="3CF41951" w14:textId="77777777">
        <w:trPr>
          <w:trHeight w:val="390"/>
        </w:trPr>
        <w:tc>
          <w:tcPr>
            <w:tcW w:w="6165" w:type="dxa"/>
          </w:tcPr>
          <w:p w14:paraId="3CF4194F" w14:textId="7952E933" w:rsidR="00F42153" w:rsidRDefault="002A0ADD">
            <w:pPr>
              <w:pStyle w:val="TableParagraph"/>
              <w:spacing w:before="92"/>
              <w:ind w:left="112"/>
              <w:rPr>
                <w:b/>
                <w:sz w:val="19"/>
              </w:rPr>
            </w:pPr>
            <w:r>
              <w:rPr>
                <w:b/>
                <w:w w:val="105"/>
                <w:sz w:val="19"/>
              </w:rPr>
              <w:t>Professional Responsibility</w:t>
            </w:r>
          </w:p>
        </w:tc>
        <w:tc>
          <w:tcPr>
            <w:tcW w:w="3390" w:type="dxa"/>
          </w:tcPr>
          <w:p w14:paraId="3CF41950" w14:textId="7CC94E12" w:rsidR="00F42153" w:rsidRDefault="002A0ADD">
            <w:pPr>
              <w:pStyle w:val="TableParagraph"/>
              <w:spacing w:before="92"/>
              <w:ind w:left="112"/>
              <w:rPr>
                <w:sz w:val="19"/>
              </w:rPr>
            </w:pPr>
            <w:r>
              <w:rPr>
                <w:w w:val="105"/>
                <w:sz w:val="19"/>
              </w:rPr>
              <w:t>Comments</w:t>
            </w:r>
          </w:p>
        </w:tc>
      </w:tr>
      <w:tr w:rsidR="00F42153" w14:paraId="3CF41954" w14:textId="77777777">
        <w:trPr>
          <w:trHeight w:val="615"/>
        </w:trPr>
        <w:tc>
          <w:tcPr>
            <w:tcW w:w="6165" w:type="dxa"/>
          </w:tcPr>
          <w:p w14:paraId="3CF41952" w14:textId="51C5152E" w:rsidR="00F42153" w:rsidRDefault="002A0ADD">
            <w:pPr>
              <w:pStyle w:val="TableParagraph"/>
              <w:spacing w:line="247" w:lineRule="auto"/>
              <w:ind w:left="457" w:hanging="345"/>
              <w:rPr>
                <w:sz w:val="19"/>
              </w:rPr>
            </w:pPr>
            <w:r>
              <w:rPr>
                <w:w w:val="105"/>
                <w:sz w:val="19"/>
              </w:rPr>
              <w:t>1. The student relates to peers, professors, and others in an appropriate professional manner.</w:t>
            </w:r>
          </w:p>
        </w:tc>
        <w:tc>
          <w:tcPr>
            <w:tcW w:w="3390" w:type="dxa"/>
          </w:tcPr>
          <w:p w14:paraId="3CF41953" w14:textId="77777777" w:rsidR="00F42153" w:rsidRDefault="00F42153">
            <w:pPr>
              <w:pStyle w:val="TableParagraph"/>
              <w:spacing w:before="0"/>
              <w:rPr>
                <w:rFonts w:ascii="Times New Roman"/>
                <w:sz w:val="18"/>
              </w:rPr>
            </w:pPr>
          </w:p>
        </w:tc>
      </w:tr>
      <w:tr w:rsidR="00F42153" w14:paraId="3CF41957" w14:textId="77777777">
        <w:trPr>
          <w:trHeight w:val="615"/>
        </w:trPr>
        <w:tc>
          <w:tcPr>
            <w:tcW w:w="6165" w:type="dxa"/>
          </w:tcPr>
          <w:p w14:paraId="3CF41955" w14:textId="3E6A39C6" w:rsidR="00F42153" w:rsidRDefault="002A0ADD">
            <w:pPr>
              <w:pStyle w:val="TableParagraph"/>
              <w:spacing w:line="247" w:lineRule="auto"/>
              <w:ind w:left="457" w:right="416" w:hanging="345"/>
              <w:rPr>
                <w:sz w:val="19"/>
              </w:rPr>
            </w:pPr>
            <w:r>
              <w:rPr>
                <w:w w:val="105"/>
                <w:sz w:val="19"/>
              </w:rPr>
              <w:t>2. The student is careful not to exploit or mislead other people during or aft er professional relationships.</w:t>
            </w:r>
          </w:p>
        </w:tc>
        <w:tc>
          <w:tcPr>
            <w:tcW w:w="3390" w:type="dxa"/>
          </w:tcPr>
          <w:p w14:paraId="3CF41956" w14:textId="77777777" w:rsidR="00F42153" w:rsidRDefault="00F42153">
            <w:pPr>
              <w:pStyle w:val="TableParagraph"/>
              <w:spacing w:before="0"/>
              <w:rPr>
                <w:rFonts w:ascii="Times New Roman"/>
                <w:sz w:val="18"/>
              </w:rPr>
            </w:pPr>
          </w:p>
        </w:tc>
      </w:tr>
      <w:tr w:rsidR="00F42153" w14:paraId="3CF4195A" w14:textId="77777777">
        <w:trPr>
          <w:trHeight w:val="615"/>
        </w:trPr>
        <w:tc>
          <w:tcPr>
            <w:tcW w:w="6165" w:type="dxa"/>
          </w:tcPr>
          <w:p w14:paraId="3CF41958" w14:textId="0C3742DD" w:rsidR="00F42153" w:rsidRDefault="002A0ADD">
            <w:pPr>
              <w:pStyle w:val="TableParagraph"/>
              <w:spacing w:line="247" w:lineRule="auto"/>
              <w:ind w:left="457" w:hanging="345"/>
              <w:rPr>
                <w:sz w:val="19"/>
              </w:rPr>
            </w:pPr>
            <w:r>
              <w:rPr>
                <w:w w:val="105"/>
                <w:sz w:val="19"/>
              </w:rPr>
              <w:t>3. The student applies legal and ethical standards during the graduate program.</w:t>
            </w:r>
          </w:p>
        </w:tc>
        <w:tc>
          <w:tcPr>
            <w:tcW w:w="3390" w:type="dxa"/>
          </w:tcPr>
          <w:p w14:paraId="3CF41959" w14:textId="77777777" w:rsidR="00F42153" w:rsidRDefault="00F42153">
            <w:pPr>
              <w:pStyle w:val="TableParagraph"/>
              <w:spacing w:before="0"/>
              <w:rPr>
                <w:rFonts w:ascii="Times New Roman"/>
                <w:sz w:val="18"/>
              </w:rPr>
            </w:pPr>
          </w:p>
        </w:tc>
      </w:tr>
      <w:tr w:rsidR="00F42153" w14:paraId="3CF4195D" w14:textId="77777777">
        <w:trPr>
          <w:trHeight w:val="390"/>
        </w:trPr>
        <w:tc>
          <w:tcPr>
            <w:tcW w:w="6165" w:type="dxa"/>
          </w:tcPr>
          <w:p w14:paraId="3CF4195B" w14:textId="77777777" w:rsidR="00F42153" w:rsidRDefault="002A0ADD">
            <w:pPr>
              <w:pStyle w:val="TableParagraph"/>
              <w:ind w:left="112"/>
              <w:rPr>
                <w:b/>
                <w:sz w:val="19"/>
              </w:rPr>
            </w:pPr>
            <w:r>
              <w:rPr>
                <w:b/>
                <w:w w:val="105"/>
                <w:sz w:val="19"/>
              </w:rPr>
              <w:t>Competence</w:t>
            </w:r>
          </w:p>
        </w:tc>
        <w:tc>
          <w:tcPr>
            <w:tcW w:w="3390" w:type="dxa"/>
          </w:tcPr>
          <w:p w14:paraId="3CF4195C" w14:textId="77777777" w:rsidR="00F42153" w:rsidRDefault="00F42153">
            <w:pPr>
              <w:pStyle w:val="TableParagraph"/>
              <w:spacing w:before="0"/>
              <w:rPr>
                <w:rFonts w:ascii="Times New Roman"/>
                <w:sz w:val="18"/>
              </w:rPr>
            </w:pPr>
          </w:p>
        </w:tc>
      </w:tr>
      <w:tr w:rsidR="00F42153" w14:paraId="3CF41960" w14:textId="77777777">
        <w:trPr>
          <w:trHeight w:val="615"/>
        </w:trPr>
        <w:tc>
          <w:tcPr>
            <w:tcW w:w="6165" w:type="dxa"/>
          </w:tcPr>
          <w:p w14:paraId="3CF4195E" w14:textId="77777777" w:rsidR="00F42153" w:rsidRDefault="002A0ADD">
            <w:pPr>
              <w:pStyle w:val="TableParagraph"/>
              <w:spacing w:line="247" w:lineRule="auto"/>
              <w:ind w:left="457" w:hanging="345"/>
              <w:rPr>
                <w:sz w:val="19"/>
              </w:rPr>
            </w:pPr>
            <w:r>
              <w:rPr>
                <w:w w:val="105"/>
                <w:sz w:val="19"/>
              </w:rPr>
              <w:t>1. The student takes responsibility for compensating for her/his deficiencies.</w:t>
            </w:r>
          </w:p>
        </w:tc>
        <w:tc>
          <w:tcPr>
            <w:tcW w:w="3390" w:type="dxa"/>
          </w:tcPr>
          <w:p w14:paraId="3CF4195F" w14:textId="77777777" w:rsidR="00F42153" w:rsidRDefault="00F42153">
            <w:pPr>
              <w:pStyle w:val="TableParagraph"/>
              <w:spacing w:before="0"/>
              <w:rPr>
                <w:rFonts w:ascii="Times New Roman"/>
                <w:sz w:val="18"/>
              </w:rPr>
            </w:pPr>
          </w:p>
        </w:tc>
      </w:tr>
      <w:tr w:rsidR="00F42153" w14:paraId="3CF41963" w14:textId="77777777">
        <w:trPr>
          <w:trHeight w:val="840"/>
        </w:trPr>
        <w:tc>
          <w:tcPr>
            <w:tcW w:w="6165" w:type="dxa"/>
          </w:tcPr>
          <w:p w14:paraId="3CF41961" w14:textId="77777777" w:rsidR="00F42153" w:rsidRDefault="002A0ADD">
            <w:pPr>
              <w:pStyle w:val="TableParagraph"/>
              <w:spacing w:line="247" w:lineRule="auto"/>
              <w:ind w:left="457" w:right="416" w:hanging="345"/>
              <w:rPr>
                <w:sz w:val="19"/>
              </w:rPr>
            </w:pPr>
            <w:r>
              <w:rPr>
                <w:w w:val="105"/>
                <w:sz w:val="19"/>
              </w:rPr>
              <w:t>2. The student provides only those services and applies only those techniques for which he/she is qualified by education, training, experience, or supervision.</w:t>
            </w:r>
          </w:p>
        </w:tc>
        <w:tc>
          <w:tcPr>
            <w:tcW w:w="3390" w:type="dxa"/>
          </w:tcPr>
          <w:p w14:paraId="3CF41962" w14:textId="77777777" w:rsidR="00F42153" w:rsidRDefault="00F42153">
            <w:pPr>
              <w:pStyle w:val="TableParagraph"/>
              <w:spacing w:before="0"/>
              <w:rPr>
                <w:rFonts w:ascii="Times New Roman"/>
                <w:sz w:val="18"/>
              </w:rPr>
            </w:pPr>
          </w:p>
        </w:tc>
      </w:tr>
      <w:tr w:rsidR="00F42153" w14:paraId="3CF41966" w14:textId="77777777">
        <w:trPr>
          <w:trHeight w:val="615"/>
        </w:trPr>
        <w:tc>
          <w:tcPr>
            <w:tcW w:w="6165" w:type="dxa"/>
          </w:tcPr>
          <w:p w14:paraId="3CF41964" w14:textId="3DB04348" w:rsidR="00F42153" w:rsidRDefault="002A0ADD">
            <w:pPr>
              <w:pStyle w:val="TableParagraph"/>
              <w:spacing w:line="247" w:lineRule="auto"/>
              <w:ind w:left="457" w:right="123" w:hanging="345"/>
              <w:rPr>
                <w:sz w:val="19"/>
              </w:rPr>
            </w:pPr>
            <w:r>
              <w:rPr>
                <w:w w:val="105"/>
                <w:sz w:val="19"/>
              </w:rPr>
              <w:t>3. The student de</w:t>
            </w:r>
            <w:r w:rsidR="003803B5">
              <w:rPr>
                <w:w w:val="105"/>
                <w:sz w:val="19"/>
              </w:rPr>
              <w:t>m</w:t>
            </w:r>
            <w:r>
              <w:rPr>
                <w:w w:val="105"/>
                <w:sz w:val="19"/>
              </w:rPr>
              <w:t>onstrates basic listening and attending skills and appropriate affect in response to clients.</w:t>
            </w:r>
          </w:p>
        </w:tc>
        <w:tc>
          <w:tcPr>
            <w:tcW w:w="3390" w:type="dxa"/>
          </w:tcPr>
          <w:p w14:paraId="3CF41965" w14:textId="77777777" w:rsidR="00F42153" w:rsidRDefault="00F42153">
            <w:pPr>
              <w:pStyle w:val="TableParagraph"/>
              <w:spacing w:before="0"/>
              <w:rPr>
                <w:rFonts w:ascii="Times New Roman"/>
                <w:sz w:val="18"/>
              </w:rPr>
            </w:pPr>
          </w:p>
        </w:tc>
      </w:tr>
      <w:tr w:rsidR="00F42153" w14:paraId="3CF41969" w14:textId="77777777">
        <w:trPr>
          <w:trHeight w:val="390"/>
        </w:trPr>
        <w:tc>
          <w:tcPr>
            <w:tcW w:w="6165" w:type="dxa"/>
          </w:tcPr>
          <w:p w14:paraId="3CF41967" w14:textId="77777777" w:rsidR="00F42153" w:rsidRDefault="002A0ADD">
            <w:pPr>
              <w:pStyle w:val="TableParagraph"/>
              <w:ind w:left="112"/>
              <w:rPr>
                <w:b/>
                <w:sz w:val="19"/>
              </w:rPr>
            </w:pPr>
            <w:r>
              <w:rPr>
                <w:b/>
                <w:w w:val="105"/>
                <w:sz w:val="19"/>
              </w:rPr>
              <w:t>Maturity</w:t>
            </w:r>
          </w:p>
        </w:tc>
        <w:tc>
          <w:tcPr>
            <w:tcW w:w="3390" w:type="dxa"/>
          </w:tcPr>
          <w:p w14:paraId="3CF41968" w14:textId="77777777" w:rsidR="00F42153" w:rsidRDefault="00F42153">
            <w:pPr>
              <w:pStyle w:val="TableParagraph"/>
              <w:spacing w:before="0"/>
              <w:rPr>
                <w:rFonts w:ascii="Times New Roman"/>
                <w:sz w:val="18"/>
              </w:rPr>
            </w:pPr>
          </w:p>
        </w:tc>
      </w:tr>
      <w:tr w:rsidR="00F42153" w14:paraId="3CF4196C" w14:textId="77777777">
        <w:trPr>
          <w:trHeight w:val="840"/>
        </w:trPr>
        <w:tc>
          <w:tcPr>
            <w:tcW w:w="6165" w:type="dxa"/>
          </w:tcPr>
          <w:p w14:paraId="3CF4196A" w14:textId="5D6C80E2" w:rsidR="00F42153" w:rsidRDefault="002A0ADD">
            <w:pPr>
              <w:pStyle w:val="TableParagraph"/>
              <w:spacing w:line="247" w:lineRule="auto"/>
              <w:ind w:left="457" w:right="422" w:hanging="345"/>
              <w:jc w:val="both"/>
              <w:rPr>
                <w:sz w:val="19"/>
              </w:rPr>
            </w:pPr>
            <w:r>
              <w:rPr>
                <w:w w:val="105"/>
                <w:sz w:val="19"/>
              </w:rPr>
              <w:t xml:space="preserve">1. The student </w:t>
            </w:r>
            <w:r>
              <w:rPr>
                <w:spacing w:val="-3"/>
                <w:w w:val="105"/>
                <w:sz w:val="19"/>
              </w:rPr>
              <w:t>dem</w:t>
            </w:r>
            <w:r>
              <w:rPr>
                <w:w w:val="105"/>
                <w:sz w:val="19"/>
              </w:rPr>
              <w:t xml:space="preserve">onstrates appropriate self-control (such </w:t>
            </w:r>
            <w:r>
              <w:rPr>
                <w:spacing w:val="-4"/>
                <w:w w:val="105"/>
                <w:sz w:val="19"/>
              </w:rPr>
              <w:t xml:space="preserve">as </w:t>
            </w:r>
            <w:r>
              <w:rPr>
                <w:w w:val="105"/>
                <w:sz w:val="19"/>
              </w:rPr>
              <w:t>anger</w:t>
            </w:r>
            <w:r>
              <w:rPr>
                <w:spacing w:val="-14"/>
                <w:w w:val="105"/>
                <w:sz w:val="19"/>
              </w:rPr>
              <w:t xml:space="preserve"> </w:t>
            </w:r>
            <w:r>
              <w:rPr>
                <w:w w:val="105"/>
                <w:sz w:val="19"/>
              </w:rPr>
              <w:t>control,</w:t>
            </w:r>
            <w:r>
              <w:rPr>
                <w:spacing w:val="-6"/>
                <w:w w:val="105"/>
                <w:sz w:val="19"/>
              </w:rPr>
              <w:t xml:space="preserve"> </w:t>
            </w:r>
            <w:r>
              <w:rPr>
                <w:w w:val="105"/>
                <w:sz w:val="19"/>
              </w:rPr>
              <w:t>impulse</w:t>
            </w:r>
            <w:r>
              <w:rPr>
                <w:spacing w:val="-13"/>
                <w:w w:val="105"/>
                <w:sz w:val="19"/>
              </w:rPr>
              <w:t xml:space="preserve"> </w:t>
            </w:r>
            <w:r>
              <w:rPr>
                <w:w w:val="105"/>
                <w:sz w:val="19"/>
              </w:rPr>
              <w:t>control)</w:t>
            </w:r>
            <w:r>
              <w:rPr>
                <w:spacing w:val="-14"/>
                <w:w w:val="105"/>
                <w:sz w:val="19"/>
              </w:rPr>
              <w:t xml:space="preserve"> </w:t>
            </w:r>
            <w:r>
              <w:rPr>
                <w:spacing w:val="8"/>
                <w:w w:val="105"/>
                <w:sz w:val="19"/>
              </w:rPr>
              <w:t>in</w:t>
            </w:r>
            <w:r>
              <w:rPr>
                <w:spacing w:val="-13"/>
                <w:w w:val="105"/>
                <w:sz w:val="19"/>
              </w:rPr>
              <w:t xml:space="preserve"> </w:t>
            </w:r>
            <w:r>
              <w:rPr>
                <w:w w:val="105"/>
                <w:sz w:val="19"/>
              </w:rPr>
              <w:t>interpers</w:t>
            </w:r>
            <w:r>
              <w:rPr>
                <w:spacing w:val="-3"/>
                <w:w w:val="105"/>
                <w:sz w:val="19"/>
              </w:rPr>
              <w:t>onal</w:t>
            </w:r>
            <w:r>
              <w:rPr>
                <w:spacing w:val="-9"/>
                <w:w w:val="105"/>
                <w:sz w:val="19"/>
              </w:rPr>
              <w:t xml:space="preserve"> </w:t>
            </w:r>
            <w:r>
              <w:rPr>
                <w:w w:val="105"/>
                <w:sz w:val="19"/>
              </w:rPr>
              <w:t xml:space="preserve">relationships with </w:t>
            </w:r>
            <w:r>
              <w:rPr>
                <w:spacing w:val="2"/>
                <w:w w:val="105"/>
                <w:sz w:val="19"/>
              </w:rPr>
              <w:t xml:space="preserve">faculty, </w:t>
            </w:r>
            <w:r>
              <w:rPr>
                <w:w w:val="105"/>
                <w:sz w:val="19"/>
              </w:rPr>
              <w:t xml:space="preserve">peers, </w:t>
            </w:r>
            <w:r>
              <w:rPr>
                <w:spacing w:val="-3"/>
                <w:w w:val="105"/>
                <w:sz w:val="19"/>
              </w:rPr>
              <w:t>and</w:t>
            </w:r>
            <w:r>
              <w:rPr>
                <w:spacing w:val="14"/>
                <w:w w:val="105"/>
                <w:sz w:val="19"/>
              </w:rPr>
              <w:t xml:space="preserve"> </w:t>
            </w:r>
            <w:r>
              <w:rPr>
                <w:spacing w:val="3"/>
                <w:w w:val="105"/>
                <w:sz w:val="19"/>
              </w:rPr>
              <w:t>clients.</w:t>
            </w:r>
          </w:p>
        </w:tc>
        <w:tc>
          <w:tcPr>
            <w:tcW w:w="3390" w:type="dxa"/>
          </w:tcPr>
          <w:p w14:paraId="3CF4196B" w14:textId="77777777" w:rsidR="00F42153" w:rsidRDefault="00F42153">
            <w:pPr>
              <w:pStyle w:val="TableParagraph"/>
              <w:spacing w:before="0"/>
              <w:rPr>
                <w:rFonts w:ascii="Times New Roman"/>
                <w:sz w:val="18"/>
              </w:rPr>
            </w:pPr>
          </w:p>
        </w:tc>
      </w:tr>
      <w:tr w:rsidR="00F42153" w14:paraId="3CF4196F" w14:textId="77777777">
        <w:trPr>
          <w:trHeight w:val="615"/>
        </w:trPr>
        <w:tc>
          <w:tcPr>
            <w:tcW w:w="6165" w:type="dxa"/>
          </w:tcPr>
          <w:p w14:paraId="3CF4196D" w14:textId="26995278" w:rsidR="00F42153" w:rsidRDefault="002A0ADD">
            <w:pPr>
              <w:pStyle w:val="TableParagraph"/>
              <w:spacing w:line="247" w:lineRule="auto"/>
              <w:ind w:left="457" w:right="416" w:hanging="345"/>
              <w:rPr>
                <w:sz w:val="19"/>
              </w:rPr>
            </w:pPr>
            <w:r>
              <w:rPr>
                <w:w w:val="105"/>
                <w:sz w:val="19"/>
              </w:rPr>
              <w:t>2. The student personally and professionally demonstrates honesty and fairness.</w:t>
            </w:r>
          </w:p>
        </w:tc>
        <w:tc>
          <w:tcPr>
            <w:tcW w:w="3390" w:type="dxa"/>
          </w:tcPr>
          <w:p w14:paraId="3CF4196E" w14:textId="77777777" w:rsidR="00F42153" w:rsidRDefault="00F42153">
            <w:pPr>
              <w:pStyle w:val="TableParagraph"/>
              <w:spacing w:before="0"/>
              <w:rPr>
                <w:rFonts w:ascii="Times New Roman"/>
                <w:sz w:val="18"/>
              </w:rPr>
            </w:pPr>
          </w:p>
        </w:tc>
      </w:tr>
      <w:tr w:rsidR="00F42153" w14:paraId="3CF41972" w14:textId="77777777">
        <w:trPr>
          <w:trHeight w:val="840"/>
        </w:trPr>
        <w:tc>
          <w:tcPr>
            <w:tcW w:w="6165" w:type="dxa"/>
          </w:tcPr>
          <w:p w14:paraId="3CF41970" w14:textId="319BD364" w:rsidR="00F42153" w:rsidRDefault="002A0ADD">
            <w:pPr>
              <w:pStyle w:val="TableParagraph"/>
              <w:spacing w:line="247" w:lineRule="auto"/>
              <w:ind w:left="457" w:right="416" w:hanging="345"/>
              <w:rPr>
                <w:sz w:val="19"/>
              </w:rPr>
            </w:pPr>
            <w:r>
              <w:rPr>
                <w:w w:val="105"/>
                <w:sz w:val="19"/>
              </w:rPr>
              <w:t>3. The student is aware of her/his own belief systems, values, needs, and limitations and how these affect her/his professional work.</w:t>
            </w:r>
          </w:p>
        </w:tc>
        <w:tc>
          <w:tcPr>
            <w:tcW w:w="3390" w:type="dxa"/>
          </w:tcPr>
          <w:p w14:paraId="3CF41971" w14:textId="77777777" w:rsidR="00F42153" w:rsidRDefault="00F42153">
            <w:pPr>
              <w:pStyle w:val="TableParagraph"/>
              <w:spacing w:before="0"/>
              <w:rPr>
                <w:rFonts w:ascii="Times New Roman"/>
                <w:sz w:val="18"/>
              </w:rPr>
            </w:pPr>
          </w:p>
        </w:tc>
      </w:tr>
      <w:tr w:rsidR="00F42153" w14:paraId="3CF41975" w14:textId="77777777">
        <w:trPr>
          <w:trHeight w:val="840"/>
        </w:trPr>
        <w:tc>
          <w:tcPr>
            <w:tcW w:w="6165" w:type="dxa"/>
          </w:tcPr>
          <w:p w14:paraId="3CF41973" w14:textId="547B10ED" w:rsidR="00F42153" w:rsidRDefault="002A0ADD">
            <w:pPr>
              <w:pStyle w:val="TableParagraph"/>
              <w:spacing w:line="247" w:lineRule="auto"/>
              <w:ind w:left="457" w:right="123" w:hanging="345"/>
              <w:rPr>
                <w:sz w:val="19"/>
              </w:rPr>
            </w:pPr>
            <w:r>
              <w:rPr>
                <w:w w:val="105"/>
                <w:sz w:val="19"/>
              </w:rPr>
              <w:t>4. The student demonstrates the ability to receive, integrate and use/apply feedback from peers, relates to peers, professors, and others in an appropriate professional manner.</w:t>
            </w:r>
          </w:p>
        </w:tc>
        <w:tc>
          <w:tcPr>
            <w:tcW w:w="3390" w:type="dxa"/>
          </w:tcPr>
          <w:p w14:paraId="3CF41974" w14:textId="77777777" w:rsidR="00F42153" w:rsidRDefault="00F42153">
            <w:pPr>
              <w:pStyle w:val="TableParagraph"/>
              <w:spacing w:before="0"/>
              <w:rPr>
                <w:rFonts w:ascii="Times New Roman"/>
                <w:sz w:val="18"/>
              </w:rPr>
            </w:pPr>
          </w:p>
        </w:tc>
      </w:tr>
    </w:tbl>
    <w:p w14:paraId="3CF41976" w14:textId="77777777" w:rsidR="00F42153" w:rsidRDefault="002A0ADD">
      <w:pPr>
        <w:pStyle w:val="BodyText"/>
        <w:spacing w:before="1"/>
        <w:ind w:left="4090"/>
        <w:rPr>
          <w:rFonts w:ascii="Arial"/>
        </w:rPr>
      </w:pPr>
      <w:r>
        <w:rPr>
          <w:rFonts w:ascii="Arial"/>
          <w:w w:val="105"/>
        </w:rPr>
        <w:t xml:space="preserve">-- </w:t>
      </w:r>
      <w:proofErr w:type="gramStart"/>
      <w:r>
        <w:rPr>
          <w:rFonts w:ascii="Arial"/>
          <w:w w:val="105"/>
        </w:rPr>
        <w:t>continued on</w:t>
      </w:r>
      <w:proofErr w:type="gramEnd"/>
      <w:r>
        <w:rPr>
          <w:rFonts w:ascii="Arial"/>
          <w:w w:val="105"/>
        </w:rPr>
        <w:t xml:space="preserve"> next page --</w:t>
      </w:r>
    </w:p>
    <w:p w14:paraId="3CF41977" w14:textId="77777777" w:rsidR="00F42153" w:rsidRDefault="00F42153">
      <w:pPr>
        <w:rPr>
          <w:rFonts w:ascii="Arial"/>
        </w:rPr>
        <w:sectPr w:rsidR="00F42153">
          <w:pgSz w:w="12240" w:h="15840"/>
          <w:pgMar w:top="1340" w:right="1240" w:bottom="280" w:left="1220" w:header="719" w:footer="0" w:gutter="0"/>
          <w:cols w:space="720"/>
        </w:sectPr>
      </w:pPr>
    </w:p>
    <w:p w14:paraId="3CF41978" w14:textId="77777777" w:rsidR="00F42153" w:rsidRDefault="00F42153">
      <w:pPr>
        <w:pStyle w:val="BodyText"/>
        <w:spacing w:before="5"/>
        <w:rPr>
          <w:rFonts w:ascii="Arial"/>
          <w:sz w:val="27"/>
        </w:rPr>
      </w:pPr>
    </w:p>
    <w:tbl>
      <w:tblPr>
        <w:tblW w:w="0" w:type="auto"/>
        <w:tblInd w:w="1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65"/>
        <w:gridCol w:w="3285"/>
      </w:tblGrid>
      <w:tr w:rsidR="00F42153" w14:paraId="3CF4197B" w14:textId="77777777">
        <w:trPr>
          <w:trHeight w:val="390"/>
        </w:trPr>
        <w:tc>
          <w:tcPr>
            <w:tcW w:w="6165" w:type="dxa"/>
          </w:tcPr>
          <w:p w14:paraId="3CF41979" w14:textId="77777777" w:rsidR="00F42153" w:rsidRDefault="002A0ADD">
            <w:pPr>
              <w:pStyle w:val="TableParagraph"/>
              <w:ind w:left="112"/>
              <w:rPr>
                <w:b/>
                <w:sz w:val="19"/>
              </w:rPr>
            </w:pPr>
            <w:r>
              <w:rPr>
                <w:b/>
                <w:w w:val="105"/>
                <w:sz w:val="19"/>
              </w:rPr>
              <w:t>Integrity</w:t>
            </w:r>
          </w:p>
        </w:tc>
        <w:tc>
          <w:tcPr>
            <w:tcW w:w="3285" w:type="dxa"/>
          </w:tcPr>
          <w:p w14:paraId="3CF4197A" w14:textId="10452AA5" w:rsidR="00F42153" w:rsidRDefault="002A0ADD">
            <w:pPr>
              <w:pStyle w:val="TableParagraph"/>
              <w:ind w:left="112"/>
              <w:rPr>
                <w:sz w:val="19"/>
              </w:rPr>
            </w:pPr>
            <w:r>
              <w:rPr>
                <w:w w:val="105"/>
                <w:sz w:val="19"/>
              </w:rPr>
              <w:t>Comments</w:t>
            </w:r>
          </w:p>
        </w:tc>
      </w:tr>
      <w:tr w:rsidR="00F42153" w14:paraId="3CF4197E" w14:textId="77777777">
        <w:trPr>
          <w:trHeight w:val="615"/>
        </w:trPr>
        <w:tc>
          <w:tcPr>
            <w:tcW w:w="6165" w:type="dxa"/>
          </w:tcPr>
          <w:p w14:paraId="3CF4197C" w14:textId="77777777" w:rsidR="00F42153" w:rsidRDefault="002A0ADD">
            <w:pPr>
              <w:pStyle w:val="TableParagraph"/>
              <w:spacing w:line="247" w:lineRule="auto"/>
              <w:ind w:left="457" w:right="123" w:hanging="345"/>
              <w:rPr>
                <w:sz w:val="19"/>
              </w:rPr>
            </w:pPr>
            <w:r>
              <w:rPr>
                <w:w w:val="105"/>
                <w:sz w:val="19"/>
              </w:rPr>
              <w:t>1. The student respects the fundamental rights, dignity, and worth of all people.</w:t>
            </w:r>
          </w:p>
        </w:tc>
        <w:tc>
          <w:tcPr>
            <w:tcW w:w="3285" w:type="dxa"/>
          </w:tcPr>
          <w:p w14:paraId="3CF4197D" w14:textId="77777777" w:rsidR="00F42153" w:rsidRDefault="00F42153">
            <w:pPr>
              <w:pStyle w:val="TableParagraph"/>
              <w:spacing w:before="0"/>
              <w:rPr>
                <w:rFonts w:ascii="Times New Roman"/>
                <w:sz w:val="18"/>
              </w:rPr>
            </w:pPr>
          </w:p>
        </w:tc>
      </w:tr>
      <w:tr w:rsidR="00F42153" w14:paraId="3CF41981" w14:textId="77777777">
        <w:trPr>
          <w:trHeight w:val="615"/>
        </w:trPr>
        <w:tc>
          <w:tcPr>
            <w:tcW w:w="6165" w:type="dxa"/>
          </w:tcPr>
          <w:p w14:paraId="3CF4197F" w14:textId="77777777" w:rsidR="00F42153" w:rsidRDefault="002A0ADD">
            <w:pPr>
              <w:pStyle w:val="TableParagraph"/>
              <w:spacing w:line="247" w:lineRule="auto"/>
              <w:ind w:left="457" w:hanging="345"/>
              <w:rPr>
                <w:sz w:val="19"/>
              </w:rPr>
            </w:pPr>
            <w:r>
              <w:rPr>
                <w:w w:val="105"/>
                <w:sz w:val="19"/>
              </w:rPr>
              <w:t>2. The student respects the rights of individuals to privacy, confidentiality, and choices regarding self-determination.</w:t>
            </w:r>
          </w:p>
        </w:tc>
        <w:tc>
          <w:tcPr>
            <w:tcW w:w="3285" w:type="dxa"/>
          </w:tcPr>
          <w:p w14:paraId="3CF41980" w14:textId="77777777" w:rsidR="00F42153" w:rsidRDefault="00F42153">
            <w:pPr>
              <w:pStyle w:val="TableParagraph"/>
              <w:spacing w:before="0"/>
              <w:rPr>
                <w:rFonts w:ascii="Times New Roman"/>
                <w:sz w:val="18"/>
              </w:rPr>
            </w:pPr>
          </w:p>
        </w:tc>
      </w:tr>
      <w:tr w:rsidR="00F42153" w14:paraId="3CF41984" w14:textId="77777777">
        <w:trPr>
          <w:trHeight w:val="1065"/>
        </w:trPr>
        <w:tc>
          <w:tcPr>
            <w:tcW w:w="6165" w:type="dxa"/>
          </w:tcPr>
          <w:p w14:paraId="3CF41982" w14:textId="169CE5BE" w:rsidR="00F42153" w:rsidRDefault="002A0ADD">
            <w:pPr>
              <w:pStyle w:val="TableParagraph"/>
              <w:spacing w:line="247" w:lineRule="auto"/>
              <w:ind w:left="457" w:right="123" w:hanging="345"/>
              <w:rPr>
                <w:sz w:val="19"/>
              </w:rPr>
            </w:pPr>
            <w:r>
              <w:rPr>
                <w:w w:val="105"/>
                <w:sz w:val="19"/>
              </w:rPr>
              <w:t>3. The student respects cultural, individual, and role differences, including those due to age, gender, race, ethnicity, national origin, religion, sexual orientation, physical ability/disability, language, and socioeconomic status.</w:t>
            </w:r>
          </w:p>
        </w:tc>
        <w:tc>
          <w:tcPr>
            <w:tcW w:w="3285" w:type="dxa"/>
          </w:tcPr>
          <w:p w14:paraId="3CF41983" w14:textId="77777777" w:rsidR="00F42153" w:rsidRDefault="00F42153">
            <w:pPr>
              <w:pStyle w:val="TableParagraph"/>
              <w:spacing w:before="0"/>
              <w:rPr>
                <w:rFonts w:ascii="Times New Roman"/>
                <w:sz w:val="18"/>
              </w:rPr>
            </w:pPr>
          </w:p>
        </w:tc>
      </w:tr>
      <w:tr w:rsidR="00F42153" w14:paraId="3CF41987" w14:textId="77777777">
        <w:trPr>
          <w:trHeight w:val="615"/>
        </w:trPr>
        <w:tc>
          <w:tcPr>
            <w:tcW w:w="6165" w:type="dxa"/>
          </w:tcPr>
          <w:p w14:paraId="3CF41985" w14:textId="77777777" w:rsidR="00F42153" w:rsidRDefault="002A0ADD">
            <w:pPr>
              <w:pStyle w:val="TableParagraph"/>
              <w:spacing w:line="247" w:lineRule="auto"/>
              <w:ind w:left="457" w:right="416" w:hanging="345"/>
              <w:rPr>
                <w:sz w:val="19"/>
              </w:rPr>
            </w:pPr>
            <w:r>
              <w:rPr>
                <w:w w:val="105"/>
                <w:sz w:val="19"/>
              </w:rPr>
              <w:t>4. The student behaves in accordance with the program’s accepted code(s) of ethics/standards of practice.</w:t>
            </w:r>
          </w:p>
        </w:tc>
        <w:tc>
          <w:tcPr>
            <w:tcW w:w="3285" w:type="dxa"/>
          </w:tcPr>
          <w:p w14:paraId="3CF41986" w14:textId="77777777" w:rsidR="00F42153" w:rsidRDefault="00F42153">
            <w:pPr>
              <w:pStyle w:val="TableParagraph"/>
              <w:spacing w:before="0"/>
              <w:rPr>
                <w:rFonts w:ascii="Times New Roman"/>
                <w:sz w:val="18"/>
              </w:rPr>
            </w:pPr>
          </w:p>
        </w:tc>
      </w:tr>
    </w:tbl>
    <w:p w14:paraId="3CF41988" w14:textId="77777777" w:rsidR="00F42153" w:rsidRDefault="00F42153">
      <w:pPr>
        <w:pStyle w:val="BodyText"/>
        <w:spacing w:before="5"/>
        <w:rPr>
          <w:rFonts w:ascii="Arial"/>
          <w:sz w:val="12"/>
        </w:rPr>
      </w:pPr>
    </w:p>
    <w:p w14:paraId="3CF41989" w14:textId="07F77C80" w:rsidR="00F42153" w:rsidRDefault="002A0ADD">
      <w:pPr>
        <w:pStyle w:val="BodyText"/>
        <w:spacing w:before="99" w:line="247" w:lineRule="auto"/>
        <w:ind w:left="219" w:right="270"/>
        <w:rPr>
          <w:rFonts w:ascii="Arial"/>
        </w:rPr>
      </w:pPr>
      <w:r>
        <w:rPr>
          <w:rFonts w:ascii="Arial"/>
          <w:w w:val="105"/>
        </w:rPr>
        <w:t>*Adapted from work created by faculty in the Southwest Texas State University Counseling Program and Mississippi State University</w:t>
      </w:r>
    </w:p>
    <w:p w14:paraId="3CF4198A" w14:textId="77777777" w:rsidR="00F42153" w:rsidRDefault="00F42153">
      <w:pPr>
        <w:pStyle w:val="BodyText"/>
        <w:spacing w:before="9"/>
        <w:rPr>
          <w:rFonts w:ascii="Arial"/>
          <w:sz w:val="20"/>
        </w:rPr>
      </w:pPr>
    </w:p>
    <w:p w14:paraId="3CF4198B" w14:textId="150C1C3E" w:rsidR="00F42153" w:rsidRDefault="002A0ADD">
      <w:pPr>
        <w:pStyle w:val="BodyText"/>
        <w:spacing w:before="1"/>
        <w:ind w:left="219"/>
        <w:rPr>
          <w:rFonts w:ascii="Arial"/>
        </w:rPr>
      </w:pPr>
      <w:r>
        <w:rPr>
          <w:rFonts w:ascii="Arial"/>
          <w:w w:val="105"/>
        </w:rPr>
        <w:t>Comments and/ or suggestions:</w:t>
      </w:r>
    </w:p>
    <w:p w14:paraId="3CF4198C" w14:textId="77777777" w:rsidR="00F42153" w:rsidRDefault="00F42153">
      <w:pPr>
        <w:pStyle w:val="BodyText"/>
        <w:rPr>
          <w:rFonts w:ascii="Arial"/>
          <w:sz w:val="22"/>
        </w:rPr>
      </w:pPr>
    </w:p>
    <w:p w14:paraId="3CF4198D" w14:textId="77777777" w:rsidR="00F42153" w:rsidRDefault="00F42153">
      <w:pPr>
        <w:pStyle w:val="BodyText"/>
        <w:rPr>
          <w:rFonts w:ascii="Arial"/>
          <w:sz w:val="22"/>
        </w:rPr>
      </w:pPr>
    </w:p>
    <w:p w14:paraId="3CF4198E" w14:textId="77777777" w:rsidR="00F42153" w:rsidRDefault="00F42153">
      <w:pPr>
        <w:pStyle w:val="BodyText"/>
        <w:rPr>
          <w:rFonts w:ascii="Arial"/>
          <w:sz w:val="22"/>
        </w:rPr>
      </w:pPr>
    </w:p>
    <w:p w14:paraId="3CF4198F" w14:textId="77777777" w:rsidR="00F42153" w:rsidRDefault="00F42153">
      <w:pPr>
        <w:pStyle w:val="BodyText"/>
        <w:rPr>
          <w:rFonts w:ascii="Arial"/>
          <w:sz w:val="22"/>
        </w:rPr>
      </w:pPr>
    </w:p>
    <w:p w14:paraId="3CF41990" w14:textId="77777777" w:rsidR="00F42153" w:rsidRDefault="00F42153">
      <w:pPr>
        <w:pStyle w:val="BodyText"/>
        <w:rPr>
          <w:rFonts w:ascii="Arial"/>
          <w:sz w:val="22"/>
        </w:rPr>
      </w:pPr>
    </w:p>
    <w:p w14:paraId="3CF41991" w14:textId="77777777" w:rsidR="00F42153" w:rsidRDefault="00F42153">
      <w:pPr>
        <w:pStyle w:val="BodyText"/>
        <w:rPr>
          <w:rFonts w:ascii="Arial"/>
          <w:sz w:val="22"/>
        </w:rPr>
      </w:pPr>
    </w:p>
    <w:p w14:paraId="3CF41992" w14:textId="77777777" w:rsidR="00F42153" w:rsidRDefault="00F42153">
      <w:pPr>
        <w:pStyle w:val="BodyText"/>
        <w:rPr>
          <w:rFonts w:ascii="Arial"/>
          <w:sz w:val="22"/>
        </w:rPr>
      </w:pPr>
    </w:p>
    <w:p w14:paraId="3CF41993" w14:textId="77777777" w:rsidR="00F42153" w:rsidRDefault="00F42153">
      <w:pPr>
        <w:pStyle w:val="BodyText"/>
        <w:rPr>
          <w:rFonts w:ascii="Arial"/>
          <w:sz w:val="22"/>
        </w:rPr>
      </w:pPr>
    </w:p>
    <w:p w14:paraId="3CF41994" w14:textId="77777777" w:rsidR="00F42153" w:rsidRDefault="00F42153">
      <w:pPr>
        <w:pStyle w:val="BodyText"/>
        <w:rPr>
          <w:rFonts w:ascii="Arial"/>
          <w:sz w:val="22"/>
        </w:rPr>
      </w:pPr>
    </w:p>
    <w:p w14:paraId="3CF41995" w14:textId="77777777" w:rsidR="00F42153" w:rsidRDefault="00F42153">
      <w:pPr>
        <w:pStyle w:val="BodyText"/>
        <w:rPr>
          <w:rFonts w:ascii="Arial"/>
          <w:sz w:val="22"/>
        </w:rPr>
      </w:pPr>
    </w:p>
    <w:p w14:paraId="3CF41996" w14:textId="77777777" w:rsidR="00F42153" w:rsidRDefault="00F42153">
      <w:pPr>
        <w:pStyle w:val="BodyText"/>
        <w:rPr>
          <w:rFonts w:ascii="Arial"/>
          <w:sz w:val="22"/>
        </w:rPr>
      </w:pPr>
    </w:p>
    <w:p w14:paraId="3CF41997" w14:textId="77777777" w:rsidR="00F42153" w:rsidRDefault="00F42153">
      <w:pPr>
        <w:pStyle w:val="BodyText"/>
        <w:rPr>
          <w:rFonts w:ascii="Arial"/>
          <w:sz w:val="22"/>
        </w:rPr>
      </w:pPr>
    </w:p>
    <w:p w14:paraId="3CF41998" w14:textId="77777777" w:rsidR="00F42153" w:rsidRDefault="00F42153">
      <w:pPr>
        <w:pStyle w:val="BodyText"/>
        <w:rPr>
          <w:rFonts w:ascii="Arial"/>
          <w:sz w:val="22"/>
        </w:rPr>
      </w:pPr>
    </w:p>
    <w:p w14:paraId="3CF41999" w14:textId="77777777" w:rsidR="00F42153" w:rsidRDefault="00F42153">
      <w:pPr>
        <w:pStyle w:val="BodyText"/>
        <w:rPr>
          <w:rFonts w:ascii="Arial"/>
          <w:sz w:val="22"/>
        </w:rPr>
      </w:pPr>
    </w:p>
    <w:p w14:paraId="3CF4199A" w14:textId="77777777" w:rsidR="00F42153" w:rsidRDefault="00F42153">
      <w:pPr>
        <w:pStyle w:val="BodyText"/>
        <w:rPr>
          <w:rFonts w:ascii="Arial"/>
          <w:sz w:val="22"/>
        </w:rPr>
      </w:pPr>
    </w:p>
    <w:p w14:paraId="3CF4199B" w14:textId="77777777" w:rsidR="00F42153" w:rsidRDefault="00F42153">
      <w:pPr>
        <w:pStyle w:val="BodyText"/>
        <w:rPr>
          <w:rFonts w:ascii="Arial"/>
          <w:sz w:val="22"/>
        </w:rPr>
      </w:pPr>
    </w:p>
    <w:p w14:paraId="3CF4199C" w14:textId="77777777" w:rsidR="00F42153" w:rsidRDefault="00F42153">
      <w:pPr>
        <w:pStyle w:val="BodyText"/>
        <w:rPr>
          <w:rFonts w:ascii="Arial"/>
          <w:sz w:val="22"/>
        </w:rPr>
      </w:pPr>
    </w:p>
    <w:p w14:paraId="3CF4199D" w14:textId="77777777" w:rsidR="00F42153" w:rsidRDefault="00F42153">
      <w:pPr>
        <w:pStyle w:val="BodyText"/>
        <w:rPr>
          <w:rFonts w:ascii="Arial"/>
          <w:sz w:val="22"/>
        </w:rPr>
      </w:pPr>
    </w:p>
    <w:p w14:paraId="3CF4199E" w14:textId="77777777" w:rsidR="00F42153" w:rsidRDefault="00F42153">
      <w:pPr>
        <w:pStyle w:val="BodyText"/>
        <w:rPr>
          <w:rFonts w:ascii="Arial"/>
          <w:sz w:val="22"/>
        </w:rPr>
      </w:pPr>
    </w:p>
    <w:p w14:paraId="3CF4199F" w14:textId="77777777" w:rsidR="00F42153" w:rsidRDefault="00F42153">
      <w:pPr>
        <w:pStyle w:val="BodyText"/>
        <w:rPr>
          <w:rFonts w:ascii="Arial"/>
          <w:sz w:val="22"/>
        </w:rPr>
      </w:pPr>
    </w:p>
    <w:p w14:paraId="3CF419A0" w14:textId="77777777" w:rsidR="00F42153" w:rsidRDefault="00F42153">
      <w:pPr>
        <w:pStyle w:val="BodyText"/>
        <w:rPr>
          <w:rFonts w:ascii="Arial"/>
          <w:sz w:val="22"/>
        </w:rPr>
      </w:pPr>
    </w:p>
    <w:p w14:paraId="3CF419A1" w14:textId="77777777" w:rsidR="00F42153" w:rsidRDefault="00F42153">
      <w:pPr>
        <w:pStyle w:val="BodyText"/>
        <w:spacing w:before="7"/>
        <w:rPr>
          <w:rFonts w:ascii="Arial"/>
          <w:sz w:val="18"/>
        </w:rPr>
      </w:pPr>
    </w:p>
    <w:p w14:paraId="3CF419A2" w14:textId="77777777" w:rsidR="00F42153" w:rsidRDefault="002A0ADD">
      <w:pPr>
        <w:pStyle w:val="BodyText"/>
        <w:tabs>
          <w:tab w:val="left" w:pos="8345"/>
        </w:tabs>
        <w:ind w:left="219"/>
        <w:rPr>
          <w:rFonts w:ascii="Arial"/>
        </w:rPr>
      </w:pPr>
      <w:r>
        <w:rPr>
          <w:rFonts w:ascii="Arial"/>
          <w:w w:val="105"/>
        </w:rPr>
        <w:t>Faculty or Supervisor</w:t>
      </w:r>
      <w:r>
        <w:rPr>
          <w:rFonts w:ascii="Arial"/>
          <w:spacing w:val="-22"/>
          <w:w w:val="105"/>
        </w:rPr>
        <w:t xml:space="preserve"> </w:t>
      </w:r>
      <w:r>
        <w:rPr>
          <w:rFonts w:ascii="Arial"/>
          <w:w w:val="105"/>
        </w:rPr>
        <w:t>Signature:</w:t>
      </w:r>
      <w:r>
        <w:rPr>
          <w:rFonts w:ascii="Arial"/>
          <w:spacing w:val="13"/>
        </w:rPr>
        <w:t xml:space="preserve"> </w:t>
      </w:r>
      <w:r>
        <w:rPr>
          <w:rFonts w:ascii="Arial"/>
          <w:w w:val="102"/>
          <w:u w:val="single"/>
        </w:rPr>
        <w:t xml:space="preserve"> </w:t>
      </w:r>
      <w:r>
        <w:rPr>
          <w:rFonts w:ascii="Arial"/>
          <w:u w:val="single"/>
        </w:rPr>
        <w:tab/>
      </w:r>
    </w:p>
    <w:p w14:paraId="3CF419A3" w14:textId="77777777" w:rsidR="00F42153" w:rsidRDefault="00F42153">
      <w:pPr>
        <w:pStyle w:val="BodyText"/>
        <w:spacing w:before="11"/>
        <w:rPr>
          <w:rFonts w:ascii="Arial"/>
          <w:sz w:val="12"/>
        </w:rPr>
      </w:pPr>
    </w:p>
    <w:p w14:paraId="3CF419A4" w14:textId="77777777" w:rsidR="00F42153" w:rsidRDefault="002A0ADD">
      <w:pPr>
        <w:pStyle w:val="BodyText"/>
        <w:tabs>
          <w:tab w:val="left" w:pos="8254"/>
        </w:tabs>
        <w:spacing w:before="98"/>
        <w:ind w:left="219"/>
        <w:rPr>
          <w:rFonts w:ascii="Arial"/>
        </w:rPr>
      </w:pPr>
      <w:r>
        <w:rPr>
          <w:rFonts w:ascii="Arial"/>
          <w:w w:val="105"/>
        </w:rPr>
        <w:t>Student</w:t>
      </w:r>
      <w:r>
        <w:rPr>
          <w:rFonts w:ascii="Arial"/>
          <w:spacing w:val="-1"/>
          <w:w w:val="105"/>
        </w:rPr>
        <w:t xml:space="preserve"> </w:t>
      </w:r>
      <w:r>
        <w:rPr>
          <w:rFonts w:ascii="Arial"/>
          <w:w w:val="105"/>
        </w:rPr>
        <w:t>Signature:</w:t>
      </w:r>
      <w:r>
        <w:rPr>
          <w:rFonts w:ascii="Arial"/>
          <w:w w:val="105"/>
          <w:u w:val="single"/>
        </w:rPr>
        <w:t xml:space="preserve"> </w:t>
      </w:r>
      <w:r>
        <w:rPr>
          <w:rFonts w:ascii="Arial"/>
          <w:w w:val="105"/>
          <w:u w:val="single"/>
        </w:rPr>
        <w:tab/>
      </w:r>
      <w:r>
        <w:rPr>
          <w:rFonts w:ascii="Arial"/>
          <w:w w:val="105"/>
        </w:rPr>
        <w:t>_</w:t>
      </w:r>
    </w:p>
    <w:sectPr w:rsidR="00F42153">
      <w:pgSz w:w="12240" w:h="15840"/>
      <w:pgMar w:top="1340" w:right="1240" w:bottom="280" w:left="122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79774" w14:textId="77777777" w:rsidR="005353ED" w:rsidRDefault="005353ED">
      <w:r>
        <w:separator/>
      </w:r>
    </w:p>
  </w:endnote>
  <w:endnote w:type="continuationSeparator" w:id="0">
    <w:p w14:paraId="61058F1C" w14:textId="77777777" w:rsidR="005353ED" w:rsidRDefault="0053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2E3F" w14:textId="77777777" w:rsidR="005353ED" w:rsidRDefault="005353ED">
      <w:r>
        <w:separator/>
      </w:r>
    </w:p>
  </w:footnote>
  <w:footnote w:type="continuationSeparator" w:id="0">
    <w:p w14:paraId="12B02EC6" w14:textId="77777777" w:rsidR="005353ED" w:rsidRDefault="00535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19A9" w14:textId="58E8CFE5" w:rsidR="00F42153" w:rsidRDefault="002A0AD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CF419AA" wp14:editId="5902BBBB">
              <wp:simplePos x="0" y="0"/>
              <wp:positionH relativeFrom="page">
                <wp:posOffset>6454775</wp:posOffset>
              </wp:positionH>
              <wp:positionV relativeFrom="page">
                <wp:posOffset>443865</wp:posOffset>
              </wp:positionV>
              <wp:extent cx="447675" cy="1644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419AB" w14:textId="77777777" w:rsidR="00F42153" w:rsidRDefault="002A0ADD">
                          <w:pPr>
                            <w:spacing w:before="20"/>
                            <w:ind w:left="20"/>
                            <w:rPr>
                              <w:sz w:val="18"/>
                            </w:rPr>
                          </w:pPr>
                          <w:r>
                            <w:rPr>
                              <w:sz w:val="18"/>
                            </w:rPr>
                            <w:t xml:space="preserve">Page </w:t>
                          </w:r>
                          <w:r>
                            <w:fldChar w:fldCharType="begin"/>
                          </w:r>
                          <w:r>
                            <w:rPr>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419AA" id="_x0000_t202" coordsize="21600,21600" o:spt="202" path="m,l,21600r21600,l21600,xe">
              <v:stroke joinstyle="miter"/>
              <v:path gradientshapeok="t" o:connecttype="rect"/>
            </v:shapetype>
            <v:shape id="Text Box 1" o:spid="_x0000_s1026" type="#_x0000_t202" style="position:absolute;margin-left:508.25pt;margin-top:34.95pt;width:35.25pt;height:1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" filled="f" stroked="f">
              <v:textbox inset="0,0,0,0">
                <w:txbxContent>
                  <w:p w14:paraId="3CF419AB" w14:textId="77777777" w:rsidR="00F42153" w:rsidRDefault="002A0ADD">
                    <w:pPr>
                      <w:spacing w:before="20"/>
                      <w:ind w:left="20"/>
                      <w:rPr>
                        <w:sz w:val="18"/>
                      </w:rPr>
                    </w:pPr>
                    <w:r>
                      <w:rPr>
                        <w:sz w:val="18"/>
                      </w:rPr>
                      <w:t xml:space="preserve">Page </w:t>
                    </w:r>
                    <w:r>
                      <w:fldChar w:fldCharType="begin"/>
                    </w:r>
                    <w:r>
                      <w:rPr>
                        <w:sz w:val="18"/>
                      </w:rP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E5FB1"/>
    <w:multiLevelType w:val="hybridMultilevel"/>
    <w:tmpl w:val="8ED4FFF4"/>
    <w:lvl w:ilvl="0" w:tplc="D0329006">
      <w:start w:val="1"/>
      <w:numFmt w:val="decimal"/>
      <w:lvlText w:val="%1."/>
      <w:lvlJc w:val="left"/>
      <w:pPr>
        <w:ind w:left="939" w:hanging="360"/>
        <w:jc w:val="left"/>
      </w:pPr>
      <w:rPr>
        <w:rFonts w:ascii="Verdana" w:eastAsia="Verdana" w:hAnsi="Verdana" w:cs="Verdana" w:hint="default"/>
        <w:spacing w:val="-5"/>
        <w:w w:val="102"/>
        <w:sz w:val="19"/>
        <w:szCs w:val="19"/>
      </w:rPr>
    </w:lvl>
    <w:lvl w:ilvl="1" w:tplc="A2762BB4">
      <w:numFmt w:val="bullet"/>
      <w:lvlText w:val=""/>
      <w:lvlJc w:val="left"/>
      <w:pPr>
        <w:ind w:left="1299" w:hanging="360"/>
      </w:pPr>
      <w:rPr>
        <w:rFonts w:ascii="Wingdings" w:eastAsia="Wingdings" w:hAnsi="Wingdings" w:cs="Wingdings" w:hint="default"/>
        <w:w w:val="102"/>
        <w:sz w:val="19"/>
        <w:szCs w:val="19"/>
      </w:rPr>
    </w:lvl>
    <w:lvl w:ilvl="2" w:tplc="1C4E2284">
      <w:numFmt w:val="bullet"/>
      <w:lvlText w:val="•"/>
      <w:lvlJc w:val="left"/>
      <w:pPr>
        <w:ind w:left="2242" w:hanging="360"/>
      </w:pPr>
      <w:rPr>
        <w:rFonts w:hint="default"/>
      </w:rPr>
    </w:lvl>
    <w:lvl w:ilvl="3" w:tplc="8EBC3492">
      <w:numFmt w:val="bullet"/>
      <w:lvlText w:val="•"/>
      <w:lvlJc w:val="left"/>
      <w:pPr>
        <w:ind w:left="3184" w:hanging="360"/>
      </w:pPr>
      <w:rPr>
        <w:rFonts w:hint="default"/>
      </w:rPr>
    </w:lvl>
    <w:lvl w:ilvl="4" w:tplc="52D2DA28">
      <w:numFmt w:val="bullet"/>
      <w:lvlText w:val="•"/>
      <w:lvlJc w:val="left"/>
      <w:pPr>
        <w:ind w:left="4126" w:hanging="360"/>
      </w:pPr>
      <w:rPr>
        <w:rFonts w:hint="default"/>
      </w:rPr>
    </w:lvl>
    <w:lvl w:ilvl="5" w:tplc="D556C85E">
      <w:numFmt w:val="bullet"/>
      <w:lvlText w:val="•"/>
      <w:lvlJc w:val="left"/>
      <w:pPr>
        <w:ind w:left="5068" w:hanging="360"/>
      </w:pPr>
      <w:rPr>
        <w:rFonts w:hint="default"/>
      </w:rPr>
    </w:lvl>
    <w:lvl w:ilvl="6" w:tplc="4AE80E1C">
      <w:numFmt w:val="bullet"/>
      <w:lvlText w:val="•"/>
      <w:lvlJc w:val="left"/>
      <w:pPr>
        <w:ind w:left="6011" w:hanging="360"/>
      </w:pPr>
      <w:rPr>
        <w:rFonts w:hint="default"/>
      </w:rPr>
    </w:lvl>
    <w:lvl w:ilvl="7" w:tplc="C1B60384">
      <w:numFmt w:val="bullet"/>
      <w:lvlText w:val="•"/>
      <w:lvlJc w:val="left"/>
      <w:pPr>
        <w:ind w:left="6953" w:hanging="360"/>
      </w:pPr>
      <w:rPr>
        <w:rFonts w:hint="default"/>
      </w:rPr>
    </w:lvl>
    <w:lvl w:ilvl="8" w:tplc="2C76EFD8">
      <w:numFmt w:val="bullet"/>
      <w:lvlText w:val="•"/>
      <w:lvlJc w:val="left"/>
      <w:pPr>
        <w:ind w:left="7895" w:hanging="360"/>
      </w:pPr>
      <w:rPr>
        <w:rFonts w:hint="default"/>
      </w:rPr>
    </w:lvl>
  </w:abstractNum>
  <w:abstractNum w:abstractNumId="1" w15:restartNumberingAfterBreak="0">
    <w:nsid w:val="7B6B1D01"/>
    <w:multiLevelType w:val="hybridMultilevel"/>
    <w:tmpl w:val="C902FFC2"/>
    <w:lvl w:ilvl="0" w:tplc="5E0E9486">
      <w:start w:val="1"/>
      <w:numFmt w:val="lowerLetter"/>
      <w:lvlText w:val="%1."/>
      <w:lvlJc w:val="left"/>
      <w:pPr>
        <w:ind w:left="1659" w:hanging="360"/>
        <w:jc w:val="left"/>
      </w:pPr>
      <w:rPr>
        <w:rFonts w:ascii="Verdana" w:eastAsia="Verdana" w:hAnsi="Verdana" w:cs="Verdana" w:hint="default"/>
        <w:spacing w:val="0"/>
        <w:w w:val="102"/>
        <w:sz w:val="19"/>
        <w:szCs w:val="19"/>
      </w:rPr>
    </w:lvl>
    <w:lvl w:ilvl="1" w:tplc="66EA74CA">
      <w:numFmt w:val="bullet"/>
      <w:lvlText w:val="•"/>
      <w:lvlJc w:val="left"/>
      <w:pPr>
        <w:ind w:left="2472" w:hanging="360"/>
      </w:pPr>
      <w:rPr>
        <w:rFonts w:hint="default"/>
      </w:rPr>
    </w:lvl>
    <w:lvl w:ilvl="2" w:tplc="04E66844">
      <w:numFmt w:val="bullet"/>
      <w:lvlText w:val="•"/>
      <w:lvlJc w:val="left"/>
      <w:pPr>
        <w:ind w:left="3284" w:hanging="360"/>
      </w:pPr>
      <w:rPr>
        <w:rFonts w:hint="default"/>
      </w:rPr>
    </w:lvl>
    <w:lvl w:ilvl="3" w:tplc="7BD87062">
      <w:numFmt w:val="bullet"/>
      <w:lvlText w:val="•"/>
      <w:lvlJc w:val="left"/>
      <w:pPr>
        <w:ind w:left="4096" w:hanging="360"/>
      </w:pPr>
      <w:rPr>
        <w:rFonts w:hint="default"/>
      </w:rPr>
    </w:lvl>
    <w:lvl w:ilvl="4" w:tplc="BE58B9E4">
      <w:numFmt w:val="bullet"/>
      <w:lvlText w:val="•"/>
      <w:lvlJc w:val="left"/>
      <w:pPr>
        <w:ind w:left="4908" w:hanging="360"/>
      </w:pPr>
      <w:rPr>
        <w:rFonts w:hint="default"/>
      </w:rPr>
    </w:lvl>
    <w:lvl w:ilvl="5" w:tplc="E174D3C8">
      <w:numFmt w:val="bullet"/>
      <w:lvlText w:val="•"/>
      <w:lvlJc w:val="left"/>
      <w:pPr>
        <w:ind w:left="5720" w:hanging="360"/>
      </w:pPr>
      <w:rPr>
        <w:rFonts w:hint="default"/>
      </w:rPr>
    </w:lvl>
    <w:lvl w:ilvl="6" w:tplc="27CE888E">
      <w:numFmt w:val="bullet"/>
      <w:lvlText w:val="•"/>
      <w:lvlJc w:val="left"/>
      <w:pPr>
        <w:ind w:left="6532" w:hanging="360"/>
      </w:pPr>
      <w:rPr>
        <w:rFonts w:hint="default"/>
      </w:rPr>
    </w:lvl>
    <w:lvl w:ilvl="7" w:tplc="11EA7D0A">
      <w:numFmt w:val="bullet"/>
      <w:lvlText w:val="•"/>
      <w:lvlJc w:val="left"/>
      <w:pPr>
        <w:ind w:left="7344" w:hanging="360"/>
      </w:pPr>
      <w:rPr>
        <w:rFonts w:hint="default"/>
      </w:rPr>
    </w:lvl>
    <w:lvl w:ilvl="8" w:tplc="82A69790">
      <w:numFmt w:val="bullet"/>
      <w:lvlText w:val="•"/>
      <w:lvlJc w:val="left"/>
      <w:pPr>
        <w:ind w:left="8156" w:hanging="360"/>
      </w:pPr>
      <w:rPr>
        <w:rFonts w:hint="default"/>
      </w:rPr>
    </w:lvl>
  </w:abstractNum>
  <w:num w:numId="1" w16cid:durableId="1079208063">
    <w:abstractNumId w:val="1"/>
  </w:num>
  <w:num w:numId="2" w16cid:durableId="2063211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153"/>
    <w:rsid w:val="0000272C"/>
    <w:rsid w:val="0001092D"/>
    <w:rsid w:val="0001747B"/>
    <w:rsid w:val="001D6497"/>
    <w:rsid w:val="00236B6E"/>
    <w:rsid w:val="002A0ADD"/>
    <w:rsid w:val="002D4EEA"/>
    <w:rsid w:val="002D79EC"/>
    <w:rsid w:val="002F52D3"/>
    <w:rsid w:val="00306A30"/>
    <w:rsid w:val="003633E4"/>
    <w:rsid w:val="003803B5"/>
    <w:rsid w:val="003D4C7A"/>
    <w:rsid w:val="004C54DC"/>
    <w:rsid w:val="005264E9"/>
    <w:rsid w:val="005353ED"/>
    <w:rsid w:val="00543C8A"/>
    <w:rsid w:val="00566B35"/>
    <w:rsid w:val="00571E47"/>
    <w:rsid w:val="00707743"/>
    <w:rsid w:val="00766904"/>
    <w:rsid w:val="007A02D6"/>
    <w:rsid w:val="007A0EE5"/>
    <w:rsid w:val="007A374D"/>
    <w:rsid w:val="007B6290"/>
    <w:rsid w:val="007F54F7"/>
    <w:rsid w:val="0084701A"/>
    <w:rsid w:val="008872DA"/>
    <w:rsid w:val="00897A71"/>
    <w:rsid w:val="008F7835"/>
    <w:rsid w:val="00AB3A57"/>
    <w:rsid w:val="00B51FCB"/>
    <w:rsid w:val="00B658BA"/>
    <w:rsid w:val="00B747BE"/>
    <w:rsid w:val="00BF17C2"/>
    <w:rsid w:val="00C131B8"/>
    <w:rsid w:val="00C240FA"/>
    <w:rsid w:val="00D1534E"/>
    <w:rsid w:val="00D236AF"/>
    <w:rsid w:val="00D721DD"/>
    <w:rsid w:val="00D77C54"/>
    <w:rsid w:val="00DF17DF"/>
    <w:rsid w:val="00E975F4"/>
    <w:rsid w:val="00EB7BCC"/>
    <w:rsid w:val="00EE59A7"/>
    <w:rsid w:val="00F41B8D"/>
    <w:rsid w:val="00F42153"/>
    <w:rsid w:val="00FE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418EC"/>
  <w15:docId w15:val="{2A10607F-4181-40B0-B806-DA5C09A9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220"/>
      <w:jc w:val="center"/>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299" w:hanging="360"/>
    </w:pPr>
  </w:style>
  <w:style w:type="paragraph" w:customStyle="1" w:styleId="TableParagraph">
    <w:name w:val="Table Paragraph"/>
    <w:basedOn w:val="Normal"/>
    <w:uiPriority w:val="1"/>
    <w:qFormat/>
    <w:pPr>
      <w:spacing w:before="91"/>
    </w:pPr>
    <w:rPr>
      <w:rFonts w:ascii="Arial" w:eastAsia="Arial" w:hAnsi="Arial" w:cs="Arial"/>
    </w:rPr>
  </w:style>
  <w:style w:type="character" w:styleId="Hyperlink">
    <w:name w:val="Hyperlink"/>
    <w:basedOn w:val="DefaultParagraphFont"/>
    <w:uiPriority w:val="99"/>
    <w:unhideWhenUsed/>
    <w:rsid w:val="003D4C7A"/>
    <w:rPr>
      <w:color w:val="0000FF" w:themeColor="hyperlink"/>
      <w:u w:val="single"/>
    </w:rPr>
  </w:style>
  <w:style w:type="character" w:styleId="UnresolvedMention">
    <w:name w:val="Unresolved Mention"/>
    <w:basedOn w:val="DefaultParagraphFont"/>
    <w:uiPriority w:val="99"/>
    <w:semiHidden/>
    <w:unhideWhenUsed/>
    <w:rsid w:val="003D4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ucation.uiowa.edu/faculty-and-staff-resources/student-complaint-proced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NAME OF POLICY</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POLICY</dc:title>
  <dc:creator>Debora Liddell</dc:creator>
  <cp:lastModifiedBy>Nicpon, James T</cp:lastModifiedBy>
  <cp:revision>2</cp:revision>
  <dcterms:created xsi:type="dcterms:W3CDTF">2022-11-22T15:38:00Z</dcterms:created>
  <dcterms:modified xsi:type="dcterms:W3CDTF">2022-11-22T15:38:00Z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2011-04-07T00:00:00Z</vt:filetime>
  </property>
  <property fmtid="{D5CDD505-2E9C-101B-9397-08002B2CF9AE}" pid="3" name="Creator">
    <vt:lpwstr>Acrobat PDFMaker 9.1 for Word</vt:lpwstr>
  </property>
  <property fmtid="{D5CDD505-2E9C-101B-9397-08002B2CF9AE}" pid="4" name="LastSaved">
    <vt:filetime>2021-09-01T00:00:00Z</vt:filetime>
  </property>
</Properties>
</file>