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39" w:rsidRDefault="00152039" w:rsidP="00BB4BBF">
      <w:pPr>
        <w:pStyle w:val="Heading1"/>
      </w:pPr>
      <w:bookmarkStart w:id="0" w:name="_Toc412108458"/>
      <w:r w:rsidRPr="00BB4BBF">
        <w:t>Educational Leadership Clinical Log and Reflections</w:t>
      </w:r>
      <w:bookmarkEnd w:id="0"/>
    </w:p>
    <w:p w:rsidR="00152039" w:rsidRPr="00B5798E" w:rsidRDefault="00152039" w:rsidP="00152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52039" w:rsidTr="00FF19D5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6835" w:type="dxa"/>
            <w:tcBorders>
              <w:top w:val="nil"/>
              <w:left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Tr="00FF19D5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r w:rsidRPr="00E85D61">
              <w:rPr>
                <w:rFonts w:ascii="Arial" w:hAnsi="Arial" w:cs="Arial"/>
                <w:szCs w:val="24"/>
              </w:rPr>
              <w:t>Semester/Year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835" w:type="dxa"/>
            <w:tcBorders>
              <w:left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Tr="00FF19D5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r w:rsidRPr="00E85D61">
              <w:rPr>
                <w:rFonts w:ascii="Arial" w:hAnsi="Arial" w:cs="Arial"/>
                <w:szCs w:val="24"/>
              </w:rPr>
              <w:t>Contact Information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835" w:type="dxa"/>
            <w:tcBorders>
              <w:left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52039" w:rsidRPr="00E85D61" w:rsidRDefault="00152039" w:rsidP="00152039">
      <w:pPr>
        <w:rPr>
          <w:rFonts w:ascii="Arial" w:hAnsi="Arial" w:cs="Arial"/>
          <w:szCs w:val="24"/>
        </w:rPr>
      </w:pPr>
    </w:p>
    <w:p w:rsidR="00152039" w:rsidRDefault="00152039" w:rsidP="00152039">
      <w:pPr>
        <w:rPr>
          <w:rFonts w:ascii="Arial" w:hAnsi="Arial" w:cs="Arial"/>
          <w:szCs w:val="24"/>
        </w:rPr>
      </w:pPr>
      <w:bookmarkStart w:id="1" w:name="_GoBack"/>
      <w:bookmarkEnd w:id="1"/>
    </w:p>
    <w:p w:rsidR="00152039" w:rsidRPr="00E85D61" w:rsidRDefault="00152039" w:rsidP="00152039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0"/>
        <w:gridCol w:w="1710"/>
      </w:tblGrid>
      <w:tr w:rsidR="00152039" w:rsidTr="00FF19D5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152039" w:rsidRPr="00E83B52" w:rsidRDefault="00152039" w:rsidP="00FF19D5">
            <w:pPr>
              <w:rPr>
                <w:rFonts w:ascii="Arial" w:hAnsi="Arial" w:cs="Arial"/>
                <w:szCs w:val="24"/>
              </w:rPr>
            </w:pPr>
            <w:r w:rsidRPr="00B5798E">
              <w:rPr>
                <w:rFonts w:ascii="Arial" w:hAnsi="Arial" w:cs="Arial"/>
                <w:b/>
                <w:szCs w:val="24"/>
              </w:rPr>
              <w:t>Log/Record of Clinical Activities Completed for Each Course:</w:t>
            </w:r>
            <w:r w:rsidR="00D63D74">
              <w:rPr>
                <w:rFonts w:ascii="Arial" w:hAnsi="Arial" w:cs="Arial"/>
                <w:b/>
                <w:szCs w:val="24"/>
              </w:rPr>
              <w:t xml:space="preserve"> </w:t>
            </w:r>
            <w:r w:rsidRPr="00B5798E">
              <w:rPr>
                <w:rFonts w:ascii="Arial" w:hAnsi="Arial" w:cs="Arial"/>
                <w:szCs w:val="24"/>
              </w:rPr>
              <w:t>(check one max. two):</w:t>
            </w:r>
          </w:p>
          <w:p w:rsidR="00152039" w:rsidRPr="00B5798E" w:rsidRDefault="00152039" w:rsidP="00FF19D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52039" w:rsidRPr="007D2621" w:rsidRDefault="00152039" w:rsidP="00FF19D5">
            <w:pPr>
              <w:rPr>
                <w:rFonts w:ascii="Arial" w:hAnsi="Arial" w:cs="Arial"/>
                <w:szCs w:val="24"/>
              </w:rPr>
            </w:pPr>
            <w:r w:rsidRPr="00B5798E">
              <w:rPr>
                <w:rFonts w:ascii="Arial" w:hAnsi="Arial" w:cs="Arial"/>
                <w:b/>
                <w:szCs w:val="24"/>
              </w:rPr>
              <w:t xml:space="preserve">Total # of Clock Hours </w:t>
            </w:r>
          </w:p>
          <w:p w:rsidR="00152039" w:rsidRPr="00B5798E" w:rsidRDefault="00152039" w:rsidP="00FF19D5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152039" w:rsidTr="00FF19D5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b/>
                <w:szCs w:val="24"/>
                <w:highlight w:val="cyan"/>
                <w:u w:val="single"/>
              </w:rPr>
            </w:pPr>
            <w:sdt>
              <w:sdtPr>
                <w:rPr>
                  <w:rFonts w:ascii="Arial" w:hAnsi="Arial" w:cs="Arial"/>
                  <w:b/>
                  <w:szCs w:val="24"/>
                  <w:highlight w:val="lightGray"/>
                  <w:u w:val="single"/>
                </w:rPr>
                <w:id w:val="-9704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5C78">
                  <w:rPr>
                    <w:rFonts w:ascii="MS Gothic" w:eastAsia="MS Gothic" w:hAnsi="MS Gothic" w:cs="Arial" w:hint="eastAsia"/>
                    <w:b/>
                    <w:szCs w:val="24"/>
                    <w:highlight w:val="lightGray"/>
                    <w:u w:val="single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EPLS</w:t>
            </w:r>
            <w:r w:rsidRPr="00E85D61">
              <w:rPr>
                <w:rFonts w:ascii="Arial" w:hAnsi="Arial" w:cs="Arial"/>
                <w:szCs w:val="24"/>
              </w:rPr>
              <w:t>:6400 Early Childhood Leadership Clinical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2039" w:rsidRPr="00E85D61" w:rsidRDefault="00152039" w:rsidP="00FF19D5">
            <w:pPr>
              <w:rPr>
                <w:rFonts w:ascii="Arial" w:hAnsi="Arial" w:cs="Arial"/>
                <w:b/>
                <w:szCs w:val="24"/>
                <w:highlight w:val="cyan"/>
                <w:u w:val="single"/>
              </w:rPr>
            </w:pPr>
          </w:p>
        </w:tc>
      </w:tr>
      <w:tr w:rsidR="00152039" w:rsidTr="00FF19D5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  <w:highlight w:val="lightGray"/>
                  <w:u w:val="single"/>
                </w:rPr>
                <w:id w:val="-446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5C78">
                  <w:rPr>
                    <w:rFonts w:ascii="MS Gothic" w:eastAsia="MS Gothic" w:hAnsi="MS Gothic" w:cs="Arial" w:hint="eastAsia"/>
                    <w:b/>
                    <w:szCs w:val="24"/>
                    <w:highlight w:val="lightGray"/>
                    <w:u w:val="single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EPLS</w:t>
            </w:r>
            <w:r w:rsidRPr="00E85D61">
              <w:rPr>
                <w:rFonts w:ascii="Arial" w:hAnsi="Arial" w:cs="Arial"/>
                <w:szCs w:val="24"/>
              </w:rPr>
              <w:t>:6401 Elementary Leadership Clinical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2039" w:rsidRPr="00E85D61" w:rsidRDefault="00152039" w:rsidP="00FF19D5">
            <w:pPr>
              <w:rPr>
                <w:rFonts w:ascii="Arial" w:hAnsi="Arial" w:cs="Arial"/>
                <w:b/>
                <w:szCs w:val="24"/>
                <w:highlight w:val="cyan"/>
                <w:u w:val="single"/>
              </w:rPr>
            </w:pPr>
          </w:p>
        </w:tc>
      </w:tr>
      <w:tr w:rsidR="00152039" w:rsidTr="00FF19D5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  <w:highlight w:val="lightGray"/>
                  <w:u w:val="single"/>
                </w:rPr>
                <w:id w:val="-202492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5C78">
                  <w:rPr>
                    <w:rFonts w:ascii="MS Gothic" w:eastAsia="MS Gothic" w:hAnsi="MS Gothic" w:cs="Arial" w:hint="eastAsia"/>
                    <w:b/>
                    <w:szCs w:val="24"/>
                    <w:highlight w:val="lightGray"/>
                    <w:u w:val="single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EPLS</w:t>
            </w:r>
            <w:r w:rsidRPr="00E85D61">
              <w:rPr>
                <w:rFonts w:ascii="Arial" w:hAnsi="Arial" w:cs="Arial"/>
                <w:szCs w:val="24"/>
              </w:rPr>
              <w:t>:6402 Secondary Leadership Clinical</w:t>
            </w:r>
            <w:r w:rsidRPr="00E85D61">
              <w:rPr>
                <w:rFonts w:ascii="Arial" w:hAnsi="Arial" w:cs="Arial"/>
                <w:szCs w:val="24"/>
              </w:rPr>
              <w:tab/>
            </w:r>
            <w:r w:rsidRPr="00E85D61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2039" w:rsidRPr="00E85D61" w:rsidRDefault="00152039" w:rsidP="00FF19D5">
            <w:pPr>
              <w:rPr>
                <w:rFonts w:ascii="Arial" w:hAnsi="Arial" w:cs="Arial"/>
                <w:b/>
                <w:szCs w:val="24"/>
                <w:highlight w:val="cyan"/>
                <w:u w:val="single"/>
              </w:rPr>
            </w:pPr>
          </w:p>
        </w:tc>
      </w:tr>
      <w:tr w:rsidR="00152039" w:rsidTr="00FF19D5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152039" w:rsidRDefault="00152039" w:rsidP="00FF19D5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  <w:highlight w:val="lightGray"/>
                  <w:u w:val="single"/>
                </w:rPr>
                <w:id w:val="1140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5C78">
                  <w:rPr>
                    <w:rFonts w:ascii="MS Gothic" w:eastAsia="MS Gothic" w:hAnsi="MS Gothic" w:cs="Arial" w:hint="eastAsia"/>
                    <w:b/>
                    <w:szCs w:val="24"/>
                    <w:highlight w:val="lightGray"/>
                    <w:u w:val="single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EPLS</w:t>
            </w:r>
            <w:r w:rsidRPr="00E85D61">
              <w:rPr>
                <w:rFonts w:ascii="Arial" w:hAnsi="Arial" w:cs="Arial"/>
                <w:szCs w:val="24"/>
              </w:rPr>
              <w:t>:6403 Special Education Leadership Clinical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right w:val="nil"/>
            </w:tcBorders>
          </w:tcPr>
          <w:p w:rsidR="00152039" w:rsidRPr="00E85D61" w:rsidRDefault="00152039" w:rsidP="00FF19D5">
            <w:pPr>
              <w:rPr>
                <w:rFonts w:ascii="Arial" w:hAnsi="Arial" w:cs="Arial"/>
                <w:b/>
                <w:szCs w:val="24"/>
                <w:highlight w:val="cyan"/>
                <w:u w:val="single"/>
              </w:rPr>
            </w:pPr>
          </w:p>
        </w:tc>
      </w:tr>
    </w:tbl>
    <w:p w:rsidR="00152039" w:rsidRDefault="00152039" w:rsidP="00152039">
      <w:pPr>
        <w:rPr>
          <w:rFonts w:ascii="Arial" w:hAnsi="Arial" w:cs="Arial"/>
          <w:b/>
          <w:szCs w:val="24"/>
          <w:highlight w:val="cyan"/>
          <w:u w:val="single"/>
        </w:rPr>
      </w:pPr>
    </w:p>
    <w:p w:rsidR="00152039" w:rsidRPr="00E85D61" w:rsidRDefault="00152039" w:rsidP="00152039">
      <w:pPr>
        <w:rPr>
          <w:rFonts w:ascii="Arial" w:hAnsi="Arial" w:cs="Arial"/>
          <w:szCs w:val="24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5225"/>
        <w:gridCol w:w="1080"/>
        <w:gridCol w:w="1980"/>
      </w:tblGrid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D63D74" w:rsidRDefault="00152039" w:rsidP="00D63D74">
            <w:pPr>
              <w:rPr>
                <w:rFonts w:ascii="Arial" w:hAnsi="Arial" w:cs="Arial"/>
                <w:b/>
                <w:szCs w:val="24"/>
              </w:rPr>
            </w:pPr>
            <w:r w:rsidRPr="00D63D74">
              <w:rPr>
                <w:rFonts w:ascii="Arial" w:hAnsi="Arial" w:cs="Arial"/>
                <w:b/>
                <w:szCs w:val="24"/>
              </w:rPr>
              <w:t xml:space="preserve">   Date</w:t>
            </w:r>
          </w:p>
        </w:tc>
        <w:tc>
          <w:tcPr>
            <w:tcW w:w="5225" w:type="dxa"/>
          </w:tcPr>
          <w:p w:rsidR="00D63D74" w:rsidRDefault="00152039" w:rsidP="00D63D7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63D74">
              <w:rPr>
                <w:rFonts w:ascii="Arial" w:hAnsi="Arial" w:cs="Arial"/>
                <w:b/>
                <w:szCs w:val="24"/>
              </w:rPr>
              <w:t>Brief Description of the Activity and</w:t>
            </w:r>
          </w:p>
          <w:p w:rsidR="00152039" w:rsidRPr="00D63D74" w:rsidRDefault="00152039" w:rsidP="00D63D7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63D74">
              <w:rPr>
                <w:rFonts w:ascii="Arial" w:hAnsi="Arial" w:cs="Arial"/>
                <w:b/>
                <w:szCs w:val="24"/>
              </w:rPr>
              <w:t>Your Level of Involvement</w:t>
            </w:r>
          </w:p>
        </w:tc>
        <w:tc>
          <w:tcPr>
            <w:tcW w:w="1080" w:type="dxa"/>
          </w:tcPr>
          <w:p w:rsidR="00152039" w:rsidRPr="00D63D74" w:rsidRDefault="00152039" w:rsidP="00FF19D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63D74">
              <w:rPr>
                <w:rFonts w:ascii="Arial" w:hAnsi="Arial" w:cs="Arial"/>
                <w:b/>
                <w:szCs w:val="24"/>
              </w:rPr>
              <w:t># of Hours</w:t>
            </w:r>
          </w:p>
        </w:tc>
        <w:tc>
          <w:tcPr>
            <w:tcW w:w="1980" w:type="dxa"/>
          </w:tcPr>
          <w:p w:rsidR="00152039" w:rsidRPr="00D63D74" w:rsidRDefault="00152039" w:rsidP="00FF19D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63D74">
              <w:rPr>
                <w:rFonts w:ascii="Arial" w:hAnsi="Arial" w:cs="Arial"/>
                <w:b/>
                <w:szCs w:val="24"/>
              </w:rPr>
              <w:t>ISSL Standard</w:t>
            </w: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  <w:tr w:rsidR="00152039" w:rsidRPr="00E85D61" w:rsidTr="00D63D74">
        <w:trPr>
          <w:trHeight w:val="432"/>
        </w:trPr>
        <w:tc>
          <w:tcPr>
            <w:tcW w:w="0" w:type="auto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25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</w:tcPr>
          <w:p w:rsidR="00152039" w:rsidRPr="00E85D61" w:rsidRDefault="00152039" w:rsidP="00FF19D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52039" w:rsidRPr="00E85D61" w:rsidRDefault="00152039" w:rsidP="00152039">
      <w:pPr>
        <w:rPr>
          <w:rFonts w:ascii="Arial" w:hAnsi="Arial" w:cs="Arial"/>
          <w:szCs w:val="24"/>
        </w:rPr>
      </w:pPr>
    </w:p>
    <w:p w:rsidR="00152039" w:rsidRPr="00FC1345" w:rsidRDefault="00152039" w:rsidP="00152039">
      <w:pPr>
        <w:rPr>
          <w:rFonts w:ascii="Arial" w:hAnsi="Arial" w:cs="Arial"/>
          <w:szCs w:val="24"/>
        </w:rPr>
      </w:pPr>
      <w:r w:rsidRPr="00FC1345">
        <w:rPr>
          <w:rFonts w:ascii="Arial" w:hAnsi="Arial" w:cs="Arial"/>
          <w:szCs w:val="24"/>
        </w:rPr>
        <w:t>NOTE: Continue expanding the grid as needed so that you include all of your clinical activities and reflections.</w:t>
      </w:r>
    </w:p>
    <w:p w:rsidR="00152039" w:rsidRDefault="00152039" w:rsidP="00152039">
      <w:pPr>
        <w:rPr>
          <w:rFonts w:ascii="Arial" w:hAnsi="Arial" w:cs="Arial"/>
          <w:szCs w:val="24"/>
          <w:highlight w:val="yellow"/>
        </w:rPr>
      </w:pPr>
      <w:r>
        <w:rPr>
          <w:rFonts w:ascii="Arial" w:hAnsi="Arial" w:cs="Arial"/>
          <w:szCs w:val="24"/>
          <w:highlight w:val="yellow"/>
        </w:rPr>
        <w:br w:type="page"/>
      </w:r>
    </w:p>
    <w:p w:rsidR="00152039" w:rsidRDefault="00152039" w:rsidP="001520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Weekly Reflections</w:t>
      </w:r>
    </w:p>
    <w:p w:rsid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2: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3: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4: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 xml:space="preserve">Week 5: 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6: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7: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8: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9: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10: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11: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12: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152039" w:rsidRPr="00152039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13:</w:t>
      </w:r>
    </w:p>
    <w:p w:rsidR="00152039" w:rsidRPr="00152039" w:rsidRDefault="00152039" w:rsidP="00152039">
      <w:pPr>
        <w:rPr>
          <w:rFonts w:ascii="Arial" w:hAnsi="Arial" w:cs="Arial"/>
          <w:szCs w:val="24"/>
        </w:rPr>
      </w:pPr>
    </w:p>
    <w:p w:rsidR="006D367F" w:rsidRDefault="00152039" w:rsidP="00152039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szCs w:val="24"/>
        </w:rPr>
        <w:t>Week 14:</w:t>
      </w:r>
    </w:p>
    <w:p w:rsidR="006D367F" w:rsidRDefault="006D367F" w:rsidP="00152039">
      <w:pPr>
        <w:rPr>
          <w:rFonts w:ascii="Arial" w:hAnsi="Arial" w:cs="Arial"/>
          <w:szCs w:val="24"/>
        </w:rPr>
      </w:pPr>
    </w:p>
    <w:p w:rsidR="00152039" w:rsidRPr="00E85D61" w:rsidRDefault="00152039" w:rsidP="006D367F">
      <w:pPr>
        <w:rPr>
          <w:rFonts w:ascii="Arial" w:hAnsi="Arial" w:cs="Arial"/>
          <w:szCs w:val="24"/>
        </w:rPr>
      </w:pPr>
      <w:r w:rsidRPr="00152039">
        <w:rPr>
          <w:rFonts w:ascii="Arial" w:hAnsi="Arial" w:cs="Arial"/>
          <w:b/>
          <w:szCs w:val="24"/>
        </w:rPr>
        <w:t>Final Thoughts, Observations, Reflections, etc.</w:t>
      </w:r>
      <w:r w:rsidR="006D367F" w:rsidRPr="00E85D61">
        <w:rPr>
          <w:rFonts w:ascii="Arial" w:hAnsi="Arial" w:cs="Arial"/>
          <w:szCs w:val="24"/>
        </w:rPr>
        <w:t xml:space="preserve"> </w:t>
      </w:r>
    </w:p>
    <w:p w:rsidR="00FC57A4" w:rsidRDefault="00FC57A4" w:rsidP="00152039">
      <w:pPr>
        <w:pStyle w:val="NoSpacing"/>
      </w:pPr>
    </w:p>
    <w:sectPr w:rsidR="00FC57A4" w:rsidSect="00BB4BB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370B5"/>
    <w:multiLevelType w:val="multilevel"/>
    <w:tmpl w:val="4C5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69578D7"/>
    <w:multiLevelType w:val="hybridMultilevel"/>
    <w:tmpl w:val="708290FA"/>
    <w:lvl w:ilvl="0" w:tplc="E172942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01D4A"/>
    <w:multiLevelType w:val="hybridMultilevel"/>
    <w:tmpl w:val="C504D1E6"/>
    <w:lvl w:ilvl="0" w:tplc="D0921A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C5B21"/>
    <w:multiLevelType w:val="multilevel"/>
    <w:tmpl w:val="B836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Paragraph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56" w:hanging="216"/>
      </w:pPr>
      <w:rPr>
        <w:rFonts w:ascii="Calibri" w:hAnsi="Calibri" w:hint="default"/>
        <w:color w:val="auto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39"/>
    <w:rsid w:val="00152039"/>
    <w:rsid w:val="00327658"/>
    <w:rsid w:val="006D367F"/>
    <w:rsid w:val="00A675CE"/>
    <w:rsid w:val="00A766BB"/>
    <w:rsid w:val="00BB4BBF"/>
    <w:rsid w:val="00D63D74"/>
    <w:rsid w:val="00DB5FD5"/>
    <w:rsid w:val="00FC1345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9E464-591B-42B0-87E9-371EFAB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CE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BBF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FD5"/>
    <w:pPr>
      <w:keepNext/>
      <w:keepLines/>
      <w:ind w:left="360"/>
      <w:outlineLvl w:val="1"/>
    </w:pPr>
    <w:rPr>
      <w:rFonts w:eastAsiaTheme="majorEastAsia" w:cstheme="majorBidi"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BBF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5FD5"/>
    <w:rPr>
      <w:rFonts w:eastAsiaTheme="majorEastAsia" w:cstheme="majorBidi"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675CE"/>
    <w:pPr>
      <w:numPr>
        <w:ilvl w:val="1"/>
        <w:numId w:val="2"/>
      </w:numPr>
      <w:contextualSpacing/>
    </w:pPr>
  </w:style>
  <w:style w:type="paragraph" w:styleId="NoSpacing">
    <w:name w:val="No Spacing"/>
    <w:uiPriority w:val="1"/>
    <w:qFormat/>
    <w:rsid w:val="00152039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15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 M</dc:creator>
  <cp:keywords/>
  <dc:description/>
  <cp:lastModifiedBy>Finley, Jean M</cp:lastModifiedBy>
  <cp:revision>6</cp:revision>
  <dcterms:created xsi:type="dcterms:W3CDTF">2015-03-04T22:56:00Z</dcterms:created>
  <dcterms:modified xsi:type="dcterms:W3CDTF">2015-03-04T23:08:00Z</dcterms:modified>
</cp:coreProperties>
</file>