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83" w:rsidRPr="000B5A83" w:rsidRDefault="000B5A83" w:rsidP="000B5A83">
      <w:pPr>
        <w:pStyle w:val="Heading1"/>
        <w:jc w:val="left"/>
        <w:rPr>
          <w:b w:val="0"/>
          <w:noProof/>
        </w:rPr>
      </w:pPr>
      <w:bookmarkStart w:id="0" w:name="_Toc510106846"/>
      <w:r w:rsidRPr="000B5A83">
        <w:rPr>
          <w:b w:val="0"/>
        </w:rPr>
        <w:t>Student Evaluation of CFT Program</w:t>
      </w:r>
      <w:bookmarkEnd w:id="0"/>
      <w:r w:rsidRPr="000B5A83">
        <w:rPr>
          <w:b w:val="0"/>
        </w:rPr>
        <w:t xml:space="preserve"> </w:t>
      </w:r>
      <w:r>
        <w:rPr>
          <w:b w:val="0"/>
        </w:rPr>
        <w:t>-SAMPLE</w:t>
      </w:r>
    </w:p>
    <w:p w:rsidR="000B5A83" w:rsidRDefault="000B5A83" w:rsidP="000B5A83">
      <w:pPr>
        <w:jc w:val="center"/>
        <w:rPr>
          <w:b/>
          <w:noProof/>
        </w:rPr>
      </w:pPr>
    </w:p>
    <w:p w:rsidR="000B5A83" w:rsidRDefault="000B5A83" w:rsidP="000B5A83">
      <w:pPr>
        <w:jc w:val="center"/>
        <w:rPr>
          <w:b/>
          <w:noProof/>
        </w:rPr>
      </w:pPr>
    </w:p>
    <w:p w:rsidR="000B5A83" w:rsidRDefault="000B5A83" w:rsidP="000B5A83">
      <w:pPr>
        <w:pStyle w:val="H2"/>
      </w:pPr>
      <w:r>
        <w:t>U of Iowa CFT Annual Student Survey</w:t>
      </w:r>
    </w:p>
    <w:p w:rsidR="000B5A83" w:rsidRDefault="000B5A83" w:rsidP="000B5A83"/>
    <w:p w:rsidR="000B5A83" w:rsidRDefault="000B5A83" w:rsidP="000B5A83">
      <w:pPr>
        <w:keepNext/>
      </w:pPr>
      <w:r>
        <w:t xml:space="preserve">Please indicate your level of disagreement or agreement with the following statements regarding your </w:t>
      </w:r>
      <w:bookmarkStart w:id="1" w:name="_GoBack"/>
      <w:r>
        <w:t xml:space="preserve">RESEARCH experience during the past year in the </w:t>
      </w:r>
      <w:proofErr w:type="spellStart"/>
      <w:r>
        <w:t>UIowa</w:t>
      </w:r>
      <w:proofErr w:type="spellEnd"/>
      <w:r>
        <w:t xml:space="preserve"> CFT program. 0 = Completely Disagree. 100 = </w:t>
      </w:r>
      <w:bookmarkEnd w:id="1"/>
      <w:r>
        <w:t>Completely Agree. </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0B5A83" w:rsidTr="00DD0491">
        <w:tc>
          <w:tcPr>
            <w:tcW w:w="4788" w:type="dxa"/>
          </w:tcPr>
          <w:p w:rsidR="000B5A83" w:rsidRDefault="000B5A83" w:rsidP="00DD0491"/>
        </w:tc>
        <w:tc>
          <w:tcPr>
            <w:tcW w:w="435" w:type="dxa"/>
          </w:tcPr>
          <w:p w:rsidR="000B5A83" w:rsidRDefault="000B5A83" w:rsidP="00DD0491">
            <w:r>
              <w:t>0</w:t>
            </w:r>
          </w:p>
        </w:tc>
        <w:tc>
          <w:tcPr>
            <w:tcW w:w="435" w:type="dxa"/>
          </w:tcPr>
          <w:p w:rsidR="000B5A83" w:rsidRDefault="000B5A83" w:rsidP="00DD0491">
            <w:r>
              <w:t>10</w:t>
            </w:r>
          </w:p>
        </w:tc>
        <w:tc>
          <w:tcPr>
            <w:tcW w:w="435" w:type="dxa"/>
          </w:tcPr>
          <w:p w:rsidR="000B5A83" w:rsidRDefault="000B5A83" w:rsidP="00DD0491">
            <w:r>
              <w:t>20</w:t>
            </w:r>
          </w:p>
        </w:tc>
        <w:tc>
          <w:tcPr>
            <w:tcW w:w="435" w:type="dxa"/>
          </w:tcPr>
          <w:p w:rsidR="000B5A83" w:rsidRDefault="000B5A83" w:rsidP="00DD0491">
            <w:r>
              <w:t>30</w:t>
            </w:r>
          </w:p>
        </w:tc>
        <w:tc>
          <w:tcPr>
            <w:tcW w:w="435" w:type="dxa"/>
          </w:tcPr>
          <w:p w:rsidR="000B5A83" w:rsidRDefault="000B5A83" w:rsidP="00DD0491">
            <w:r>
              <w:t>40</w:t>
            </w:r>
          </w:p>
        </w:tc>
        <w:tc>
          <w:tcPr>
            <w:tcW w:w="435" w:type="dxa"/>
          </w:tcPr>
          <w:p w:rsidR="000B5A83" w:rsidRDefault="000B5A83" w:rsidP="00DD0491">
            <w:r>
              <w:t>50</w:t>
            </w:r>
          </w:p>
        </w:tc>
        <w:tc>
          <w:tcPr>
            <w:tcW w:w="435" w:type="dxa"/>
          </w:tcPr>
          <w:p w:rsidR="000B5A83" w:rsidRDefault="000B5A83" w:rsidP="00DD0491">
            <w:r>
              <w:t>60</w:t>
            </w:r>
          </w:p>
        </w:tc>
        <w:tc>
          <w:tcPr>
            <w:tcW w:w="435" w:type="dxa"/>
          </w:tcPr>
          <w:p w:rsidR="000B5A83" w:rsidRDefault="000B5A83" w:rsidP="00DD0491">
            <w:r>
              <w:t>70</w:t>
            </w:r>
          </w:p>
        </w:tc>
        <w:tc>
          <w:tcPr>
            <w:tcW w:w="435" w:type="dxa"/>
          </w:tcPr>
          <w:p w:rsidR="000B5A83" w:rsidRDefault="000B5A83" w:rsidP="00DD0491">
            <w:r>
              <w:t>80</w:t>
            </w:r>
          </w:p>
        </w:tc>
        <w:tc>
          <w:tcPr>
            <w:tcW w:w="435" w:type="dxa"/>
          </w:tcPr>
          <w:p w:rsidR="000B5A83" w:rsidRDefault="000B5A83" w:rsidP="00DD0491">
            <w:r>
              <w:t>90</w:t>
            </w:r>
          </w:p>
        </w:tc>
        <w:tc>
          <w:tcPr>
            <w:tcW w:w="435" w:type="dxa"/>
          </w:tcPr>
          <w:p w:rsidR="000B5A83" w:rsidRDefault="000B5A83" w:rsidP="00DD0491">
            <w:r>
              <w:t>100</w:t>
            </w:r>
          </w:p>
        </w:tc>
      </w:tr>
    </w:tbl>
    <w:p w:rsidR="000B5A83" w:rsidRDefault="000B5A83" w:rsidP="000B5A83"/>
    <w:tbl>
      <w:tblPr>
        <w:tblStyle w:val="QStandardSliderTable"/>
        <w:tblW w:w="9576" w:type="auto"/>
        <w:tblLook w:val="07E0" w:firstRow="1" w:lastRow="1" w:firstColumn="1" w:lastColumn="1" w:noHBand="1" w:noVBand="1"/>
      </w:tblPr>
      <w:tblGrid>
        <w:gridCol w:w="4788"/>
        <w:gridCol w:w="4788"/>
      </w:tblGrid>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 xml:space="preserve">The program gives me </w:t>
            </w:r>
            <w:proofErr w:type="gramStart"/>
            <w:r>
              <w:t>the  tools</w:t>
            </w:r>
            <w:proofErr w:type="gramEnd"/>
            <w:r>
              <w:t xml:space="preserve"> to critique CFT research. (1)</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91200E0" wp14:editId="42B89027">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has helped me identify and develop a research area of interest. (2)</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D7F0EE5" wp14:editId="4E6B4227">
                  <wp:extent cx="1905000" cy="304800"/>
                  <wp:effectExtent l="0" t="0" r="0" b="0"/>
                  <wp:docPr id="3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I have opportunities to participate in research projects. (3)</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3D5BFA4" wp14:editId="3A25B884">
                  <wp:extent cx="1905000" cy="304800"/>
                  <wp:effectExtent l="0" t="0" r="0" b="0"/>
                  <wp:docPr id="3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I am provided with support from the CFT faculty to present and publish my research. (4)</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42473CC" wp14:editId="157B3CC4">
                  <wp:extent cx="1905000" cy="304800"/>
                  <wp:effectExtent l="0" t="0" r="0" b="0"/>
                  <wp:docPr id="3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is preparing me to conduct independent research related to my area of interest. (5)</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3D6F502" wp14:editId="58822458">
                  <wp:extent cx="1905000" cy="304800"/>
                  <wp:effectExtent l="0" t="0" r="0" b="0"/>
                  <wp:docPr id="3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bl>
    <w:p w:rsidR="000B5A83" w:rsidRDefault="000B5A83" w:rsidP="000B5A83"/>
    <w:p w:rsidR="000B5A83" w:rsidRDefault="000B5A83" w:rsidP="000B5A83">
      <w:pPr>
        <w:keepNext/>
      </w:pPr>
      <w:r>
        <w:t xml:space="preserve">Please indicate your level of disagreement or agreement with the following statements regarding your development as an EDUCATOR during the past year in the </w:t>
      </w:r>
      <w:proofErr w:type="spellStart"/>
      <w:r>
        <w:t>UIowa</w:t>
      </w:r>
      <w:proofErr w:type="spellEnd"/>
      <w:r>
        <w:t xml:space="preserve"> CFT program. 0 = Completely Disagree. 100 = Completely Agree. </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0B5A83" w:rsidTr="00DD0491">
        <w:tc>
          <w:tcPr>
            <w:tcW w:w="4788" w:type="dxa"/>
          </w:tcPr>
          <w:p w:rsidR="000B5A83" w:rsidRDefault="000B5A83" w:rsidP="00DD0491"/>
        </w:tc>
        <w:tc>
          <w:tcPr>
            <w:tcW w:w="435" w:type="dxa"/>
          </w:tcPr>
          <w:p w:rsidR="000B5A83" w:rsidRDefault="000B5A83" w:rsidP="00DD0491">
            <w:r>
              <w:t>0</w:t>
            </w:r>
          </w:p>
        </w:tc>
        <w:tc>
          <w:tcPr>
            <w:tcW w:w="435" w:type="dxa"/>
          </w:tcPr>
          <w:p w:rsidR="000B5A83" w:rsidRDefault="000B5A83" w:rsidP="00DD0491">
            <w:r>
              <w:t>10</w:t>
            </w:r>
          </w:p>
        </w:tc>
        <w:tc>
          <w:tcPr>
            <w:tcW w:w="435" w:type="dxa"/>
          </w:tcPr>
          <w:p w:rsidR="000B5A83" w:rsidRDefault="000B5A83" w:rsidP="00DD0491">
            <w:r>
              <w:t>20</w:t>
            </w:r>
          </w:p>
        </w:tc>
        <w:tc>
          <w:tcPr>
            <w:tcW w:w="435" w:type="dxa"/>
          </w:tcPr>
          <w:p w:rsidR="000B5A83" w:rsidRDefault="000B5A83" w:rsidP="00DD0491">
            <w:r>
              <w:t>30</w:t>
            </w:r>
          </w:p>
        </w:tc>
        <w:tc>
          <w:tcPr>
            <w:tcW w:w="435" w:type="dxa"/>
          </w:tcPr>
          <w:p w:rsidR="000B5A83" w:rsidRDefault="000B5A83" w:rsidP="00DD0491">
            <w:r>
              <w:t>40</w:t>
            </w:r>
          </w:p>
        </w:tc>
        <w:tc>
          <w:tcPr>
            <w:tcW w:w="435" w:type="dxa"/>
          </w:tcPr>
          <w:p w:rsidR="000B5A83" w:rsidRDefault="000B5A83" w:rsidP="00DD0491">
            <w:r>
              <w:t>50</w:t>
            </w:r>
          </w:p>
        </w:tc>
        <w:tc>
          <w:tcPr>
            <w:tcW w:w="435" w:type="dxa"/>
          </w:tcPr>
          <w:p w:rsidR="000B5A83" w:rsidRDefault="000B5A83" w:rsidP="00DD0491">
            <w:r>
              <w:t>60</w:t>
            </w:r>
          </w:p>
        </w:tc>
        <w:tc>
          <w:tcPr>
            <w:tcW w:w="435" w:type="dxa"/>
          </w:tcPr>
          <w:p w:rsidR="000B5A83" w:rsidRDefault="000B5A83" w:rsidP="00DD0491">
            <w:r>
              <w:t>70</w:t>
            </w:r>
          </w:p>
        </w:tc>
        <w:tc>
          <w:tcPr>
            <w:tcW w:w="435" w:type="dxa"/>
          </w:tcPr>
          <w:p w:rsidR="000B5A83" w:rsidRDefault="000B5A83" w:rsidP="00DD0491">
            <w:r>
              <w:t>80</w:t>
            </w:r>
          </w:p>
        </w:tc>
        <w:tc>
          <w:tcPr>
            <w:tcW w:w="435" w:type="dxa"/>
          </w:tcPr>
          <w:p w:rsidR="000B5A83" w:rsidRDefault="000B5A83" w:rsidP="00DD0491">
            <w:r>
              <w:t>90</w:t>
            </w:r>
          </w:p>
        </w:tc>
        <w:tc>
          <w:tcPr>
            <w:tcW w:w="435" w:type="dxa"/>
          </w:tcPr>
          <w:p w:rsidR="000B5A83" w:rsidRDefault="000B5A83" w:rsidP="00DD0491">
            <w:r>
              <w:t>100</w:t>
            </w:r>
          </w:p>
        </w:tc>
      </w:tr>
    </w:tbl>
    <w:p w:rsidR="000B5A83" w:rsidRDefault="000B5A83" w:rsidP="000B5A83"/>
    <w:tbl>
      <w:tblPr>
        <w:tblStyle w:val="QStandardSliderTable"/>
        <w:tblW w:w="9576" w:type="auto"/>
        <w:tblLook w:val="07E0" w:firstRow="1" w:lastRow="1" w:firstColumn="1" w:lastColumn="1" w:noHBand="1" w:noVBand="1"/>
      </w:tblPr>
      <w:tblGrid>
        <w:gridCol w:w="4788"/>
        <w:gridCol w:w="4788"/>
      </w:tblGrid>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has helped me develop a philosophy of teaching that guides my instruction. (1)</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3B91CE9" wp14:editId="3F96E16C">
                  <wp:extent cx="1905000" cy="304800"/>
                  <wp:effectExtent l="0" t="0" r="0" b="0"/>
                  <wp:docPr id="3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 xml:space="preserve">The program has helped </w:t>
            </w:r>
            <w:proofErr w:type="gramStart"/>
            <w:r>
              <w:t>my develop</w:t>
            </w:r>
            <w:proofErr w:type="gramEnd"/>
            <w:r>
              <w:t xml:space="preserve"> my skills as an educator. (2)</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A52D0B7" wp14:editId="761DC635">
                  <wp:extent cx="1905000" cy="304800"/>
                  <wp:effectExtent l="0" t="0" r="0" b="0"/>
                  <wp:docPr id="4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has given me tools to teach effectively in an online classroom. (3)</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F49D543" wp14:editId="7E876ED6">
                  <wp:extent cx="1905000" cy="304800"/>
                  <wp:effectExtent l="0" t="0" r="0" b="0"/>
                  <wp:docPr id="4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has given me tools to teach effectively in a face-to-face classroom. (4)</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CB3FF8E" wp14:editId="105FAF26">
                  <wp:extent cx="1905000" cy="304800"/>
                  <wp:effectExtent l="0" t="0" r="0" b="0"/>
                  <wp:docPr id="4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faculty provide support and feedback of my teaching. (5)</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1CF0000" wp14:editId="3D3FC682">
                  <wp:extent cx="1905000" cy="304800"/>
                  <wp:effectExtent l="0" t="0" r="0" b="0"/>
                  <wp:docPr id="4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bl>
    <w:p w:rsidR="000B5A83" w:rsidRDefault="000B5A83" w:rsidP="000B5A83"/>
    <w:p w:rsidR="000B5A83" w:rsidRDefault="000B5A83" w:rsidP="000B5A83"/>
    <w:p w:rsidR="000B5A83" w:rsidRDefault="000B5A83" w:rsidP="000B5A83">
      <w:r>
        <w:br w:type="page"/>
      </w:r>
    </w:p>
    <w:p w:rsidR="000B5A83" w:rsidRDefault="000B5A83" w:rsidP="000B5A83"/>
    <w:p w:rsidR="000B5A83" w:rsidRDefault="000B5A83" w:rsidP="000B5A83">
      <w:pPr>
        <w:keepNext/>
      </w:pPr>
      <w:r>
        <w:t xml:space="preserve">Please indicate your level of disagreement or agreement with the following statements regarding your SERVICE and </w:t>
      </w:r>
      <w:proofErr w:type="spellStart"/>
      <w:r>
        <w:t>CLINICALexperiences</w:t>
      </w:r>
      <w:proofErr w:type="spellEnd"/>
      <w:r>
        <w:t xml:space="preserve"> during the past year in the </w:t>
      </w:r>
      <w:proofErr w:type="spellStart"/>
      <w:r>
        <w:t>UIowa</w:t>
      </w:r>
      <w:proofErr w:type="spellEnd"/>
      <w:r>
        <w:t xml:space="preserve"> CFT program. 0 = Completely Disagree. 100 = Completely Agree. </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0B5A83" w:rsidTr="00DD0491">
        <w:tc>
          <w:tcPr>
            <w:tcW w:w="4788" w:type="dxa"/>
          </w:tcPr>
          <w:p w:rsidR="000B5A83" w:rsidRDefault="000B5A83" w:rsidP="00DD0491"/>
        </w:tc>
        <w:tc>
          <w:tcPr>
            <w:tcW w:w="435" w:type="dxa"/>
          </w:tcPr>
          <w:p w:rsidR="000B5A83" w:rsidRDefault="000B5A83" w:rsidP="00DD0491">
            <w:r>
              <w:t>0</w:t>
            </w:r>
          </w:p>
        </w:tc>
        <w:tc>
          <w:tcPr>
            <w:tcW w:w="435" w:type="dxa"/>
          </w:tcPr>
          <w:p w:rsidR="000B5A83" w:rsidRDefault="000B5A83" w:rsidP="00DD0491">
            <w:r>
              <w:t>10</w:t>
            </w:r>
          </w:p>
        </w:tc>
        <w:tc>
          <w:tcPr>
            <w:tcW w:w="435" w:type="dxa"/>
          </w:tcPr>
          <w:p w:rsidR="000B5A83" w:rsidRDefault="000B5A83" w:rsidP="00DD0491">
            <w:r>
              <w:t>20</w:t>
            </w:r>
          </w:p>
        </w:tc>
        <w:tc>
          <w:tcPr>
            <w:tcW w:w="435" w:type="dxa"/>
          </w:tcPr>
          <w:p w:rsidR="000B5A83" w:rsidRDefault="000B5A83" w:rsidP="00DD0491">
            <w:r>
              <w:t>30</w:t>
            </w:r>
          </w:p>
        </w:tc>
        <w:tc>
          <w:tcPr>
            <w:tcW w:w="435" w:type="dxa"/>
          </w:tcPr>
          <w:p w:rsidR="000B5A83" w:rsidRDefault="000B5A83" w:rsidP="00DD0491">
            <w:r>
              <w:t>40</w:t>
            </w:r>
          </w:p>
        </w:tc>
        <w:tc>
          <w:tcPr>
            <w:tcW w:w="435" w:type="dxa"/>
          </w:tcPr>
          <w:p w:rsidR="000B5A83" w:rsidRDefault="000B5A83" w:rsidP="00DD0491">
            <w:r>
              <w:t>50</w:t>
            </w:r>
          </w:p>
        </w:tc>
        <w:tc>
          <w:tcPr>
            <w:tcW w:w="435" w:type="dxa"/>
          </w:tcPr>
          <w:p w:rsidR="000B5A83" w:rsidRDefault="000B5A83" w:rsidP="00DD0491">
            <w:r>
              <w:t>60</w:t>
            </w:r>
          </w:p>
        </w:tc>
        <w:tc>
          <w:tcPr>
            <w:tcW w:w="435" w:type="dxa"/>
          </w:tcPr>
          <w:p w:rsidR="000B5A83" w:rsidRDefault="000B5A83" w:rsidP="00DD0491">
            <w:r>
              <w:t>70</w:t>
            </w:r>
          </w:p>
        </w:tc>
        <w:tc>
          <w:tcPr>
            <w:tcW w:w="435" w:type="dxa"/>
          </w:tcPr>
          <w:p w:rsidR="000B5A83" w:rsidRDefault="000B5A83" w:rsidP="00DD0491">
            <w:r>
              <w:t>80</w:t>
            </w:r>
          </w:p>
        </w:tc>
        <w:tc>
          <w:tcPr>
            <w:tcW w:w="435" w:type="dxa"/>
          </w:tcPr>
          <w:p w:rsidR="000B5A83" w:rsidRDefault="000B5A83" w:rsidP="00DD0491">
            <w:r>
              <w:t>90</w:t>
            </w:r>
          </w:p>
        </w:tc>
        <w:tc>
          <w:tcPr>
            <w:tcW w:w="435" w:type="dxa"/>
          </w:tcPr>
          <w:p w:rsidR="000B5A83" w:rsidRDefault="000B5A83" w:rsidP="00DD0491">
            <w:r>
              <w:t>100</w:t>
            </w:r>
          </w:p>
        </w:tc>
      </w:tr>
    </w:tbl>
    <w:p w:rsidR="000B5A83" w:rsidRDefault="000B5A83" w:rsidP="000B5A83"/>
    <w:tbl>
      <w:tblPr>
        <w:tblStyle w:val="QStandardSliderTable"/>
        <w:tblW w:w="9576" w:type="auto"/>
        <w:tblLook w:val="07E0" w:firstRow="1" w:lastRow="1" w:firstColumn="1" w:lastColumn="1" w:noHBand="1" w:noVBand="1"/>
      </w:tblPr>
      <w:tblGrid>
        <w:gridCol w:w="4788"/>
        <w:gridCol w:w="4788"/>
      </w:tblGrid>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service opportunities I have in the program are preparing me for my career goals. (1)</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2AF4024" wp14:editId="283C99E5">
                  <wp:extent cx="1905000" cy="304800"/>
                  <wp:effectExtent l="0" t="0" r="0" b="0"/>
                  <wp:docPr id="4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has helped me develop a Theory of Change that guides my clinical practice. (2)</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E8A07D" wp14:editId="72619B06">
                  <wp:extent cx="1905000" cy="304800"/>
                  <wp:effectExtent l="0" t="0" r="0" b="0"/>
                  <wp:docPr id="4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is preparing me to work effectively in clinical settings with diverse couples and families. (3)</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5851730" wp14:editId="7DD75663">
                  <wp:extent cx="1905000" cy="304800"/>
                  <wp:effectExtent l="0" t="0" r="0" b="0"/>
                  <wp:docPr id="4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faculty provide meaningful supervision of my clinical work. (4)</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91A1EE2" wp14:editId="0A1F94F4">
                  <wp:extent cx="1905000" cy="304800"/>
                  <wp:effectExtent l="0" t="0" r="0" b="0"/>
                  <wp:docPr id="4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 xml:space="preserve">My experiences in practicum and class have </w:t>
            </w:r>
            <w:proofErr w:type="gramStart"/>
            <w:r>
              <w:t>increased  my</w:t>
            </w:r>
            <w:proofErr w:type="gramEnd"/>
            <w:r>
              <w:t xml:space="preserve"> knowledge of CFT theory. (5)</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8A207BD" wp14:editId="7B0FD937">
                  <wp:extent cx="1905000" cy="304800"/>
                  <wp:effectExtent l="0" t="0" r="0" b="0"/>
                  <wp:docPr id="4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bl>
    <w:p w:rsidR="000B5A83" w:rsidRDefault="000B5A83" w:rsidP="000B5A83">
      <w:pPr>
        <w:pStyle w:val="QuestionSeparator"/>
      </w:pPr>
    </w:p>
    <w:p w:rsidR="000B5A83" w:rsidRDefault="000B5A83" w:rsidP="000B5A83"/>
    <w:p w:rsidR="000B5A83" w:rsidRDefault="000B5A83" w:rsidP="000B5A83">
      <w:pPr>
        <w:keepNext/>
      </w:pPr>
      <w:r>
        <w:t xml:space="preserve">Please indicate your level of disagreement or agreement with the following statements regarding the FACILITIES and RESOURCES during the past year in the </w:t>
      </w:r>
      <w:proofErr w:type="spellStart"/>
      <w:r>
        <w:t>UIowa</w:t>
      </w:r>
      <w:proofErr w:type="spellEnd"/>
      <w:r>
        <w:t xml:space="preserve"> CFT program. 0 = Completely Disagree. 100 = Completely Agree. </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0B5A83" w:rsidTr="00DD0491">
        <w:tc>
          <w:tcPr>
            <w:tcW w:w="4788" w:type="dxa"/>
          </w:tcPr>
          <w:p w:rsidR="000B5A83" w:rsidRDefault="000B5A83" w:rsidP="00DD0491"/>
        </w:tc>
        <w:tc>
          <w:tcPr>
            <w:tcW w:w="435" w:type="dxa"/>
          </w:tcPr>
          <w:p w:rsidR="000B5A83" w:rsidRDefault="000B5A83" w:rsidP="00DD0491">
            <w:r>
              <w:t>0</w:t>
            </w:r>
          </w:p>
        </w:tc>
        <w:tc>
          <w:tcPr>
            <w:tcW w:w="435" w:type="dxa"/>
          </w:tcPr>
          <w:p w:rsidR="000B5A83" w:rsidRDefault="000B5A83" w:rsidP="00DD0491">
            <w:r>
              <w:t>10</w:t>
            </w:r>
          </w:p>
        </w:tc>
        <w:tc>
          <w:tcPr>
            <w:tcW w:w="435" w:type="dxa"/>
          </w:tcPr>
          <w:p w:rsidR="000B5A83" w:rsidRDefault="000B5A83" w:rsidP="00DD0491">
            <w:r>
              <w:t>20</w:t>
            </w:r>
          </w:p>
        </w:tc>
        <w:tc>
          <w:tcPr>
            <w:tcW w:w="435" w:type="dxa"/>
          </w:tcPr>
          <w:p w:rsidR="000B5A83" w:rsidRDefault="000B5A83" w:rsidP="00DD0491">
            <w:r>
              <w:t>30</w:t>
            </w:r>
          </w:p>
        </w:tc>
        <w:tc>
          <w:tcPr>
            <w:tcW w:w="435" w:type="dxa"/>
          </w:tcPr>
          <w:p w:rsidR="000B5A83" w:rsidRDefault="000B5A83" w:rsidP="00DD0491">
            <w:r>
              <w:t>40</w:t>
            </w:r>
          </w:p>
        </w:tc>
        <w:tc>
          <w:tcPr>
            <w:tcW w:w="435" w:type="dxa"/>
          </w:tcPr>
          <w:p w:rsidR="000B5A83" w:rsidRDefault="000B5A83" w:rsidP="00DD0491">
            <w:r>
              <w:t>50</w:t>
            </w:r>
          </w:p>
        </w:tc>
        <w:tc>
          <w:tcPr>
            <w:tcW w:w="435" w:type="dxa"/>
          </w:tcPr>
          <w:p w:rsidR="000B5A83" w:rsidRDefault="000B5A83" w:rsidP="00DD0491">
            <w:r>
              <w:t>60</w:t>
            </w:r>
          </w:p>
        </w:tc>
        <w:tc>
          <w:tcPr>
            <w:tcW w:w="435" w:type="dxa"/>
          </w:tcPr>
          <w:p w:rsidR="000B5A83" w:rsidRDefault="000B5A83" w:rsidP="00DD0491">
            <w:r>
              <w:t>70</w:t>
            </w:r>
          </w:p>
        </w:tc>
        <w:tc>
          <w:tcPr>
            <w:tcW w:w="435" w:type="dxa"/>
          </w:tcPr>
          <w:p w:rsidR="000B5A83" w:rsidRDefault="000B5A83" w:rsidP="00DD0491">
            <w:r>
              <w:t>80</w:t>
            </w:r>
          </w:p>
        </w:tc>
        <w:tc>
          <w:tcPr>
            <w:tcW w:w="435" w:type="dxa"/>
          </w:tcPr>
          <w:p w:rsidR="000B5A83" w:rsidRDefault="000B5A83" w:rsidP="00DD0491">
            <w:r>
              <w:t>90</w:t>
            </w:r>
          </w:p>
        </w:tc>
        <w:tc>
          <w:tcPr>
            <w:tcW w:w="435" w:type="dxa"/>
          </w:tcPr>
          <w:p w:rsidR="000B5A83" w:rsidRDefault="000B5A83" w:rsidP="00DD0491">
            <w:r>
              <w:t>100</w:t>
            </w:r>
          </w:p>
        </w:tc>
      </w:tr>
    </w:tbl>
    <w:p w:rsidR="000B5A83" w:rsidRDefault="000B5A83" w:rsidP="000B5A83"/>
    <w:tbl>
      <w:tblPr>
        <w:tblStyle w:val="QStandardSliderTable"/>
        <w:tblW w:w="9576" w:type="auto"/>
        <w:tblLook w:val="07E0" w:firstRow="1" w:lastRow="1" w:firstColumn="1" w:lastColumn="1" w:noHBand="1" w:noVBand="1"/>
      </w:tblPr>
      <w:tblGrid>
        <w:gridCol w:w="4788"/>
        <w:gridCol w:w="4788"/>
      </w:tblGrid>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Ability to access and use the library and library materials. (1)</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A0D010D" wp14:editId="4FEE231E">
                  <wp:extent cx="1905000" cy="304800"/>
                  <wp:effectExtent l="0" t="0" r="0" b="0"/>
                  <wp:docPr id="5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Ability to access the technology and software I need to be successful in the program. (2)</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DC6161A" wp14:editId="334AEC57">
                  <wp:extent cx="1905000" cy="304800"/>
                  <wp:effectExtent l="0" t="0" r="0" b="0"/>
                  <wp:docPr id="5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I am aware of the supports in my program and at the university that are available to me as a student. (3)</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C599A0C" wp14:editId="7477B365">
                  <wp:extent cx="1905000" cy="304800"/>
                  <wp:effectExtent l="0" t="0" r="0" b="0"/>
                  <wp:docPr id="5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I am aware of the writing supports available to me as a student (4)</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F2A1F41" wp14:editId="7DFDDA4D">
                  <wp:extent cx="1905000" cy="304800"/>
                  <wp:effectExtent l="0" t="0" r="0" b="0"/>
                  <wp:docPr id="5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I am aware of the counseling services available to me as a student. (5)</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EACA613" wp14:editId="106BE22D">
                  <wp:extent cx="1905000" cy="304800"/>
                  <wp:effectExtent l="0" t="0" r="0" b="0"/>
                  <wp:docPr id="5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I am aware of the statistic supports that are available to me as a student. (6)</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5D07F77" wp14:editId="7AB6A4A9">
                  <wp:extent cx="1905000" cy="304800"/>
                  <wp:effectExtent l="0" t="0" r="0" b="0"/>
                  <wp:docPr id="5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supports that are in place in my program are helpful. (7)</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BD7DC95" wp14:editId="33361D44">
                  <wp:extent cx="1905000" cy="304800"/>
                  <wp:effectExtent l="0" t="0" r="0" b="0"/>
                  <wp:docPr id="5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supports that are in place by the university are helpful. (8)</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E0D8B13" wp14:editId="289D3BC9">
                  <wp:extent cx="1905000" cy="304800"/>
                  <wp:effectExtent l="0" t="0" r="0" b="0"/>
                  <wp:docPr id="5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bl>
    <w:p w:rsidR="000B5A83" w:rsidRDefault="000B5A83" w:rsidP="000B5A83"/>
    <w:p w:rsidR="000B5A83" w:rsidRDefault="000B5A83" w:rsidP="000B5A83"/>
    <w:p w:rsidR="000B5A83" w:rsidRDefault="000B5A83" w:rsidP="000B5A83"/>
    <w:p w:rsidR="000B5A83" w:rsidRDefault="000B5A83" w:rsidP="000B5A83">
      <w:pPr>
        <w:keepNext/>
      </w:pPr>
      <w:r>
        <w:t xml:space="preserve">Please indicate your level of disagreement or agreement with the following statements regarding your </w:t>
      </w:r>
      <w:proofErr w:type="spellStart"/>
      <w:r>
        <w:t>OVERALLexperiences</w:t>
      </w:r>
      <w:proofErr w:type="spellEnd"/>
      <w:r>
        <w:t xml:space="preserve"> during the past year in the </w:t>
      </w:r>
      <w:proofErr w:type="spellStart"/>
      <w:r>
        <w:t>UIowa</w:t>
      </w:r>
      <w:proofErr w:type="spellEnd"/>
      <w:r>
        <w:t xml:space="preserve"> CFT program. 0 = Completely Disagree. 100 = </w:t>
      </w:r>
      <w:r>
        <w:lastRenderedPageBreak/>
        <w:t>Completely Agree.</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0B5A83" w:rsidTr="00DD0491">
        <w:tc>
          <w:tcPr>
            <w:tcW w:w="4788" w:type="dxa"/>
          </w:tcPr>
          <w:p w:rsidR="000B5A83" w:rsidRDefault="000B5A83" w:rsidP="00DD0491"/>
        </w:tc>
        <w:tc>
          <w:tcPr>
            <w:tcW w:w="435" w:type="dxa"/>
          </w:tcPr>
          <w:p w:rsidR="000B5A83" w:rsidRDefault="000B5A83" w:rsidP="00DD0491">
            <w:r>
              <w:t>0</w:t>
            </w:r>
          </w:p>
        </w:tc>
        <w:tc>
          <w:tcPr>
            <w:tcW w:w="435" w:type="dxa"/>
          </w:tcPr>
          <w:p w:rsidR="000B5A83" w:rsidRDefault="000B5A83" w:rsidP="00DD0491">
            <w:r>
              <w:t>10</w:t>
            </w:r>
          </w:p>
        </w:tc>
        <w:tc>
          <w:tcPr>
            <w:tcW w:w="435" w:type="dxa"/>
          </w:tcPr>
          <w:p w:rsidR="000B5A83" w:rsidRDefault="000B5A83" w:rsidP="00DD0491">
            <w:r>
              <w:t>20</w:t>
            </w:r>
          </w:p>
        </w:tc>
        <w:tc>
          <w:tcPr>
            <w:tcW w:w="435" w:type="dxa"/>
          </w:tcPr>
          <w:p w:rsidR="000B5A83" w:rsidRDefault="000B5A83" w:rsidP="00DD0491">
            <w:r>
              <w:t>30</w:t>
            </w:r>
          </w:p>
        </w:tc>
        <w:tc>
          <w:tcPr>
            <w:tcW w:w="435" w:type="dxa"/>
          </w:tcPr>
          <w:p w:rsidR="000B5A83" w:rsidRDefault="000B5A83" w:rsidP="00DD0491">
            <w:r>
              <w:t>40</w:t>
            </w:r>
          </w:p>
        </w:tc>
        <w:tc>
          <w:tcPr>
            <w:tcW w:w="435" w:type="dxa"/>
          </w:tcPr>
          <w:p w:rsidR="000B5A83" w:rsidRDefault="000B5A83" w:rsidP="00DD0491">
            <w:r>
              <w:t>50</w:t>
            </w:r>
          </w:p>
        </w:tc>
        <w:tc>
          <w:tcPr>
            <w:tcW w:w="435" w:type="dxa"/>
          </w:tcPr>
          <w:p w:rsidR="000B5A83" w:rsidRDefault="000B5A83" w:rsidP="00DD0491">
            <w:r>
              <w:t>60</w:t>
            </w:r>
          </w:p>
        </w:tc>
        <w:tc>
          <w:tcPr>
            <w:tcW w:w="435" w:type="dxa"/>
          </w:tcPr>
          <w:p w:rsidR="000B5A83" w:rsidRDefault="000B5A83" w:rsidP="00DD0491">
            <w:r>
              <w:t>70</w:t>
            </w:r>
          </w:p>
        </w:tc>
        <w:tc>
          <w:tcPr>
            <w:tcW w:w="435" w:type="dxa"/>
          </w:tcPr>
          <w:p w:rsidR="000B5A83" w:rsidRDefault="000B5A83" w:rsidP="00DD0491">
            <w:r>
              <w:t>80</w:t>
            </w:r>
          </w:p>
        </w:tc>
        <w:tc>
          <w:tcPr>
            <w:tcW w:w="435" w:type="dxa"/>
          </w:tcPr>
          <w:p w:rsidR="000B5A83" w:rsidRDefault="000B5A83" w:rsidP="00DD0491">
            <w:r>
              <w:t>90</w:t>
            </w:r>
          </w:p>
        </w:tc>
        <w:tc>
          <w:tcPr>
            <w:tcW w:w="435" w:type="dxa"/>
          </w:tcPr>
          <w:p w:rsidR="000B5A83" w:rsidRDefault="000B5A83" w:rsidP="00DD0491">
            <w:r>
              <w:t>100</w:t>
            </w:r>
          </w:p>
        </w:tc>
      </w:tr>
    </w:tbl>
    <w:p w:rsidR="000B5A83" w:rsidRDefault="000B5A83" w:rsidP="000B5A83"/>
    <w:tbl>
      <w:tblPr>
        <w:tblStyle w:val="QStandardSliderTable"/>
        <w:tblW w:w="9576" w:type="auto"/>
        <w:tblLook w:val="07E0" w:firstRow="1" w:lastRow="1" w:firstColumn="1" w:lastColumn="1" w:noHBand="1" w:noVBand="1"/>
      </w:tblPr>
      <w:tblGrid>
        <w:gridCol w:w="4788"/>
        <w:gridCol w:w="4788"/>
      </w:tblGrid>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I am satisfied with the education I am receiving at the University of Iowa. (1)</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30B465E" wp14:editId="52974E67">
                  <wp:extent cx="1905000" cy="304800"/>
                  <wp:effectExtent l="0" t="0" r="0" b="0"/>
                  <wp:docPr id="5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is preparing me to be successful in reaching my career goals. (2)</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1A79F7C" wp14:editId="669E1842">
                  <wp:extent cx="1905000" cy="304800"/>
                  <wp:effectExtent l="0" t="0" r="0" b="0"/>
                  <wp:docPr id="5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is helping me develop my professional identity. (3)</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A158F5D" wp14:editId="0829D880">
                  <wp:extent cx="1905000" cy="304800"/>
                  <wp:effectExtent l="0" t="0" r="0" b="0"/>
                  <wp:docPr id="6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promotes inclusiveness and diversity. (4)</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86367B0" wp14:editId="288DA5D4">
                  <wp:extent cx="1905000" cy="304800"/>
                  <wp:effectExtent l="0" t="0" r="0" b="0"/>
                  <wp:docPr id="6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program promotes social justice through research, teaching, clinical work, and service. (5)</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D1F7627" wp14:editId="1B04A297">
                  <wp:extent cx="1905000" cy="304800"/>
                  <wp:effectExtent l="0" t="0" r="0" b="0"/>
                  <wp:docPr id="6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faculty in the program are responsive to my needs as a student. (6)</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BDE4E54" wp14:editId="3A6FAD54">
                  <wp:extent cx="1905000" cy="304800"/>
                  <wp:effectExtent l="0" t="0" r="0" b="0"/>
                  <wp:docPr id="2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climate of the program enables me to effectively participate in the aspects of the program I want to. (7)</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9594DEC" wp14:editId="220F51D8">
                  <wp:extent cx="1905000" cy="304800"/>
                  <wp:effectExtent l="0" t="0" r="0" b="0"/>
                  <wp:docPr id="3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The climate of the program enables me to do the work I need to meet my career goals. (8)</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0C38FA7" wp14:editId="296ADEBF">
                  <wp:extent cx="1905000" cy="304800"/>
                  <wp:effectExtent l="0" t="0" r="0" b="0"/>
                  <wp:docPr id="3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bl>
    <w:p w:rsidR="000B5A83" w:rsidRDefault="000B5A83" w:rsidP="000B5A83"/>
    <w:p w:rsidR="000B5A83" w:rsidRDefault="000B5A83" w:rsidP="000B5A83"/>
    <w:p w:rsidR="000B5A83" w:rsidRDefault="000B5A83" w:rsidP="000B5A83"/>
    <w:p w:rsidR="000B5A83" w:rsidRDefault="000B5A83" w:rsidP="000B5A83">
      <w:pPr>
        <w:keepNext/>
      </w:pPr>
      <w:r>
        <w:t xml:space="preserve">The </w:t>
      </w:r>
      <w:proofErr w:type="spellStart"/>
      <w:r>
        <w:t>UIowa</w:t>
      </w:r>
      <w:proofErr w:type="spellEnd"/>
      <w:r>
        <w:t xml:space="preserve"> CFT program has multiple goals for student development. Please indicate and describe whether or not you think the program is helping you reach these goals.</w:t>
      </w:r>
    </w:p>
    <w:p w:rsidR="000B5A83" w:rsidRDefault="000B5A83" w:rsidP="000B5A83"/>
    <w:p w:rsidR="000B5A83" w:rsidRDefault="000B5A83" w:rsidP="000B5A83">
      <w:pPr>
        <w:pStyle w:val="QuestionSeparator"/>
      </w:pPr>
    </w:p>
    <w:p w:rsidR="000B5A83" w:rsidRDefault="000B5A83" w:rsidP="000B5A83"/>
    <w:p w:rsidR="000B5A83" w:rsidRDefault="000B5A83" w:rsidP="000B5A83">
      <w:pPr>
        <w:keepNext/>
      </w:pPr>
      <w:r>
        <w:t>Goal 1: The faculty and students generate and disseminate social justice and relational/systemic informed research using innovative research methods. Do you believe that the program is helping you reach this goal? Why or why not? </w:t>
      </w:r>
    </w:p>
    <w:p w:rsidR="000B5A83" w:rsidRDefault="000B5A83" w:rsidP="000B5A83"/>
    <w:p w:rsidR="000B5A83" w:rsidRDefault="000B5A83" w:rsidP="000B5A83">
      <w:pPr>
        <w:pStyle w:val="QuestionSeparator"/>
      </w:pPr>
    </w:p>
    <w:p w:rsidR="000B5A83" w:rsidRDefault="000B5A83" w:rsidP="000B5A83"/>
    <w:p w:rsidR="000B5A83" w:rsidRDefault="000B5A83" w:rsidP="000B5A83">
      <w:pPr>
        <w:keepNext/>
      </w:pPr>
      <w:r>
        <w:t>Goal 2: Develop effective CFT educators. Do you believe that the program is helping you reach this goal? Why or why not?</w:t>
      </w:r>
    </w:p>
    <w:p w:rsidR="000B5A83" w:rsidRDefault="000B5A83" w:rsidP="000B5A83"/>
    <w:p w:rsidR="000B5A83" w:rsidRDefault="000B5A83" w:rsidP="000B5A83">
      <w:pPr>
        <w:pStyle w:val="QuestionSeparator"/>
      </w:pPr>
    </w:p>
    <w:p w:rsidR="000B5A83" w:rsidRDefault="000B5A83" w:rsidP="000B5A83"/>
    <w:p w:rsidR="000B5A83" w:rsidRDefault="000B5A83" w:rsidP="000B5A83">
      <w:pPr>
        <w:keepNext/>
      </w:pPr>
      <w:r>
        <w:t>Goal 3: Equip students with advanced theoretical training for us in clinical and supervisory settings. Do you believe that the program is helping you reach this goal? Why or why not?</w:t>
      </w:r>
    </w:p>
    <w:p w:rsidR="000B5A83" w:rsidRDefault="000B5A83" w:rsidP="000B5A83"/>
    <w:p w:rsidR="000B5A83" w:rsidRDefault="000B5A83" w:rsidP="000B5A83">
      <w:pPr>
        <w:pStyle w:val="QuestionSeparator"/>
      </w:pPr>
    </w:p>
    <w:p w:rsidR="000B5A83" w:rsidRDefault="000B5A83" w:rsidP="000B5A83"/>
    <w:p w:rsidR="000B5A83" w:rsidRDefault="000B5A83" w:rsidP="000B5A83">
      <w:pPr>
        <w:keepNext/>
      </w:pPr>
      <w:r>
        <w:t xml:space="preserve">Goal 4: Engender ethical practice and decision making in their scholarship, clinical, and educational endeavors. </w:t>
      </w:r>
      <w:r>
        <w:lastRenderedPageBreak/>
        <w:t>Do you believe that the program is reaching this goal? Why or why not?</w:t>
      </w:r>
    </w:p>
    <w:p w:rsidR="000B5A83" w:rsidRDefault="000B5A83" w:rsidP="000B5A83"/>
    <w:p w:rsidR="000B5A83" w:rsidRDefault="000B5A83" w:rsidP="000B5A83">
      <w:pPr>
        <w:pStyle w:val="QuestionSeparator"/>
      </w:pPr>
    </w:p>
    <w:p w:rsidR="000B5A83" w:rsidRDefault="000B5A83" w:rsidP="000B5A83"/>
    <w:p w:rsidR="000B5A83" w:rsidRDefault="000B5A83" w:rsidP="000B5A83">
      <w:pPr>
        <w:keepNext/>
      </w:pPr>
      <w:r>
        <w:t>Goal 5: Instill multicultural responsiveness of students in their scholarship, clinical, and educational endeavors. Do you believe that the program is reaching this goal? Why or why not?</w:t>
      </w:r>
    </w:p>
    <w:p w:rsidR="000B5A83" w:rsidRDefault="000B5A83" w:rsidP="000B5A83"/>
    <w:p w:rsidR="000B5A83" w:rsidRDefault="000B5A83" w:rsidP="000B5A83">
      <w:pPr>
        <w:pStyle w:val="QuestionSeparator"/>
      </w:pPr>
    </w:p>
    <w:p w:rsidR="000B5A83" w:rsidRDefault="000B5A83" w:rsidP="000B5A83"/>
    <w:p w:rsidR="000B5A83" w:rsidRDefault="000B5A83" w:rsidP="000B5A83">
      <w:pPr>
        <w:keepNext/>
      </w:pPr>
      <w:r>
        <w:t xml:space="preserve">The CFT program strives to ensure an inclusive and supportive climate and culture. Can you please share ways in which we can improve to ensure we are meeting all needs of all </w:t>
      </w:r>
      <w:proofErr w:type="gramStart"/>
      <w:r>
        <w:t>students.</w:t>
      </w:r>
      <w:proofErr w:type="gramEnd"/>
      <w:r>
        <w:t xml:space="preserve">   </w:t>
      </w:r>
    </w:p>
    <w:p w:rsidR="000B5A83" w:rsidRDefault="000B5A83" w:rsidP="000B5A83"/>
    <w:p w:rsidR="000B5A83" w:rsidRDefault="000B5A83" w:rsidP="000B5A83">
      <w:pPr>
        <w:pStyle w:val="QuestionSeparator"/>
      </w:pPr>
    </w:p>
    <w:p w:rsidR="000B5A83" w:rsidRDefault="000B5A83" w:rsidP="000B5A83"/>
    <w:p w:rsidR="000B5A83" w:rsidRDefault="000B5A83" w:rsidP="000B5A83">
      <w:pPr>
        <w:keepNext/>
      </w:pPr>
      <w:r>
        <w:t>The CFT faculty believe an important part of your professional development occurs through your own initiative and goal setting as well as your response to feedback. As a result, we have created several means to allow this to happen, with your Student Self-Assessment Form, the Annual Student Review Form, and by completing this survey. By completing this survey, we use this information to make modifications to the program, curriculum, and program experience. Do you find this to be a meaningful process and aid in your professional development?</w:t>
      </w:r>
    </w:p>
    <w:tbl>
      <w:tblPr>
        <w:tblStyle w:val="QSliderLabelsTable"/>
        <w:tblW w:w="9576" w:type="auto"/>
        <w:tblInd w:w="0" w:type="dxa"/>
        <w:tblLook w:val="07E0" w:firstRow="1" w:lastRow="1" w:firstColumn="1" w:lastColumn="1" w:noHBand="1" w:noVBand="1"/>
      </w:tblPr>
      <w:tblGrid>
        <w:gridCol w:w="4788"/>
        <w:gridCol w:w="435"/>
        <w:gridCol w:w="435"/>
        <w:gridCol w:w="435"/>
        <w:gridCol w:w="435"/>
        <w:gridCol w:w="435"/>
        <w:gridCol w:w="435"/>
        <w:gridCol w:w="435"/>
        <w:gridCol w:w="435"/>
        <w:gridCol w:w="435"/>
        <w:gridCol w:w="435"/>
        <w:gridCol w:w="435"/>
      </w:tblGrid>
      <w:tr w:rsidR="000B5A83" w:rsidTr="00DD0491">
        <w:tc>
          <w:tcPr>
            <w:tcW w:w="4788" w:type="dxa"/>
          </w:tcPr>
          <w:p w:rsidR="000B5A83" w:rsidRDefault="000B5A83" w:rsidP="00DD0491"/>
        </w:tc>
        <w:tc>
          <w:tcPr>
            <w:tcW w:w="435" w:type="dxa"/>
          </w:tcPr>
          <w:p w:rsidR="000B5A83" w:rsidRDefault="000B5A83" w:rsidP="00DD0491">
            <w:r>
              <w:t>0</w:t>
            </w:r>
          </w:p>
        </w:tc>
        <w:tc>
          <w:tcPr>
            <w:tcW w:w="435" w:type="dxa"/>
          </w:tcPr>
          <w:p w:rsidR="000B5A83" w:rsidRDefault="000B5A83" w:rsidP="00DD0491">
            <w:r>
              <w:t>10</w:t>
            </w:r>
          </w:p>
        </w:tc>
        <w:tc>
          <w:tcPr>
            <w:tcW w:w="435" w:type="dxa"/>
          </w:tcPr>
          <w:p w:rsidR="000B5A83" w:rsidRDefault="000B5A83" w:rsidP="00DD0491">
            <w:r>
              <w:t>20</w:t>
            </w:r>
          </w:p>
        </w:tc>
        <w:tc>
          <w:tcPr>
            <w:tcW w:w="435" w:type="dxa"/>
          </w:tcPr>
          <w:p w:rsidR="000B5A83" w:rsidRDefault="000B5A83" w:rsidP="00DD0491">
            <w:r>
              <w:t>30</w:t>
            </w:r>
          </w:p>
        </w:tc>
        <w:tc>
          <w:tcPr>
            <w:tcW w:w="435" w:type="dxa"/>
          </w:tcPr>
          <w:p w:rsidR="000B5A83" w:rsidRDefault="000B5A83" w:rsidP="00DD0491">
            <w:r>
              <w:t>40</w:t>
            </w:r>
          </w:p>
        </w:tc>
        <w:tc>
          <w:tcPr>
            <w:tcW w:w="435" w:type="dxa"/>
          </w:tcPr>
          <w:p w:rsidR="000B5A83" w:rsidRDefault="000B5A83" w:rsidP="00DD0491">
            <w:r>
              <w:t>50</w:t>
            </w:r>
          </w:p>
        </w:tc>
        <w:tc>
          <w:tcPr>
            <w:tcW w:w="435" w:type="dxa"/>
          </w:tcPr>
          <w:p w:rsidR="000B5A83" w:rsidRDefault="000B5A83" w:rsidP="00DD0491">
            <w:r>
              <w:t>60</w:t>
            </w:r>
          </w:p>
        </w:tc>
        <w:tc>
          <w:tcPr>
            <w:tcW w:w="435" w:type="dxa"/>
          </w:tcPr>
          <w:p w:rsidR="000B5A83" w:rsidRDefault="000B5A83" w:rsidP="00DD0491">
            <w:r>
              <w:t>70</w:t>
            </w:r>
          </w:p>
        </w:tc>
        <w:tc>
          <w:tcPr>
            <w:tcW w:w="435" w:type="dxa"/>
          </w:tcPr>
          <w:p w:rsidR="000B5A83" w:rsidRDefault="000B5A83" w:rsidP="00DD0491">
            <w:r>
              <w:t>80</w:t>
            </w:r>
          </w:p>
        </w:tc>
        <w:tc>
          <w:tcPr>
            <w:tcW w:w="435" w:type="dxa"/>
          </w:tcPr>
          <w:p w:rsidR="000B5A83" w:rsidRDefault="000B5A83" w:rsidP="00DD0491">
            <w:r>
              <w:t>90</w:t>
            </w:r>
          </w:p>
        </w:tc>
        <w:tc>
          <w:tcPr>
            <w:tcW w:w="435" w:type="dxa"/>
          </w:tcPr>
          <w:p w:rsidR="000B5A83" w:rsidRDefault="000B5A83" w:rsidP="00DD0491">
            <w:r>
              <w:t>100</w:t>
            </w:r>
          </w:p>
        </w:tc>
      </w:tr>
    </w:tbl>
    <w:p w:rsidR="000B5A83" w:rsidRDefault="000B5A83" w:rsidP="000B5A83"/>
    <w:tbl>
      <w:tblPr>
        <w:tblStyle w:val="QStandardSliderTable"/>
        <w:tblW w:w="9576" w:type="auto"/>
        <w:tblLook w:val="07E0" w:firstRow="1" w:lastRow="1" w:firstColumn="1" w:lastColumn="1" w:noHBand="1" w:noVBand="1"/>
      </w:tblPr>
      <w:tblGrid>
        <w:gridCol w:w="4788"/>
        <w:gridCol w:w="4788"/>
      </w:tblGrid>
      <w:tr w:rsidR="000B5A83" w:rsidTr="00DD0491">
        <w:tc>
          <w:tcPr>
            <w:cnfStyle w:val="001000000000" w:firstRow="0" w:lastRow="0" w:firstColumn="1" w:lastColumn="0" w:oddVBand="0" w:evenVBand="0" w:oddHBand="0" w:evenHBand="0" w:firstRowFirstColumn="0" w:firstRowLastColumn="0" w:lastRowFirstColumn="0" w:lastRowLastColumn="0"/>
            <w:tcW w:w="4788" w:type="dxa"/>
          </w:tcPr>
          <w:p w:rsidR="000B5A83" w:rsidRDefault="000B5A83" w:rsidP="00DD0491">
            <w:pPr>
              <w:keepNext/>
            </w:pPr>
            <w:r>
              <w:t>Please indicate on this scale the degree of satisfaction. (1)</w:t>
            </w:r>
          </w:p>
        </w:tc>
        <w:tc>
          <w:tcPr>
            <w:tcW w:w="4788" w:type="dxa"/>
          </w:tcPr>
          <w:p w:rsidR="000B5A83" w:rsidRDefault="000B5A83" w:rsidP="00DD049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3F02081" wp14:editId="2E1BA38C">
                  <wp:extent cx="1905000" cy="304800"/>
                  <wp:effectExtent l="0" t="0" r="0" b="0"/>
                  <wp:docPr id="3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SliderHorizontal.png"/>
                          <pic:cNvPicPr/>
                        </pic:nvPicPr>
                        <pic:blipFill>
                          <a:blip r:embed="rId4"/>
                          <a:stretch>
                            <a:fillRect/>
                          </a:stretch>
                        </pic:blipFill>
                        <pic:spPr>
                          <a:xfrm>
                            <a:off x="0" y="0"/>
                            <a:ext cx="1905000" cy="304800"/>
                          </a:xfrm>
                          <a:prstGeom prst="rect">
                            <a:avLst/>
                          </a:prstGeom>
                        </pic:spPr>
                      </pic:pic>
                    </a:graphicData>
                  </a:graphic>
                </wp:inline>
              </w:drawing>
            </w:r>
          </w:p>
        </w:tc>
      </w:tr>
    </w:tbl>
    <w:p w:rsidR="000B5A83" w:rsidRDefault="000B5A83" w:rsidP="000B5A83"/>
    <w:p w:rsidR="000B5A83" w:rsidRDefault="000B5A83" w:rsidP="000B5A83"/>
    <w:p w:rsidR="000B5A83" w:rsidRDefault="000B5A83" w:rsidP="000B5A83">
      <w:pPr>
        <w:pStyle w:val="QuestionSeparator"/>
      </w:pPr>
    </w:p>
    <w:p w:rsidR="000B5A83" w:rsidRDefault="000B5A83" w:rsidP="000B5A83"/>
    <w:p w:rsidR="000B5A83" w:rsidRDefault="000B5A83" w:rsidP="000B5A83">
      <w:pPr>
        <w:keepNext/>
      </w:pPr>
      <w:r>
        <w:t>Please provide any feedback on ways to refine this process to make it more meaningful to you throughout the program? </w:t>
      </w:r>
    </w:p>
    <w:p w:rsidR="000B5A83" w:rsidRDefault="000B5A83" w:rsidP="000B5A83"/>
    <w:p w:rsidR="000B5A83" w:rsidRDefault="000B5A83" w:rsidP="000B5A83">
      <w:pPr>
        <w:jc w:val="center"/>
        <w:rPr>
          <w:b/>
          <w:noProof/>
        </w:rPr>
      </w:pPr>
    </w:p>
    <w:p w:rsidR="000B5A83" w:rsidRDefault="000B5A83" w:rsidP="000B5A83">
      <w:pPr>
        <w:jc w:val="center"/>
        <w:rPr>
          <w:b/>
          <w:noProof/>
        </w:rPr>
      </w:pPr>
    </w:p>
    <w:p w:rsidR="000B5A83" w:rsidRDefault="000B5A83" w:rsidP="000B5A83">
      <w:pPr>
        <w:jc w:val="center"/>
        <w:rPr>
          <w:b/>
          <w:noProof/>
        </w:rPr>
      </w:pPr>
    </w:p>
    <w:p w:rsidR="000B5A83" w:rsidRDefault="000B5A83" w:rsidP="000B5A83">
      <w:pPr>
        <w:jc w:val="center"/>
        <w:rPr>
          <w:b/>
          <w:noProof/>
        </w:rPr>
      </w:pPr>
    </w:p>
    <w:p w:rsidR="000B5A83" w:rsidRDefault="000B5A83" w:rsidP="000B5A83">
      <w:pPr>
        <w:jc w:val="center"/>
        <w:rPr>
          <w:b/>
          <w:noProof/>
        </w:rPr>
      </w:pPr>
    </w:p>
    <w:p w:rsidR="000B5A83" w:rsidRDefault="000B5A83" w:rsidP="000B5A83">
      <w:pPr>
        <w:jc w:val="center"/>
        <w:rPr>
          <w:b/>
          <w:noProof/>
        </w:rPr>
      </w:pPr>
    </w:p>
    <w:p w:rsidR="000B5A83" w:rsidRDefault="000B5A83" w:rsidP="000B5A83">
      <w:pPr>
        <w:jc w:val="center"/>
        <w:rPr>
          <w:b/>
        </w:rPr>
      </w:pPr>
    </w:p>
    <w:p w:rsidR="000B5A83" w:rsidRDefault="000B5A83" w:rsidP="000B5A83">
      <w:pPr>
        <w:jc w:val="center"/>
        <w:rPr>
          <w:b/>
        </w:rPr>
      </w:pPr>
    </w:p>
    <w:p w:rsidR="000B5A83" w:rsidRDefault="000B5A83" w:rsidP="000B5A83">
      <w:pPr>
        <w:jc w:val="center"/>
        <w:rPr>
          <w:b/>
        </w:rPr>
      </w:pPr>
    </w:p>
    <w:p w:rsidR="000B5A83" w:rsidRDefault="000B5A83" w:rsidP="000B5A83">
      <w:pPr>
        <w:widowControl/>
        <w:spacing w:after="160" w:line="259" w:lineRule="auto"/>
        <w:rPr>
          <w:b/>
        </w:rPr>
      </w:pPr>
    </w:p>
    <w:p w:rsidR="00C0530C" w:rsidRDefault="000B5A83"/>
    <w:sectPr w:rsidR="00C0530C" w:rsidSect="000B5A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83"/>
    <w:rsid w:val="000B5A83"/>
    <w:rsid w:val="003D0B25"/>
    <w:rsid w:val="007B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EB8D"/>
  <w15:chartTrackingRefBased/>
  <w15:docId w15:val="{B0B70104-527B-4106-BA85-286A63BD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A83"/>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1"/>
    <w:qFormat/>
    <w:rsid w:val="000B5A83"/>
    <w:pPr>
      <w:autoSpaceDE w:val="0"/>
      <w:autoSpaceDN w:val="0"/>
      <w:adjustRightInd w:val="0"/>
      <w:ind w:left="120"/>
      <w:jc w:val="center"/>
      <w:outlineLvl w:val="0"/>
    </w:pPr>
    <w:rPr>
      <w:rFonts w:eastAsiaTheme="minorEastAsia"/>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5A83"/>
    <w:rPr>
      <w:rFonts w:ascii="Times New Roman" w:eastAsiaTheme="minorEastAsia" w:hAnsi="Times New Roman" w:cs="Times New Roman"/>
      <w:b/>
      <w:bCs/>
      <w:sz w:val="24"/>
      <w:szCs w:val="24"/>
    </w:rPr>
  </w:style>
  <w:style w:type="table" w:customStyle="1" w:styleId="QStandardSliderTable">
    <w:name w:val="QStandardSliderTable"/>
    <w:uiPriority w:val="99"/>
    <w:qFormat/>
    <w:rsid w:val="000B5A83"/>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0B5A83"/>
    <w:pPr>
      <w:spacing w:after="0" w:line="240" w:lineRule="auto"/>
      <w:jc w:val="center"/>
    </w:pPr>
    <w:rPr>
      <w:rFonts w:eastAsiaTheme="minorEastAsia"/>
    </w:rPr>
    <w:tblPr>
      <w:tblCellMar>
        <w:top w:w="0" w:type="dxa"/>
        <w:left w:w="0" w:type="dxa"/>
        <w:bottom w:w="0" w:type="dxa"/>
        <w:right w:w="0" w:type="dxa"/>
      </w:tblCellMar>
    </w:tblPr>
  </w:style>
  <w:style w:type="paragraph" w:customStyle="1" w:styleId="H2">
    <w:name w:val="H2"/>
    <w:next w:val="Normal"/>
    <w:rsid w:val="000B5A83"/>
    <w:pPr>
      <w:spacing w:after="240" w:line="240" w:lineRule="auto"/>
    </w:pPr>
    <w:rPr>
      <w:rFonts w:eastAsiaTheme="minorEastAsia"/>
      <w:b/>
      <w:color w:val="000000"/>
      <w:sz w:val="48"/>
      <w:szCs w:val="48"/>
    </w:rPr>
  </w:style>
  <w:style w:type="paragraph" w:customStyle="1" w:styleId="QuestionSeparator">
    <w:name w:val="QuestionSeparator"/>
    <w:basedOn w:val="Normal"/>
    <w:qFormat/>
    <w:rsid w:val="000B5A83"/>
    <w:pPr>
      <w:widowControl/>
      <w:pBdr>
        <w:top w:val="dashed" w:sz="8" w:space="0" w:color="CCCCCC"/>
      </w:pBdr>
      <w:spacing w:before="120" w:after="120" w:line="120" w:lineRule="auto"/>
    </w:pPr>
    <w:rPr>
      <w:rFonts w:asciiTheme="minorHAnsi" w:eastAsiaTheme="minorEastAsia" w:hAnsiTheme="minorHAnsi" w:cstheme="minorBidi"/>
      <w:snapToGrid/>
      <w:sz w:val="22"/>
      <w:szCs w:val="22"/>
    </w:rPr>
  </w:style>
  <w:style w:type="paragraph" w:customStyle="1" w:styleId="TextEntryLine">
    <w:name w:val="TextEntryLine"/>
    <w:basedOn w:val="Normal"/>
    <w:qFormat/>
    <w:rsid w:val="000B5A83"/>
    <w:pPr>
      <w:widowControl/>
      <w:spacing w:before="240"/>
    </w:pPr>
    <w:rPr>
      <w:rFonts w:asciiTheme="minorHAnsi" w:eastAsiaTheme="minorEastAsia"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1</cp:revision>
  <dcterms:created xsi:type="dcterms:W3CDTF">2018-05-07T15:31:00Z</dcterms:created>
  <dcterms:modified xsi:type="dcterms:W3CDTF">2018-05-07T15:36:00Z</dcterms:modified>
</cp:coreProperties>
</file>